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4EF0E7" w14:textId="77777777" w:rsidR="003E7C13" w:rsidRDefault="003E7C13" w:rsidP="000F0E7B"/>
    <w:p w14:paraId="33F10118" w14:textId="77777777" w:rsidR="000F0E7B" w:rsidRDefault="000F0E7B" w:rsidP="000F0E7B"/>
    <w:p w14:paraId="6DB72486" w14:textId="77777777" w:rsidR="003E7C13" w:rsidRDefault="003E7C13">
      <w:r>
        <w:rPr>
          <w:noProof/>
        </w:rPr>
        <w:drawing>
          <wp:inline distT="0" distB="0" distL="0" distR="0" wp14:anchorId="592D6963" wp14:editId="02BF1FA9">
            <wp:extent cx="5978092" cy="8455575"/>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978092" cy="8455575"/>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12"/>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93788B">
          <w:footerReference w:type="even" r:id="rId13"/>
          <w:footerReference w:type="first" r:id="rId14"/>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12"/>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41F63521">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14940AD8" w:rsidR="0055533C" w:rsidRPr="00661E0F" w:rsidRDefault="0055533C" w:rsidP="00661E0F">
      <w:pPr>
        <w:spacing w:after="120"/>
        <w:jc w:val="center"/>
        <w:rPr>
          <w:b/>
          <w:bCs/>
          <w:sz w:val="24"/>
          <w:szCs w:val="24"/>
        </w:rPr>
      </w:pPr>
      <w:r w:rsidRPr="00661E0F">
        <w:rPr>
          <w:b/>
          <w:bCs/>
          <w:sz w:val="24"/>
          <w:szCs w:val="24"/>
        </w:rPr>
        <w:t xml:space="preserve">MÊS DE REFERÊNCIA: </w:t>
      </w:r>
      <w:r w:rsidR="00830F72">
        <w:rPr>
          <w:b/>
          <w:bCs/>
          <w:sz w:val="24"/>
          <w:szCs w:val="24"/>
        </w:rPr>
        <w:t>FEVEREIRO</w:t>
      </w:r>
      <w:r w:rsidRPr="00661E0F">
        <w:rPr>
          <w:b/>
          <w:bCs/>
          <w:sz w:val="24"/>
          <w:szCs w:val="24"/>
        </w:rPr>
        <w:t xml:space="preserve"> / 202</w:t>
      </w:r>
      <w:r w:rsidR="0031495C">
        <w:rPr>
          <w:b/>
          <w:bCs/>
          <w:sz w:val="24"/>
          <w:szCs w:val="24"/>
        </w:rPr>
        <w:t>4</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6AD15F4E" w14:textId="66F2BA3E" w:rsidR="00891EE5"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163462404" w:history="1">
            <w:r w:rsidR="00891EE5" w:rsidRPr="003F1239">
              <w:rPr>
                <w:rStyle w:val="Hyperlink"/>
                <w:rFonts w:cstheme="minorHAnsi"/>
                <w:noProof/>
              </w:rPr>
              <w:t>PLANO DE TRABALHO - EIXO 1: PROGRAMA DE PROTEÇÃO SOCIAL AO IDOSO</w:t>
            </w:r>
            <w:r w:rsidR="00891EE5">
              <w:rPr>
                <w:noProof/>
                <w:webHidden/>
              </w:rPr>
              <w:tab/>
            </w:r>
            <w:r w:rsidR="00891EE5">
              <w:rPr>
                <w:noProof/>
                <w:webHidden/>
              </w:rPr>
              <w:fldChar w:fldCharType="begin"/>
            </w:r>
            <w:r w:rsidR="00891EE5">
              <w:rPr>
                <w:noProof/>
                <w:webHidden/>
              </w:rPr>
              <w:instrText xml:space="preserve"> PAGEREF _Toc163462404 \h </w:instrText>
            </w:r>
            <w:r w:rsidR="00891EE5">
              <w:rPr>
                <w:noProof/>
                <w:webHidden/>
              </w:rPr>
            </w:r>
            <w:r w:rsidR="00891EE5">
              <w:rPr>
                <w:noProof/>
                <w:webHidden/>
              </w:rPr>
              <w:fldChar w:fldCharType="separate"/>
            </w:r>
            <w:r w:rsidR="00CF7207">
              <w:rPr>
                <w:noProof/>
                <w:webHidden/>
              </w:rPr>
              <w:t>8</w:t>
            </w:r>
            <w:r w:rsidR="00891EE5">
              <w:rPr>
                <w:noProof/>
                <w:webHidden/>
              </w:rPr>
              <w:fldChar w:fldCharType="end"/>
            </w:r>
          </w:hyperlink>
        </w:p>
        <w:p w14:paraId="7D42254C" w14:textId="7CC76FBE" w:rsidR="00891EE5" w:rsidRDefault="00CF7207">
          <w:pPr>
            <w:pStyle w:val="Sumrio2"/>
            <w:tabs>
              <w:tab w:val="right" w:leader="dot" w:pos="9060"/>
            </w:tabs>
            <w:rPr>
              <w:rFonts w:eastAsiaTheme="minorEastAsia"/>
              <w:noProof/>
              <w:sz w:val="24"/>
              <w:szCs w:val="24"/>
              <w:lang w:eastAsia="pt-BR"/>
            </w:rPr>
          </w:pPr>
          <w:hyperlink w:anchor="_Toc163462405"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_Toc163462405 \h </w:instrText>
            </w:r>
            <w:r w:rsidR="00891EE5">
              <w:rPr>
                <w:noProof/>
                <w:webHidden/>
              </w:rPr>
            </w:r>
            <w:r w:rsidR="00891EE5">
              <w:rPr>
                <w:noProof/>
                <w:webHidden/>
              </w:rPr>
              <w:fldChar w:fldCharType="separate"/>
            </w:r>
            <w:r>
              <w:rPr>
                <w:noProof/>
                <w:webHidden/>
              </w:rPr>
              <w:t>8</w:t>
            </w:r>
            <w:r w:rsidR="00891EE5">
              <w:rPr>
                <w:noProof/>
                <w:webHidden/>
              </w:rPr>
              <w:fldChar w:fldCharType="end"/>
            </w:r>
          </w:hyperlink>
        </w:p>
        <w:p w14:paraId="6D9DDF73" w14:textId="241947B0" w:rsidR="00891EE5" w:rsidRDefault="00CF7207">
          <w:pPr>
            <w:pStyle w:val="Sumrio2"/>
            <w:tabs>
              <w:tab w:val="right" w:leader="dot" w:pos="9060"/>
            </w:tabs>
            <w:rPr>
              <w:rFonts w:eastAsiaTheme="minorEastAsia"/>
              <w:noProof/>
              <w:sz w:val="24"/>
              <w:szCs w:val="24"/>
              <w:lang w:eastAsia="pt-BR"/>
            </w:rPr>
          </w:pPr>
          <w:hyperlink w:anchor="_Toc163462406"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_Toc163462406 \h </w:instrText>
            </w:r>
            <w:r w:rsidR="00891EE5">
              <w:rPr>
                <w:noProof/>
                <w:webHidden/>
              </w:rPr>
            </w:r>
            <w:r w:rsidR="00891EE5">
              <w:rPr>
                <w:noProof/>
                <w:webHidden/>
              </w:rPr>
              <w:fldChar w:fldCharType="separate"/>
            </w:r>
            <w:r>
              <w:rPr>
                <w:noProof/>
                <w:webHidden/>
              </w:rPr>
              <w:t>9</w:t>
            </w:r>
            <w:r w:rsidR="00891EE5">
              <w:rPr>
                <w:noProof/>
                <w:webHidden/>
              </w:rPr>
              <w:fldChar w:fldCharType="end"/>
            </w:r>
          </w:hyperlink>
        </w:p>
        <w:p w14:paraId="5C922EF2" w14:textId="400DF28D" w:rsidR="00891EE5" w:rsidRDefault="00CF7207">
          <w:pPr>
            <w:pStyle w:val="Sumrio2"/>
            <w:tabs>
              <w:tab w:val="right" w:leader="dot" w:pos="9060"/>
            </w:tabs>
            <w:rPr>
              <w:rFonts w:eastAsiaTheme="minorEastAsia"/>
              <w:noProof/>
              <w:sz w:val="24"/>
              <w:szCs w:val="24"/>
              <w:lang w:eastAsia="pt-BR"/>
            </w:rPr>
          </w:pPr>
          <w:hyperlink w:anchor="_Toc163462407"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_Toc163462407 \h </w:instrText>
            </w:r>
            <w:r w:rsidR="00891EE5">
              <w:rPr>
                <w:noProof/>
                <w:webHidden/>
              </w:rPr>
            </w:r>
            <w:r w:rsidR="00891EE5">
              <w:rPr>
                <w:noProof/>
                <w:webHidden/>
              </w:rPr>
              <w:fldChar w:fldCharType="separate"/>
            </w:r>
            <w:r>
              <w:rPr>
                <w:noProof/>
                <w:webHidden/>
              </w:rPr>
              <w:t>10</w:t>
            </w:r>
            <w:r w:rsidR="00891EE5">
              <w:rPr>
                <w:noProof/>
                <w:webHidden/>
              </w:rPr>
              <w:fldChar w:fldCharType="end"/>
            </w:r>
          </w:hyperlink>
        </w:p>
        <w:p w14:paraId="6F1FD09B" w14:textId="2446BF82" w:rsidR="00891EE5" w:rsidRDefault="00CF7207">
          <w:pPr>
            <w:pStyle w:val="Sumrio2"/>
            <w:tabs>
              <w:tab w:val="right" w:leader="dot" w:pos="9060"/>
            </w:tabs>
            <w:rPr>
              <w:rFonts w:eastAsiaTheme="minorEastAsia"/>
              <w:noProof/>
              <w:sz w:val="24"/>
              <w:szCs w:val="24"/>
              <w:lang w:eastAsia="pt-BR"/>
            </w:rPr>
          </w:pPr>
          <w:hyperlink w:anchor="_Toc163462408"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_Toc163462408 \h </w:instrText>
            </w:r>
            <w:r w:rsidR="00891EE5">
              <w:rPr>
                <w:noProof/>
                <w:webHidden/>
              </w:rPr>
            </w:r>
            <w:r w:rsidR="00891EE5">
              <w:rPr>
                <w:noProof/>
                <w:webHidden/>
              </w:rPr>
              <w:fldChar w:fldCharType="separate"/>
            </w:r>
            <w:r>
              <w:rPr>
                <w:noProof/>
                <w:webHidden/>
              </w:rPr>
              <w:t>27</w:t>
            </w:r>
            <w:r w:rsidR="00891EE5">
              <w:rPr>
                <w:noProof/>
                <w:webHidden/>
              </w:rPr>
              <w:fldChar w:fldCharType="end"/>
            </w:r>
          </w:hyperlink>
        </w:p>
        <w:p w14:paraId="3292AA38" w14:textId="74DC70D1" w:rsidR="00891EE5" w:rsidRDefault="00CF7207">
          <w:pPr>
            <w:pStyle w:val="Sumrio3"/>
            <w:tabs>
              <w:tab w:val="right" w:leader="dot" w:pos="9060"/>
            </w:tabs>
            <w:rPr>
              <w:rFonts w:cstheme="minorBidi"/>
              <w:noProof/>
              <w:kern w:val="2"/>
              <w:sz w:val="24"/>
              <w:szCs w:val="24"/>
              <w14:ligatures w14:val="standardContextual"/>
            </w:rPr>
          </w:pPr>
          <w:hyperlink w:anchor="_Toc163462409"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_Toc163462409 \h </w:instrText>
            </w:r>
            <w:r w:rsidR="00891EE5">
              <w:rPr>
                <w:noProof/>
                <w:webHidden/>
              </w:rPr>
            </w:r>
            <w:r w:rsidR="00891EE5">
              <w:rPr>
                <w:noProof/>
                <w:webHidden/>
              </w:rPr>
              <w:fldChar w:fldCharType="separate"/>
            </w:r>
            <w:r>
              <w:rPr>
                <w:noProof/>
                <w:webHidden/>
              </w:rPr>
              <w:t>27</w:t>
            </w:r>
            <w:r w:rsidR="00891EE5">
              <w:rPr>
                <w:noProof/>
                <w:webHidden/>
              </w:rPr>
              <w:fldChar w:fldCharType="end"/>
            </w:r>
          </w:hyperlink>
        </w:p>
        <w:p w14:paraId="3F98ED00" w14:textId="1DF33F8C" w:rsidR="00891EE5" w:rsidRDefault="00CF7207">
          <w:pPr>
            <w:pStyle w:val="Sumrio1"/>
            <w:rPr>
              <w:rFonts w:eastAsiaTheme="minorEastAsia"/>
              <w:b w:val="0"/>
              <w:bCs w:val="0"/>
              <w:noProof/>
              <w:color w:val="auto"/>
              <w:sz w:val="24"/>
              <w:szCs w:val="24"/>
              <w:lang w:eastAsia="pt-BR"/>
            </w:rPr>
          </w:pPr>
          <w:hyperlink w:anchor="_Toc163462410" w:history="1">
            <w:r w:rsidR="00891EE5" w:rsidRPr="003F1239">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891EE5">
              <w:rPr>
                <w:noProof/>
                <w:webHidden/>
              </w:rPr>
              <w:tab/>
            </w:r>
            <w:r w:rsidR="00891EE5">
              <w:rPr>
                <w:noProof/>
                <w:webHidden/>
              </w:rPr>
              <w:fldChar w:fldCharType="begin"/>
            </w:r>
            <w:r w:rsidR="00891EE5">
              <w:rPr>
                <w:noProof/>
                <w:webHidden/>
              </w:rPr>
              <w:instrText xml:space="preserve"> PAGEREF _Toc163462410 \h </w:instrText>
            </w:r>
            <w:r w:rsidR="00891EE5">
              <w:rPr>
                <w:noProof/>
                <w:webHidden/>
              </w:rPr>
            </w:r>
            <w:r w:rsidR="00891EE5">
              <w:rPr>
                <w:noProof/>
                <w:webHidden/>
              </w:rPr>
              <w:fldChar w:fldCharType="separate"/>
            </w:r>
            <w:r>
              <w:rPr>
                <w:noProof/>
                <w:webHidden/>
              </w:rPr>
              <w:t>29</w:t>
            </w:r>
            <w:r w:rsidR="00891EE5">
              <w:rPr>
                <w:noProof/>
                <w:webHidden/>
              </w:rPr>
              <w:fldChar w:fldCharType="end"/>
            </w:r>
          </w:hyperlink>
        </w:p>
        <w:p w14:paraId="68C8FDDA" w14:textId="1489154D" w:rsidR="00891EE5" w:rsidRDefault="00CF7207">
          <w:pPr>
            <w:pStyle w:val="Sumrio2"/>
            <w:tabs>
              <w:tab w:val="right" w:leader="dot" w:pos="9060"/>
            </w:tabs>
            <w:rPr>
              <w:rFonts w:eastAsiaTheme="minorEastAsia"/>
              <w:noProof/>
              <w:sz w:val="24"/>
              <w:szCs w:val="24"/>
              <w:lang w:eastAsia="pt-BR"/>
            </w:rPr>
          </w:pPr>
          <w:hyperlink w:anchor="_Toc163462411"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_Toc163462411 \h </w:instrText>
            </w:r>
            <w:r w:rsidR="00891EE5">
              <w:rPr>
                <w:noProof/>
                <w:webHidden/>
              </w:rPr>
            </w:r>
            <w:r w:rsidR="00891EE5">
              <w:rPr>
                <w:noProof/>
                <w:webHidden/>
              </w:rPr>
              <w:fldChar w:fldCharType="separate"/>
            </w:r>
            <w:r>
              <w:rPr>
                <w:noProof/>
                <w:webHidden/>
              </w:rPr>
              <w:t>29</w:t>
            </w:r>
            <w:r w:rsidR="00891EE5">
              <w:rPr>
                <w:noProof/>
                <w:webHidden/>
              </w:rPr>
              <w:fldChar w:fldCharType="end"/>
            </w:r>
          </w:hyperlink>
        </w:p>
        <w:p w14:paraId="01BF80C5" w14:textId="0AB2583D" w:rsidR="00891EE5" w:rsidRDefault="00CF7207">
          <w:pPr>
            <w:pStyle w:val="Sumrio2"/>
            <w:tabs>
              <w:tab w:val="right" w:leader="dot" w:pos="9060"/>
            </w:tabs>
            <w:rPr>
              <w:rFonts w:eastAsiaTheme="minorEastAsia"/>
              <w:noProof/>
              <w:sz w:val="24"/>
              <w:szCs w:val="24"/>
              <w:lang w:eastAsia="pt-BR"/>
            </w:rPr>
          </w:pPr>
          <w:hyperlink w:anchor="_Toc163462412"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_Toc163462412 \h </w:instrText>
            </w:r>
            <w:r w:rsidR="00891EE5">
              <w:rPr>
                <w:noProof/>
                <w:webHidden/>
              </w:rPr>
            </w:r>
            <w:r w:rsidR="00891EE5">
              <w:rPr>
                <w:noProof/>
                <w:webHidden/>
              </w:rPr>
              <w:fldChar w:fldCharType="separate"/>
            </w:r>
            <w:r>
              <w:rPr>
                <w:noProof/>
                <w:webHidden/>
              </w:rPr>
              <w:t>29</w:t>
            </w:r>
            <w:r w:rsidR="00891EE5">
              <w:rPr>
                <w:noProof/>
                <w:webHidden/>
              </w:rPr>
              <w:fldChar w:fldCharType="end"/>
            </w:r>
          </w:hyperlink>
        </w:p>
        <w:p w14:paraId="2ABBC09D" w14:textId="68C6D457" w:rsidR="00891EE5" w:rsidRDefault="00CF7207">
          <w:pPr>
            <w:pStyle w:val="Sumrio2"/>
            <w:tabs>
              <w:tab w:val="right" w:leader="dot" w:pos="9060"/>
            </w:tabs>
            <w:rPr>
              <w:rFonts w:eastAsiaTheme="minorEastAsia"/>
              <w:noProof/>
              <w:sz w:val="24"/>
              <w:szCs w:val="24"/>
              <w:lang w:eastAsia="pt-BR"/>
            </w:rPr>
          </w:pPr>
          <w:hyperlink w:anchor="_Toc163462413"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_Toc163462413 \h </w:instrText>
            </w:r>
            <w:r w:rsidR="00891EE5">
              <w:rPr>
                <w:noProof/>
                <w:webHidden/>
              </w:rPr>
            </w:r>
            <w:r w:rsidR="00891EE5">
              <w:rPr>
                <w:noProof/>
                <w:webHidden/>
              </w:rPr>
              <w:fldChar w:fldCharType="separate"/>
            </w:r>
            <w:r>
              <w:rPr>
                <w:noProof/>
                <w:webHidden/>
              </w:rPr>
              <w:t>29</w:t>
            </w:r>
            <w:r w:rsidR="00891EE5">
              <w:rPr>
                <w:noProof/>
                <w:webHidden/>
              </w:rPr>
              <w:fldChar w:fldCharType="end"/>
            </w:r>
          </w:hyperlink>
        </w:p>
        <w:p w14:paraId="7FD8FF9B" w14:textId="0BC58DCE" w:rsidR="00891EE5" w:rsidRDefault="00CF7207">
          <w:pPr>
            <w:pStyle w:val="Sumrio2"/>
            <w:tabs>
              <w:tab w:val="right" w:leader="dot" w:pos="9060"/>
            </w:tabs>
            <w:rPr>
              <w:rFonts w:eastAsiaTheme="minorEastAsia"/>
              <w:noProof/>
              <w:sz w:val="24"/>
              <w:szCs w:val="24"/>
              <w:lang w:eastAsia="pt-BR"/>
            </w:rPr>
          </w:pPr>
          <w:hyperlink w:anchor="_Toc163462414"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_Toc163462414 \h </w:instrText>
            </w:r>
            <w:r w:rsidR="00891EE5">
              <w:rPr>
                <w:noProof/>
                <w:webHidden/>
              </w:rPr>
            </w:r>
            <w:r w:rsidR="00891EE5">
              <w:rPr>
                <w:noProof/>
                <w:webHidden/>
              </w:rPr>
              <w:fldChar w:fldCharType="separate"/>
            </w:r>
            <w:r>
              <w:rPr>
                <w:noProof/>
                <w:webHidden/>
              </w:rPr>
              <w:t>34</w:t>
            </w:r>
            <w:r w:rsidR="00891EE5">
              <w:rPr>
                <w:noProof/>
                <w:webHidden/>
              </w:rPr>
              <w:fldChar w:fldCharType="end"/>
            </w:r>
          </w:hyperlink>
        </w:p>
        <w:p w14:paraId="42D2D378" w14:textId="3D5A3BE3" w:rsidR="00891EE5" w:rsidRDefault="00CF7207">
          <w:pPr>
            <w:pStyle w:val="Sumrio3"/>
            <w:tabs>
              <w:tab w:val="right" w:leader="dot" w:pos="9060"/>
            </w:tabs>
            <w:rPr>
              <w:rStyle w:val="Hyperlink"/>
              <w:noProof/>
            </w:rPr>
          </w:pPr>
          <w:hyperlink w:anchor="_Toc163462415"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_Toc163462415 \h </w:instrText>
            </w:r>
            <w:r w:rsidR="00891EE5">
              <w:rPr>
                <w:noProof/>
                <w:webHidden/>
              </w:rPr>
            </w:r>
            <w:r w:rsidR="00891EE5">
              <w:rPr>
                <w:noProof/>
                <w:webHidden/>
              </w:rPr>
              <w:fldChar w:fldCharType="separate"/>
            </w:r>
            <w:r>
              <w:rPr>
                <w:noProof/>
                <w:webHidden/>
              </w:rPr>
              <w:t>35</w:t>
            </w:r>
            <w:r w:rsidR="00891EE5">
              <w:rPr>
                <w:noProof/>
                <w:webHidden/>
              </w:rPr>
              <w:fldChar w:fldCharType="end"/>
            </w:r>
          </w:hyperlink>
        </w:p>
        <w:p w14:paraId="3320E45D" w14:textId="77777777" w:rsidR="00891EE5" w:rsidRPr="00891EE5" w:rsidRDefault="00891EE5" w:rsidP="00891EE5">
          <w:pPr>
            <w:rPr>
              <w:lang w:eastAsia="pt-BR"/>
            </w:rPr>
          </w:pPr>
        </w:p>
        <w:p w14:paraId="2D078DAB" w14:textId="3F6BF025" w:rsidR="00891EE5" w:rsidRDefault="00CF7207">
          <w:pPr>
            <w:pStyle w:val="Sumrio1"/>
            <w:rPr>
              <w:rFonts w:eastAsiaTheme="minorEastAsia"/>
              <w:b w:val="0"/>
              <w:bCs w:val="0"/>
              <w:noProof/>
              <w:color w:val="auto"/>
              <w:sz w:val="24"/>
              <w:szCs w:val="24"/>
              <w:lang w:eastAsia="pt-BR"/>
            </w:rPr>
          </w:pPr>
          <w:hyperlink w:anchor="_Toc163462416" w:history="1">
            <w:r w:rsidR="00891EE5" w:rsidRPr="003F1239">
              <w:rPr>
                <w:rStyle w:val="Hyperlink"/>
                <w:rFonts w:cstheme="minorHAnsi"/>
                <w:noProof/>
              </w:rPr>
              <w:t>PLANO DE TRABALHO - EIXO 2: PROGRAMA PROTEÇÃO SOCIAL AO ADOLESCENTE E JOVEM e INTEGRAÇÃO AO MUNDO DO TRABALHO - CENTRO DA JUVENTUDE TECENDO O FUTURO (CFJT): PROGRAMA MENINAS DE LUZ (PML)</w:t>
            </w:r>
            <w:r w:rsidR="00891EE5">
              <w:rPr>
                <w:noProof/>
                <w:webHidden/>
              </w:rPr>
              <w:tab/>
            </w:r>
            <w:r w:rsidR="00891EE5">
              <w:rPr>
                <w:noProof/>
                <w:webHidden/>
              </w:rPr>
              <w:fldChar w:fldCharType="begin"/>
            </w:r>
            <w:r w:rsidR="00891EE5">
              <w:rPr>
                <w:noProof/>
                <w:webHidden/>
              </w:rPr>
              <w:instrText xml:space="preserve"> PAGEREF _Toc163462416 \h </w:instrText>
            </w:r>
            <w:r w:rsidR="00891EE5">
              <w:rPr>
                <w:noProof/>
                <w:webHidden/>
              </w:rPr>
            </w:r>
            <w:r w:rsidR="00891EE5">
              <w:rPr>
                <w:noProof/>
                <w:webHidden/>
              </w:rPr>
              <w:fldChar w:fldCharType="separate"/>
            </w:r>
            <w:r>
              <w:rPr>
                <w:noProof/>
                <w:webHidden/>
              </w:rPr>
              <w:t>36</w:t>
            </w:r>
            <w:r w:rsidR="00891EE5">
              <w:rPr>
                <w:noProof/>
                <w:webHidden/>
              </w:rPr>
              <w:fldChar w:fldCharType="end"/>
            </w:r>
          </w:hyperlink>
        </w:p>
        <w:p w14:paraId="15D2A241" w14:textId="377FFF28" w:rsidR="00891EE5" w:rsidRDefault="00CF7207">
          <w:pPr>
            <w:pStyle w:val="Sumrio2"/>
            <w:tabs>
              <w:tab w:val="right" w:leader="dot" w:pos="9060"/>
            </w:tabs>
            <w:rPr>
              <w:rFonts w:eastAsiaTheme="minorEastAsia"/>
              <w:noProof/>
              <w:sz w:val="24"/>
              <w:szCs w:val="24"/>
              <w:lang w:eastAsia="pt-BR"/>
            </w:rPr>
          </w:pPr>
          <w:hyperlink w:anchor="_Toc163462417"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_Toc163462417 \h </w:instrText>
            </w:r>
            <w:r w:rsidR="00891EE5">
              <w:rPr>
                <w:noProof/>
                <w:webHidden/>
              </w:rPr>
            </w:r>
            <w:r w:rsidR="00891EE5">
              <w:rPr>
                <w:noProof/>
                <w:webHidden/>
              </w:rPr>
              <w:fldChar w:fldCharType="separate"/>
            </w:r>
            <w:r>
              <w:rPr>
                <w:noProof/>
                <w:webHidden/>
              </w:rPr>
              <w:t>36</w:t>
            </w:r>
            <w:r w:rsidR="00891EE5">
              <w:rPr>
                <w:noProof/>
                <w:webHidden/>
              </w:rPr>
              <w:fldChar w:fldCharType="end"/>
            </w:r>
          </w:hyperlink>
        </w:p>
        <w:p w14:paraId="4CA755E1" w14:textId="1052C25C" w:rsidR="00891EE5" w:rsidRDefault="00CF7207">
          <w:pPr>
            <w:pStyle w:val="Sumrio2"/>
            <w:tabs>
              <w:tab w:val="right" w:leader="dot" w:pos="9060"/>
            </w:tabs>
            <w:rPr>
              <w:rFonts w:eastAsiaTheme="minorEastAsia"/>
              <w:noProof/>
              <w:sz w:val="24"/>
              <w:szCs w:val="24"/>
              <w:lang w:eastAsia="pt-BR"/>
            </w:rPr>
          </w:pPr>
          <w:hyperlink w:anchor="_Toc163462418"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_Toc163462418 \h </w:instrText>
            </w:r>
            <w:r w:rsidR="00891EE5">
              <w:rPr>
                <w:noProof/>
                <w:webHidden/>
              </w:rPr>
            </w:r>
            <w:r w:rsidR="00891EE5">
              <w:rPr>
                <w:noProof/>
                <w:webHidden/>
              </w:rPr>
              <w:fldChar w:fldCharType="separate"/>
            </w:r>
            <w:r>
              <w:rPr>
                <w:noProof/>
                <w:webHidden/>
              </w:rPr>
              <w:t>36</w:t>
            </w:r>
            <w:r w:rsidR="00891EE5">
              <w:rPr>
                <w:noProof/>
                <w:webHidden/>
              </w:rPr>
              <w:fldChar w:fldCharType="end"/>
            </w:r>
          </w:hyperlink>
        </w:p>
        <w:p w14:paraId="4A967067" w14:textId="0C0E5459" w:rsidR="00891EE5" w:rsidRDefault="00CF7207">
          <w:pPr>
            <w:pStyle w:val="Sumrio2"/>
            <w:tabs>
              <w:tab w:val="right" w:leader="dot" w:pos="9060"/>
            </w:tabs>
            <w:rPr>
              <w:rFonts w:eastAsiaTheme="minorEastAsia"/>
              <w:noProof/>
              <w:sz w:val="24"/>
              <w:szCs w:val="24"/>
              <w:lang w:eastAsia="pt-BR"/>
            </w:rPr>
          </w:pPr>
          <w:hyperlink w:anchor="_Toc163462419"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_Toc163462419 \h </w:instrText>
            </w:r>
            <w:r w:rsidR="00891EE5">
              <w:rPr>
                <w:noProof/>
                <w:webHidden/>
              </w:rPr>
            </w:r>
            <w:r w:rsidR="00891EE5">
              <w:rPr>
                <w:noProof/>
                <w:webHidden/>
              </w:rPr>
              <w:fldChar w:fldCharType="separate"/>
            </w:r>
            <w:r>
              <w:rPr>
                <w:noProof/>
                <w:webHidden/>
              </w:rPr>
              <w:t>36</w:t>
            </w:r>
            <w:r w:rsidR="00891EE5">
              <w:rPr>
                <w:noProof/>
                <w:webHidden/>
              </w:rPr>
              <w:fldChar w:fldCharType="end"/>
            </w:r>
          </w:hyperlink>
        </w:p>
        <w:p w14:paraId="08630D31" w14:textId="09FB7BB3" w:rsidR="00891EE5" w:rsidRDefault="00CF7207">
          <w:pPr>
            <w:pStyle w:val="Sumrio2"/>
            <w:tabs>
              <w:tab w:val="right" w:leader="dot" w:pos="9060"/>
            </w:tabs>
            <w:rPr>
              <w:rFonts w:eastAsiaTheme="minorEastAsia"/>
              <w:noProof/>
              <w:sz w:val="24"/>
              <w:szCs w:val="24"/>
              <w:lang w:eastAsia="pt-BR"/>
            </w:rPr>
          </w:pPr>
          <w:hyperlink w:anchor="_Toc163462420"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_Toc163462420 \h </w:instrText>
            </w:r>
            <w:r w:rsidR="00891EE5">
              <w:rPr>
                <w:noProof/>
                <w:webHidden/>
              </w:rPr>
            </w:r>
            <w:r w:rsidR="00891EE5">
              <w:rPr>
                <w:noProof/>
                <w:webHidden/>
              </w:rPr>
              <w:fldChar w:fldCharType="separate"/>
            </w:r>
            <w:r>
              <w:rPr>
                <w:noProof/>
                <w:webHidden/>
              </w:rPr>
              <w:t>40</w:t>
            </w:r>
            <w:r w:rsidR="00891EE5">
              <w:rPr>
                <w:noProof/>
                <w:webHidden/>
              </w:rPr>
              <w:fldChar w:fldCharType="end"/>
            </w:r>
          </w:hyperlink>
        </w:p>
        <w:p w14:paraId="5AFDC83F" w14:textId="1CF59847" w:rsidR="00891EE5" w:rsidRDefault="00CF7207">
          <w:pPr>
            <w:pStyle w:val="Sumrio3"/>
            <w:tabs>
              <w:tab w:val="right" w:leader="dot" w:pos="9060"/>
            </w:tabs>
            <w:rPr>
              <w:rFonts w:cstheme="minorBidi"/>
              <w:noProof/>
              <w:kern w:val="2"/>
              <w:sz w:val="24"/>
              <w:szCs w:val="24"/>
              <w14:ligatures w14:val="standardContextual"/>
            </w:rPr>
          </w:pPr>
          <w:hyperlink w:anchor="_Toc163462421"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_Toc163462421 \h </w:instrText>
            </w:r>
            <w:r w:rsidR="00891EE5">
              <w:rPr>
                <w:noProof/>
                <w:webHidden/>
              </w:rPr>
            </w:r>
            <w:r w:rsidR="00891EE5">
              <w:rPr>
                <w:noProof/>
                <w:webHidden/>
              </w:rPr>
              <w:fldChar w:fldCharType="separate"/>
            </w:r>
            <w:r>
              <w:rPr>
                <w:noProof/>
                <w:webHidden/>
              </w:rPr>
              <w:t>40</w:t>
            </w:r>
            <w:r w:rsidR="00891EE5">
              <w:rPr>
                <w:noProof/>
                <w:webHidden/>
              </w:rPr>
              <w:fldChar w:fldCharType="end"/>
            </w:r>
          </w:hyperlink>
        </w:p>
        <w:p w14:paraId="54F8029C" w14:textId="6154070B" w:rsidR="00891EE5" w:rsidRDefault="00CF7207">
          <w:pPr>
            <w:pStyle w:val="Sumrio1"/>
            <w:rPr>
              <w:rFonts w:eastAsiaTheme="minorEastAsia"/>
              <w:b w:val="0"/>
              <w:bCs w:val="0"/>
              <w:noProof/>
              <w:color w:val="auto"/>
              <w:sz w:val="24"/>
              <w:szCs w:val="24"/>
              <w:lang w:eastAsia="pt-BR"/>
            </w:rPr>
          </w:pPr>
          <w:hyperlink w:anchor="_Toc163462422" w:history="1">
            <w:r w:rsidR="00891EE5" w:rsidRPr="003F1239">
              <w:rPr>
                <w:rStyle w:val="Hyperlink"/>
                <w:rFonts w:cstheme="minorHAnsi"/>
                <w:noProof/>
              </w:rPr>
              <w:t>PLANO DE TRABALHO - EIXO 2: PROGRAMA PROTEÇÃO SOCIAL AO ADOLESCENTE E JOVEM e INTEGRAÇÃO AO MUNDO DO TRABALHO - PROGRAMA UNIVERSITÁRIO DO BEM (PROBEM)</w:t>
            </w:r>
            <w:r w:rsidR="00891EE5">
              <w:rPr>
                <w:noProof/>
                <w:webHidden/>
              </w:rPr>
              <w:tab/>
            </w:r>
            <w:r w:rsidR="00891EE5">
              <w:rPr>
                <w:noProof/>
                <w:webHidden/>
              </w:rPr>
              <w:fldChar w:fldCharType="begin"/>
            </w:r>
            <w:r w:rsidR="00891EE5">
              <w:rPr>
                <w:noProof/>
                <w:webHidden/>
              </w:rPr>
              <w:instrText xml:space="preserve"> PAGEREF _Toc163462422 \h </w:instrText>
            </w:r>
            <w:r w:rsidR="00891EE5">
              <w:rPr>
                <w:noProof/>
                <w:webHidden/>
              </w:rPr>
            </w:r>
            <w:r w:rsidR="00891EE5">
              <w:rPr>
                <w:noProof/>
                <w:webHidden/>
              </w:rPr>
              <w:fldChar w:fldCharType="separate"/>
            </w:r>
            <w:r>
              <w:rPr>
                <w:noProof/>
                <w:webHidden/>
              </w:rPr>
              <w:t>43</w:t>
            </w:r>
            <w:r w:rsidR="00891EE5">
              <w:rPr>
                <w:noProof/>
                <w:webHidden/>
              </w:rPr>
              <w:fldChar w:fldCharType="end"/>
            </w:r>
          </w:hyperlink>
        </w:p>
        <w:p w14:paraId="4988FFD3" w14:textId="480A1064" w:rsidR="00891EE5" w:rsidRDefault="00CF7207">
          <w:pPr>
            <w:pStyle w:val="Sumrio2"/>
            <w:tabs>
              <w:tab w:val="right" w:leader="dot" w:pos="9060"/>
            </w:tabs>
            <w:rPr>
              <w:rFonts w:eastAsiaTheme="minorEastAsia"/>
              <w:noProof/>
              <w:sz w:val="24"/>
              <w:szCs w:val="24"/>
              <w:lang w:eastAsia="pt-BR"/>
            </w:rPr>
          </w:pPr>
          <w:hyperlink w:anchor="_Toc163462423"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_Toc163462423 \h </w:instrText>
            </w:r>
            <w:r w:rsidR="00891EE5">
              <w:rPr>
                <w:noProof/>
                <w:webHidden/>
              </w:rPr>
            </w:r>
            <w:r w:rsidR="00891EE5">
              <w:rPr>
                <w:noProof/>
                <w:webHidden/>
              </w:rPr>
              <w:fldChar w:fldCharType="separate"/>
            </w:r>
            <w:r>
              <w:rPr>
                <w:noProof/>
                <w:webHidden/>
              </w:rPr>
              <w:t>43</w:t>
            </w:r>
            <w:r w:rsidR="00891EE5">
              <w:rPr>
                <w:noProof/>
                <w:webHidden/>
              </w:rPr>
              <w:fldChar w:fldCharType="end"/>
            </w:r>
          </w:hyperlink>
        </w:p>
        <w:p w14:paraId="27CB23BC" w14:textId="035A14EB" w:rsidR="00891EE5" w:rsidRDefault="00CF7207">
          <w:pPr>
            <w:pStyle w:val="Sumrio2"/>
            <w:tabs>
              <w:tab w:val="right" w:leader="dot" w:pos="9060"/>
            </w:tabs>
            <w:rPr>
              <w:rFonts w:eastAsiaTheme="minorEastAsia"/>
              <w:noProof/>
              <w:sz w:val="24"/>
              <w:szCs w:val="24"/>
              <w:lang w:eastAsia="pt-BR"/>
            </w:rPr>
          </w:pPr>
          <w:hyperlink w:anchor="_Toc163462424"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_Toc163462424 \h </w:instrText>
            </w:r>
            <w:r w:rsidR="00891EE5">
              <w:rPr>
                <w:noProof/>
                <w:webHidden/>
              </w:rPr>
            </w:r>
            <w:r w:rsidR="00891EE5">
              <w:rPr>
                <w:noProof/>
                <w:webHidden/>
              </w:rPr>
              <w:fldChar w:fldCharType="separate"/>
            </w:r>
            <w:r>
              <w:rPr>
                <w:noProof/>
                <w:webHidden/>
              </w:rPr>
              <w:t>43</w:t>
            </w:r>
            <w:r w:rsidR="00891EE5">
              <w:rPr>
                <w:noProof/>
                <w:webHidden/>
              </w:rPr>
              <w:fldChar w:fldCharType="end"/>
            </w:r>
          </w:hyperlink>
        </w:p>
        <w:p w14:paraId="3726B438" w14:textId="26C94CC4" w:rsidR="00891EE5" w:rsidRDefault="00CF7207">
          <w:pPr>
            <w:pStyle w:val="Sumrio2"/>
            <w:tabs>
              <w:tab w:val="right" w:leader="dot" w:pos="9060"/>
            </w:tabs>
            <w:rPr>
              <w:rFonts w:eastAsiaTheme="minorEastAsia"/>
              <w:noProof/>
              <w:sz w:val="24"/>
              <w:szCs w:val="24"/>
              <w:lang w:eastAsia="pt-BR"/>
            </w:rPr>
          </w:pPr>
          <w:hyperlink w:anchor="_Toc163462425"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_Toc163462425 \h </w:instrText>
            </w:r>
            <w:r w:rsidR="00891EE5">
              <w:rPr>
                <w:noProof/>
                <w:webHidden/>
              </w:rPr>
            </w:r>
            <w:r w:rsidR="00891EE5">
              <w:rPr>
                <w:noProof/>
                <w:webHidden/>
              </w:rPr>
              <w:fldChar w:fldCharType="separate"/>
            </w:r>
            <w:r>
              <w:rPr>
                <w:noProof/>
                <w:webHidden/>
              </w:rPr>
              <w:t>43</w:t>
            </w:r>
            <w:r w:rsidR="00891EE5">
              <w:rPr>
                <w:noProof/>
                <w:webHidden/>
              </w:rPr>
              <w:fldChar w:fldCharType="end"/>
            </w:r>
          </w:hyperlink>
        </w:p>
        <w:p w14:paraId="62DCA8C6" w14:textId="7E6F0D6E" w:rsidR="00891EE5" w:rsidRDefault="00CF7207">
          <w:pPr>
            <w:pStyle w:val="Sumrio2"/>
            <w:tabs>
              <w:tab w:val="right" w:leader="dot" w:pos="9060"/>
            </w:tabs>
            <w:rPr>
              <w:rFonts w:eastAsiaTheme="minorEastAsia"/>
              <w:noProof/>
              <w:sz w:val="24"/>
              <w:szCs w:val="24"/>
              <w:lang w:eastAsia="pt-BR"/>
            </w:rPr>
          </w:pPr>
          <w:hyperlink w:anchor="_Toc163462426"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_Toc163462426 \h </w:instrText>
            </w:r>
            <w:r w:rsidR="00891EE5">
              <w:rPr>
                <w:noProof/>
                <w:webHidden/>
              </w:rPr>
            </w:r>
            <w:r w:rsidR="00891EE5">
              <w:rPr>
                <w:noProof/>
                <w:webHidden/>
              </w:rPr>
              <w:fldChar w:fldCharType="separate"/>
            </w:r>
            <w:r>
              <w:rPr>
                <w:noProof/>
                <w:webHidden/>
              </w:rPr>
              <w:t>46</w:t>
            </w:r>
            <w:r w:rsidR="00891EE5">
              <w:rPr>
                <w:noProof/>
                <w:webHidden/>
              </w:rPr>
              <w:fldChar w:fldCharType="end"/>
            </w:r>
          </w:hyperlink>
        </w:p>
        <w:p w14:paraId="4643AB5E" w14:textId="48ED2A29" w:rsidR="00891EE5" w:rsidRDefault="00CF7207">
          <w:pPr>
            <w:pStyle w:val="Sumrio3"/>
            <w:tabs>
              <w:tab w:val="right" w:leader="dot" w:pos="9060"/>
            </w:tabs>
            <w:rPr>
              <w:rFonts w:cstheme="minorBidi"/>
              <w:noProof/>
              <w:kern w:val="2"/>
              <w:sz w:val="24"/>
              <w:szCs w:val="24"/>
              <w14:ligatures w14:val="standardContextual"/>
            </w:rPr>
          </w:pPr>
          <w:hyperlink w:anchor="_Toc163462427"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_Toc163462427 \h </w:instrText>
            </w:r>
            <w:r w:rsidR="00891EE5">
              <w:rPr>
                <w:noProof/>
                <w:webHidden/>
              </w:rPr>
            </w:r>
            <w:r w:rsidR="00891EE5">
              <w:rPr>
                <w:noProof/>
                <w:webHidden/>
              </w:rPr>
              <w:fldChar w:fldCharType="separate"/>
            </w:r>
            <w:r>
              <w:rPr>
                <w:noProof/>
                <w:webHidden/>
              </w:rPr>
              <w:t>46</w:t>
            </w:r>
            <w:r w:rsidR="00891EE5">
              <w:rPr>
                <w:noProof/>
                <w:webHidden/>
              </w:rPr>
              <w:fldChar w:fldCharType="end"/>
            </w:r>
          </w:hyperlink>
        </w:p>
        <w:p w14:paraId="2D11FD28" w14:textId="74850C40" w:rsidR="00891EE5" w:rsidRDefault="00CF7207">
          <w:pPr>
            <w:pStyle w:val="Sumrio1"/>
            <w:rPr>
              <w:rFonts w:eastAsiaTheme="minorEastAsia"/>
              <w:b w:val="0"/>
              <w:bCs w:val="0"/>
              <w:noProof/>
              <w:color w:val="auto"/>
              <w:sz w:val="24"/>
              <w:szCs w:val="24"/>
              <w:lang w:eastAsia="pt-BR"/>
            </w:rPr>
          </w:pPr>
          <w:hyperlink w:anchor="_Toc163462428" w:history="1">
            <w:r w:rsidR="00891EE5" w:rsidRPr="003F1239">
              <w:rPr>
                <w:rStyle w:val="Hyperlink"/>
                <w:rFonts w:cstheme="minorHAnsi"/>
                <w:noProof/>
              </w:rPr>
              <w:t>PLANO DE TRABALHO - EIXO 2: PROGRAMA PROTEÇÃO SOCIAL AO ADOLESCENTE E JOVEM E INTEGRAÇÃO AO MUNDO DO TRABALHO - PROGRAMA JOVENS TALENTOS</w:t>
            </w:r>
            <w:r w:rsidR="00891EE5">
              <w:rPr>
                <w:noProof/>
                <w:webHidden/>
              </w:rPr>
              <w:tab/>
            </w:r>
            <w:r w:rsidR="00891EE5">
              <w:rPr>
                <w:noProof/>
                <w:webHidden/>
              </w:rPr>
              <w:fldChar w:fldCharType="begin"/>
            </w:r>
            <w:r w:rsidR="00891EE5">
              <w:rPr>
                <w:noProof/>
                <w:webHidden/>
              </w:rPr>
              <w:instrText xml:space="preserve"> PAGEREF _Toc163462428 \h </w:instrText>
            </w:r>
            <w:r w:rsidR="00891EE5">
              <w:rPr>
                <w:noProof/>
                <w:webHidden/>
              </w:rPr>
            </w:r>
            <w:r w:rsidR="00891EE5">
              <w:rPr>
                <w:noProof/>
                <w:webHidden/>
              </w:rPr>
              <w:fldChar w:fldCharType="separate"/>
            </w:r>
            <w:r>
              <w:rPr>
                <w:noProof/>
                <w:webHidden/>
              </w:rPr>
              <w:t>48</w:t>
            </w:r>
            <w:r w:rsidR="00891EE5">
              <w:rPr>
                <w:noProof/>
                <w:webHidden/>
              </w:rPr>
              <w:fldChar w:fldCharType="end"/>
            </w:r>
          </w:hyperlink>
        </w:p>
        <w:p w14:paraId="2629B05D" w14:textId="72DF4B33" w:rsidR="00891EE5" w:rsidRDefault="00CF7207">
          <w:pPr>
            <w:pStyle w:val="Sumrio2"/>
            <w:tabs>
              <w:tab w:val="right" w:leader="dot" w:pos="9060"/>
            </w:tabs>
            <w:rPr>
              <w:rFonts w:eastAsiaTheme="minorEastAsia"/>
              <w:noProof/>
              <w:sz w:val="24"/>
              <w:szCs w:val="24"/>
              <w:lang w:eastAsia="pt-BR"/>
            </w:rPr>
          </w:pPr>
          <w:hyperlink w:anchor="_Toc163462429"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_Toc163462429 \h </w:instrText>
            </w:r>
            <w:r w:rsidR="00891EE5">
              <w:rPr>
                <w:noProof/>
                <w:webHidden/>
              </w:rPr>
            </w:r>
            <w:r w:rsidR="00891EE5">
              <w:rPr>
                <w:noProof/>
                <w:webHidden/>
              </w:rPr>
              <w:fldChar w:fldCharType="separate"/>
            </w:r>
            <w:r>
              <w:rPr>
                <w:noProof/>
                <w:webHidden/>
              </w:rPr>
              <w:t>48</w:t>
            </w:r>
            <w:r w:rsidR="00891EE5">
              <w:rPr>
                <w:noProof/>
                <w:webHidden/>
              </w:rPr>
              <w:fldChar w:fldCharType="end"/>
            </w:r>
          </w:hyperlink>
        </w:p>
        <w:p w14:paraId="285FA88B" w14:textId="7F5B9529" w:rsidR="00891EE5" w:rsidRDefault="00CF7207">
          <w:pPr>
            <w:pStyle w:val="Sumrio2"/>
            <w:tabs>
              <w:tab w:val="right" w:leader="dot" w:pos="9060"/>
            </w:tabs>
            <w:rPr>
              <w:rFonts w:eastAsiaTheme="minorEastAsia"/>
              <w:noProof/>
              <w:sz w:val="24"/>
              <w:szCs w:val="24"/>
              <w:lang w:eastAsia="pt-BR"/>
            </w:rPr>
          </w:pPr>
          <w:hyperlink w:anchor="_Toc163462430"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_Toc163462430 \h </w:instrText>
            </w:r>
            <w:r w:rsidR="00891EE5">
              <w:rPr>
                <w:noProof/>
                <w:webHidden/>
              </w:rPr>
            </w:r>
            <w:r w:rsidR="00891EE5">
              <w:rPr>
                <w:noProof/>
                <w:webHidden/>
              </w:rPr>
              <w:fldChar w:fldCharType="separate"/>
            </w:r>
            <w:r>
              <w:rPr>
                <w:noProof/>
                <w:webHidden/>
              </w:rPr>
              <w:t>48</w:t>
            </w:r>
            <w:r w:rsidR="00891EE5">
              <w:rPr>
                <w:noProof/>
                <w:webHidden/>
              </w:rPr>
              <w:fldChar w:fldCharType="end"/>
            </w:r>
          </w:hyperlink>
        </w:p>
        <w:p w14:paraId="78D19E48" w14:textId="10E76DC3" w:rsidR="00891EE5" w:rsidRDefault="00CF7207">
          <w:pPr>
            <w:pStyle w:val="Sumrio2"/>
            <w:tabs>
              <w:tab w:val="right" w:leader="dot" w:pos="9060"/>
            </w:tabs>
            <w:rPr>
              <w:rFonts w:eastAsiaTheme="minorEastAsia"/>
              <w:noProof/>
              <w:sz w:val="24"/>
              <w:szCs w:val="24"/>
              <w:lang w:eastAsia="pt-BR"/>
            </w:rPr>
          </w:pPr>
          <w:hyperlink w:anchor="_Toc163462431"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_Toc163462431 \h </w:instrText>
            </w:r>
            <w:r w:rsidR="00891EE5">
              <w:rPr>
                <w:noProof/>
                <w:webHidden/>
              </w:rPr>
            </w:r>
            <w:r w:rsidR="00891EE5">
              <w:rPr>
                <w:noProof/>
                <w:webHidden/>
              </w:rPr>
              <w:fldChar w:fldCharType="separate"/>
            </w:r>
            <w:r>
              <w:rPr>
                <w:noProof/>
                <w:webHidden/>
              </w:rPr>
              <w:t>48</w:t>
            </w:r>
            <w:r w:rsidR="00891EE5">
              <w:rPr>
                <w:noProof/>
                <w:webHidden/>
              </w:rPr>
              <w:fldChar w:fldCharType="end"/>
            </w:r>
          </w:hyperlink>
        </w:p>
        <w:p w14:paraId="1CB21C6E" w14:textId="267DC69E" w:rsidR="00891EE5" w:rsidRDefault="00CF7207">
          <w:pPr>
            <w:pStyle w:val="Sumrio2"/>
            <w:tabs>
              <w:tab w:val="right" w:leader="dot" w:pos="9060"/>
            </w:tabs>
            <w:rPr>
              <w:rFonts w:eastAsiaTheme="minorEastAsia"/>
              <w:noProof/>
              <w:sz w:val="24"/>
              <w:szCs w:val="24"/>
              <w:lang w:eastAsia="pt-BR"/>
            </w:rPr>
          </w:pPr>
          <w:hyperlink w:anchor="_Toc163462432"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_Toc163462432 \h </w:instrText>
            </w:r>
            <w:r w:rsidR="00891EE5">
              <w:rPr>
                <w:noProof/>
                <w:webHidden/>
              </w:rPr>
            </w:r>
            <w:r w:rsidR="00891EE5">
              <w:rPr>
                <w:noProof/>
                <w:webHidden/>
              </w:rPr>
              <w:fldChar w:fldCharType="separate"/>
            </w:r>
            <w:r>
              <w:rPr>
                <w:noProof/>
                <w:webHidden/>
              </w:rPr>
              <w:t>50</w:t>
            </w:r>
            <w:r w:rsidR="00891EE5">
              <w:rPr>
                <w:noProof/>
                <w:webHidden/>
              </w:rPr>
              <w:fldChar w:fldCharType="end"/>
            </w:r>
          </w:hyperlink>
        </w:p>
        <w:p w14:paraId="77F96D91" w14:textId="2DFADD5F" w:rsidR="00891EE5" w:rsidRDefault="00CF7207">
          <w:pPr>
            <w:pStyle w:val="Sumrio3"/>
            <w:tabs>
              <w:tab w:val="right" w:leader="dot" w:pos="9060"/>
            </w:tabs>
            <w:rPr>
              <w:rFonts w:cstheme="minorBidi"/>
              <w:noProof/>
              <w:kern w:val="2"/>
              <w:sz w:val="24"/>
              <w:szCs w:val="24"/>
              <w14:ligatures w14:val="standardContextual"/>
            </w:rPr>
          </w:pPr>
          <w:hyperlink w:anchor="_Toc163462433"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_Toc163462433 \h </w:instrText>
            </w:r>
            <w:r w:rsidR="00891EE5">
              <w:rPr>
                <w:noProof/>
                <w:webHidden/>
              </w:rPr>
            </w:r>
            <w:r w:rsidR="00891EE5">
              <w:rPr>
                <w:noProof/>
                <w:webHidden/>
              </w:rPr>
              <w:fldChar w:fldCharType="separate"/>
            </w:r>
            <w:r>
              <w:rPr>
                <w:noProof/>
                <w:webHidden/>
              </w:rPr>
              <w:t>50</w:t>
            </w:r>
            <w:r w:rsidR="00891EE5">
              <w:rPr>
                <w:noProof/>
                <w:webHidden/>
              </w:rPr>
              <w:fldChar w:fldCharType="end"/>
            </w:r>
          </w:hyperlink>
        </w:p>
        <w:p w14:paraId="36ED4A10" w14:textId="2B55D15E" w:rsidR="00891EE5" w:rsidRDefault="00CF7207">
          <w:pPr>
            <w:pStyle w:val="Sumrio1"/>
            <w:rPr>
              <w:rFonts w:eastAsiaTheme="minorEastAsia"/>
              <w:b w:val="0"/>
              <w:bCs w:val="0"/>
              <w:noProof/>
              <w:color w:val="auto"/>
              <w:sz w:val="24"/>
              <w:szCs w:val="24"/>
              <w:lang w:eastAsia="pt-BR"/>
            </w:rPr>
          </w:pPr>
          <w:hyperlink w:anchor="_Toc163462434" w:history="1">
            <w:r w:rsidR="00891EE5" w:rsidRPr="003F1239">
              <w:rPr>
                <w:rStyle w:val="Hyperlink"/>
                <w:rFonts w:cstheme="minorHAnsi"/>
                <w:noProof/>
              </w:rPr>
              <w:t>PLANO DE TRABALHO - EIXO 3: PROTEÇÃO SOCIAL ÀS FAMÍLIAS E INDIVÍDUOS EM SITUAÇÃO DE VULNERABILIDADE SOCIAL - GERÊNCIA DE ENFRENTAMENTO ÀS DESPROTEÇÕES SOCIAIS (GEDS)</w:t>
            </w:r>
            <w:r w:rsidR="00891EE5">
              <w:rPr>
                <w:noProof/>
                <w:webHidden/>
              </w:rPr>
              <w:tab/>
            </w:r>
            <w:r w:rsidR="00891EE5">
              <w:rPr>
                <w:noProof/>
                <w:webHidden/>
              </w:rPr>
              <w:fldChar w:fldCharType="begin"/>
            </w:r>
            <w:r w:rsidR="00891EE5">
              <w:rPr>
                <w:noProof/>
                <w:webHidden/>
              </w:rPr>
              <w:instrText xml:space="preserve"> PAGEREF _Toc163462434 \h </w:instrText>
            </w:r>
            <w:r w:rsidR="00891EE5">
              <w:rPr>
                <w:noProof/>
                <w:webHidden/>
              </w:rPr>
            </w:r>
            <w:r w:rsidR="00891EE5">
              <w:rPr>
                <w:noProof/>
                <w:webHidden/>
              </w:rPr>
              <w:fldChar w:fldCharType="separate"/>
            </w:r>
            <w:r>
              <w:rPr>
                <w:noProof/>
                <w:webHidden/>
              </w:rPr>
              <w:t>52</w:t>
            </w:r>
            <w:r w:rsidR="00891EE5">
              <w:rPr>
                <w:noProof/>
                <w:webHidden/>
              </w:rPr>
              <w:fldChar w:fldCharType="end"/>
            </w:r>
          </w:hyperlink>
        </w:p>
        <w:p w14:paraId="483F215A" w14:textId="4412685C" w:rsidR="00891EE5" w:rsidRDefault="00CF7207">
          <w:pPr>
            <w:pStyle w:val="Sumrio2"/>
            <w:tabs>
              <w:tab w:val="right" w:leader="dot" w:pos="9060"/>
            </w:tabs>
            <w:rPr>
              <w:rFonts w:eastAsiaTheme="minorEastAsia"/>
              <w:noProof/>
              <w:sz w:val="24"/>
              <w:szCs w:val="24"/>
              <w:lang w:eastAsia="pt-BR"/>
            </w:rPr>
          </w:pPr>
          <w:hyperlink w:anchor="_Toc163462435"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_Toc163462435 \h </w:instrText>
            </w:r>
            <w:r w:rsidR="00891EE5">
              <w:rPr>
                <w:noProof/>
                <w:webHidden/>
              </w:rPr>
            </w:r>
            <w:r w:rsidR="00891EE5">
              <w:rPr>
                <w:noProof/>
                <w:webHidden/>
              </w:rPr>
              <w:fldChar w:fldCharType="separate"/>
            </w:r>
            <w:r>
              <w:rPr>
                <w:noProof/>
                <w:webHidden/>
              </w:rPr>
              <w:t>52</w:t>
            </w:r>
            <w:r w:rsidR="00891EE5">
              <w:rPr>
                <w:noProof/>
                <w:webHidden/>
              </w:rPr>
              <w:fldChar w:fldCharType="end"/>
            </w:r>
          </w:hyperlink>
        </w:p>
        <w:p w14:paraId="38EF55DC" w14:textId="07155354" w:rsidR="00891EE5" w:rsidRDefault="00CF7207">
          <w:pPr>
            <w:pStyle w:val="Sumrio2"/>
            <w:tabs>
              <w:tab w:val="right" w:leader="dot" w:pos="9060"/>
            </w:tabs>
            <w:rPr>
              <w:rFonts w:eastAsiaTheme="minorEastAsia"/>
              <w:noProof/>
              <w:sz w:val="24"/>
              <w:szCs w:val="24"/>
              <w:lang w:eastAsia="pt-BR"/>
            </w:rPr>
          </w:pPr>
          <w:hyperlink w:anchor="_Toc163462436"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_Toc163462436 \h </w:instrText>
            </w:r>
            <w:r w:rsidR="00891EE5">
              <w:rPr>
                <w:noProof/>
                <w:webHidden/>
              </w:rPr>
            </w:r>
            <w:r w:rsidR="00891EE5">
              <w:rPr>
                <w:noProof/>
                <w:webHidden/>
              </w:rPr>
              <w:fldChar w:fldCharType="separate"/>
            </w:r>
            <w:r>
              <w:rPr>
                <w:noProof/>
                <w:webHidden/>
              </w:rPr>
              <w:t>52</w:t>
            </w:r>
            <w:r w:rsidR="00891EE5">
              <w:rPr>
                <w:noProof/>
                <w:webHidden/>
              </w:rPr>
              <w:fldChar w:fldCharType="end"/>
            </w:r>
          </w:hyperlink>
        </w:p>
        <w:p w14:paraId="50BD9C6E" w14:textId="704BC5C9" w:rsidR="00891EE5" w:rsidRDefault="00CF7207">
          <w:pPr>
            <w:pStyle w:val="Sumrio2"/>
            <w:tabs>
              <w:tab w:val="right" w:leader="dot" w:pos="9060"/>
            </w:tabs>
            <w:rPr>
              <w:rFonts w:eastAsiaTheme="minorEastAsia"/>
              <w:noProof/>
              <w:sz w:val="24"/>
              <w:szCs w:val="24"/>
              <w:lang w:eastAsia="pt-BR"/>
            </w:rPr>
          </w:pPr>
          <w:hyperlink w:anchor="_Toc163462437"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_Toc163462437 \h </w:instrText>
            </w:r>
            <w:r w:rsidR="00891EE5">
              <w:rPr>
                <w:noProof/>
                <w:webHidden/>
              </w:rPr>
            </w:r>
            <w:r w:rsidR="00891EE5">
              <w:rPr>
                <w:noProof/>
                <w:webHidden/>
              </w:rPr>
              <w:fldChar w:fldCharType="separate"/>
            </w:r>
            <w:r>
              <w:rPr>
                <w:noProof/>
                <w:webHidden/>
              </w:rPr>
              <w:t>52</w:t>
            </w:r>
            <w:r w:rsidR="00891EE5">
              <w:rPr>
                <w:noProof/>
                <w:webHidden/>
              </w:rPr>
              <w:fldChar w:fldCharType="end"/>
            </w:r>
          </w:hyperlink>
        </w:p>
        <w:p w14:paraId="15271B0E" w14:textId="76A753B1" w:rsidR="00891EE5" w:rsidRDefault="00CF7207">
          <w:pPr>
            <w:pStyle w:val="Sumrio2"/>
            <w:tabs>
              <w:tab w:val="right" w:leader="dot" w:pos="9060"/>
            </w:tabs>
            <w:rPr>
              <w:rFonts w:eastAsiaTheme="minorEastAsia"/>
              <w:noProof/>
              <w:sz w:val="24"/>
              <w:szCs w:val="24"/>
              <w:lang w:eastAsia="pt-BR"/>
            </w:rPr>
          </w:pPr>
          <w:hyperlink w:anchor="_Toc163462438"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_Toc163462438 \h </w:instrText>
            </w:r>
            <w:r w:rsidR="00891EE5">
              <w:rPr>
                <w:noProof/>
                <w:webHidden/>
              </w:rPr>
            </w:r>
            <w:r w:rsidR="00891EE5">
              <w:rPr>
                <w:noProof/>
                <w:webHidden/>
              </w:rPr>
              <w:fldChar w:fldCharType="separate"/>
            </w:r>
            <w:r>
              <w:rPr>
                <w:noProof/>
                <w:webHidden/>
              </w:rPr>
              <w:t>53</w:t>
            </w:r>
            <w:r w:rsidR="00891EE5">
              <w:rPr>
                <w:noProof/>
                <w:webHidden/>
              </w:rPr>
              <w:fldChar w:fldCharType="end"/>
            </w:r>
          </w:hyperlink>
        </w:p>
        <w:p w14:paraId="18459B90" w14:textId="76181365" w:rsidR="00891EE5" w:rsidRDefault="00CF7207">
          <w:pPr>
            <w:pStyle w:val="Sumrio3"/>
            <w:tabs>
              <w:tab w:val="right" w:leader="dot" w:pos="9060"/>
            </w:tabs>
            <w:rPr>
              <w:rFonts w:cstheme="minorBidi"/>
              <w:noProof/>
              <w:kern w:val="2"/>
              <w:sz w:val="24"/>
              <w:szCs w:val="24"/>
              <w14:ligatures w14:val="standardContextual"/>
            </w:rPr>
          </w:pPr>
          <w:hyperlink w:anchor="_Toc163462439"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_Toc163462439 \h </w:instrText>
            </w:r>
            <w:r w:rsidR="00891EE5">
              <w:rPr>
                <w:noProof/>
                <w:webHidden/>
              </w:rPr>
            </w:r>
            <w:r w:rsidR="00891EE5">
              <w:rPr>
                <w:noProof/>
                <w:webHidden/>
              </w:rPr>
              <w:fldChar w:fldCharType="separate"/>
            </w:r>
            <w:r>
              <w:rPr>
                <w:noProof/>
                <w:webHidden/>
              </w:rPr>
              <w:t>54</w:t>
            </w:r>
            <w:r w:rsidR="00891EE5">
              <w:rPr>
                <w:noProof/>
                <w:webHidden/>
              </w:rPr>
              <w:fldChar w:fldCharType="end"/>
            </w:r>
          </w:hyperlink>
        </w:p>
        <w:p w14:paraId="416DB4FC" w14:textId="4E38FE50" w:rsidR="00891EE5" w:rsidRDefault="00CF7207">
          <w:pPr>
            <w:pStyle w:val="Sumrio1"/>
            <w:rPr>
              <w:rFonts w:eastAsiaTheme="minorEastAsia"/>
              <w:b w:val="0"/>
              <w:bCs w:val="0"/>
              <w:noProof/>
              <w:color w:val="auto"/>
              <w:sz w:val="24"/>
              <w:szCs w:val="24"/>
              <w:lang w:eastAsia="pt-BR"/>
            </w:rPr>
          </w:pPr>
          <w:hyperlink w:anchor="_Toc163462440" w:history="1">
            <w:r w:rsidR="00891EE5" w:rsidRPr="003F1239">
              <w:rPr>
                <w:rStyle w:val="Hyperlink"/>
                <w:rFonts w:cstheme="minorHAnsi"/>
                <w:noProof/>
              </w:rPr>
              <w:t>PLANO DE TRABALHO - EIXO 3: PROTEÇÃO SOCIAL ÀS FAMÍLIAS E INDIVÍDUOS EM SITUAÇÃO DE VULNERABILIDADE SOCIAL - GERÊNCIA DE BENEFÍCIOS SOCIAIS (GBS)</w:t>
            </w:r>
            <w:r w:rsidR="00891EE5">
              <w:rPr>
                <w:noProof/>
                <w:webHidden/>
              </w:rPr>
              <w:tab/>
            </w:r>
            <w:r w:rsidR="00891EE5">
              <w:rPr>
                <w:noProof/>
                <w:webHidden/>
              </w:rPr>
              <w:fldChar w:fldCharType="begin"/>
            </w:r>
            <w:r w:rsidR="00891EE5">
              <w:rPr>
                <w:noProof/>
                <w:webHidden/>
              </w:rPr>
              <w:instrText xml:space="preserve"> PAGEREF _Toc163462440 \h </w:instrText>
            </w:r>
            <w:r w:rsidR="00891EE5">
              <w:rPr>
                <w:noProof/>
                <w:webHidden/>
              </w:rPr>
            </w:r>
            <w:r w:rsidR="00891EE5">
              <w:rPr>
                <w:noProof/>
                <w:webHidden/>
              </w:rPr>
              <w:fldChar w:fldCharType="separate"/>
            </w:r>
            <w:r>
              <w:rPr>
                <w:noProof/>
                <w:webHidden/>
              </w:rPr>
              <w:t>55</w:t>
            </w:r>
            <w:r w:rsidR="00891EE5">
              <w:rPr>
                <w:noProof/>
                <w:webHidden/>
              </w:rPr>
              <w:fldChar w:fldCharType="end"/>
            </w:r>
          </w:hyperlink>
        </w:p>
        <w:p w14:paraId="28C500F0" w14:textId="24F0A810" w:rsidR="00891EE5" w:rsidRDefault="00CF7207">
          <w:pPr>
            <w:pStyle w:val="Sumrio2"/>
            <w:tabs>
              <w:tab w:val="right" w:leader="dot" w:pos="9060"/>
            </w:tabs>
            <w:rPr>
              <w:rFonts w:eastAsiaTheme="minorEastAsia"/>
              <w:noProof/>
              <w:sz w:val="24"/>
              <w:szCs w:val="24"/>
              <w:lang w:eastAsia="pt-BR"/>
            </w:rPr>
          </w:pPr>
          <w:hyperlink w:anchor="_Toc163462441"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_Toc163462441 \h </w:instrText>
            </w:r>
            <w:r w:rsidR="00891EE5">
              <w:rPr>
                <w:noProof/>
                <w:webHidden/>
              </w:rPr>
            </w:r>
            <w:r w:rsidR="00891EE5">
              <w:rPr>
                <w:noProof/>
                <w:webHidden/>
              </w:rPr>
              <w:fldChar w:fldCharType="separate"/>
            </w:r>
            <w:r>
              <w:rPr>
                <w:noProof/>
                <w:webHidden/>
              </w:rPr>
              <w:t>55</w:t>
            </w:r>
            <w:r w:rsidR="00891EE5">
              <w:rPr>
                <w:noProof/>
                <w:webHidden/>
              </w:rPr>
              <w:fldChar w:fldCharType="end"/>
            </w:r>
          </w:hyperlink>
        </w:p>
        <w:p w14:paraId="28C1C56A" w14:textId="36B2729A" w:rsidR="00891EE5" w:rsidRDefault="00CF7207">
          <w:pPr>
            <w:pStyle w:val="Sumrio2"/>
            <w:tabs>
              <w:tab w:val="right" w:leader="dot" w:pos="9060"/>
            </w:tabs>
            <w:rPr>
              <w:rFonts w:eastAsiaTheme="minorEastAsia"/>
              <w:noProof/>
              <w:sz w:val="24"/>
              <w:szCs w:val="24"/>
              <w:lang w:eastAsia="pt-BR"/>
            </w:rPr>
          </w:pPr>
          <w:hyperlink w:anchor="_Toc163462442"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_Toc163462442 \h </w:instrText>
            </w:r>
            <w:r w:rsidR="00891EE5">
              <w:rPr>
                <w:noProof/>
                <w:webHidden/>
              </w:rPr>
            </w:r>
            <w:r w:rsidR="00891EE5">
              <w:rPr>
                <w:noProof/>
                <w:webHidden/>
              </w:rPr>
              <w:fldChar w:fldCharType="separate"/>
            </w:r>
            <w:r>
              <w:rPr>
                <w:noProof/>
                <w:webHidden/>
              </w:rPr>
              <w:t>55</w:t>
            </w:r>
            <w:r w:rsidR="00891EE5">
              <w:rPr>
                <w:noProof/>
                <w:webHidden/>
              </w:rPr>
              <w:fldChar w:fldCharType="end"/>
            </w:r>
          </w:hyperlink>
        </w:p>
        <w:p w14:paraId="2CBF3F43" w14:textId="08BD21F0" w:rsidR="00891EE5" w:rsidRDefault="00CF7207">
          <w:pPr>
            <w:pStyle w:val="Sumrio2"/>
            <w:tabs>
              <w:tab w:val="right" w:leader="dot" w:pos="9060"/>
            </w:tabs>
            <w:rPr>
              <w:rFonts w:eastAsiaTheme="minorEastAsia"/>
              <w:noProof/>
              <w:sz w:val="24"/>
              <w:szCs w:val="24"/>
              <w:lang w:eastAsia="pt-BR"/>
            </w:rPr>
          </w:pPr>
          <w:hyperlink w:anchor="_Toc163462443"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_Toc163462443 \h </w:instrText>
            </w:r>
            <w:r w:rsidR="00891EE5">
              <w:rPr>
                <w:noProof/>
                <w:webHidden/>
              </w:rPr>
            </w:r>
            <w:r w:rsidR="00891EE5">
              <w:rPr>
                <w:noProof/>
                <w:webHidden/>
              </w:rPr>
              <w:fldChar w:fldCharType="separate"/>
            </w:r>
            <w:r>
              <w:rPr>
                <w:noProof/>
                <w:webHidden/>
              </w:rPr>
              <w:t>55</w:t>
            </w:r>
            <w:r w:rsidR="00891EE5">
              <w:rPr>
                <w:noProof/>
                <w:webHidden/>
              </w:rPr>
              <w:fldChar w:fldCharType="end"/>
            </w:r>
          </w:hyperlink>
        </w:p>
        <w:p w14:paraId="3FEAB951" w14:textId="549DD764" w:rsidR="00891EE5" w:rsidRDefault="00CF7207">
          <w:pPr>
            <w:pStyle w:val="Sumrio2"/>
            <w:tabs>
              <w:tab w:val="right" w:leader="dot" w:pos="9060"/>
            </w:tabs>
            <w:rPr>
              <w:rFonts w:eastAsiaTheme="minorEastAsia"/>
              <w:noProof/>
              <w:sz w:val="24"/>
              <w:szCs w:val="24"/>
              <w:lang w:eastAsia="pt-BR"/>
            </w:rPr>
          </w:pPr>
          <w:hyperlink w:anchor="_Toc163462444"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_Toc163462444 \h </w:instrText>
            </w:r>
            <w:r w:rsidR="00891EE5">
              <w:rPr>
                <w:noProof/>
                <w:webHidden/>
              </w:rPr>
            </w:r>
            <w:r w:rsidR="00891EE5">
              <w:rPr>
                <w:noProof/>
                <w:webHidden/>
              </w:rPr>
              <w:fldChar w:fldCharType="separate"/>
            </w:r>
            <w:r>
              <w:rPr>
                <w:noProof/>
                <w:webHidden/>
              </w:rPr>
              <w:t>58</w:t>
            </w:r>
            <w:r w:rsidR="00891EE5">
              <w:rPr>
                <w:noProof/>
                <w:webHidden/>
              </w:rPr>
              <w:fldChar w:fldCharType="end"/>
            </w:r>
          </w:hyperlink>
        </w:p>
        <w:p w14:paraId="2AD4394F" w14:textId="77CD8295" w:rsidR="00891EE5" w:rsidRDefault="00CF7207">
          <w:pPr>
            <w:pStyle w:val="Sumrio3"/>
            <w:tabs>
              <w:tab w:val="right" w:leader="dot" w:pos="9060"/>
            </w:tabs>
            <w:rPr>
              <w:rFonts w:cstheme="minorBidi"/>
              <w:noProof/>
              <w:kern w:val="2"/>
              <w:sz w:val="24"/>
              <w:szCs w:val="24"/>
              <w14:ligatures w14:val="standardContextual"/>
            </w:rPr>
          </w:pPr>
          <w:hyperlink w:anchor="_Toc163462445"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_Toc163462445 \h </w:instrText>
            </w:r>
            <w:r w:rsidR="00891EE5">
              <w:rPr>
                <w:noProof/>
                <w:webHidden/>
              </w:rPr>
            </w:r>
            <w:r w:rsidR="00891EE5">
              <w:rPr>
                <w:noProof/>
                <w:webHidden/>
              </w:rPr>
              <w:fldChar w:fldCharType="separate"/>
            </w:r>
            <w:r>
              <w:rPr>
                <w:noProof/>
                <w:webHidden/>
              </w:rPr>
              <w:t>59</w:t>
            </w:r>
            <w:r w:rsidR="00891EE5">
              <w:rPr>
                <w:noProof/>
                <w:webHidden/>
              </w:rPr>
              <w:fldChar w:fldCharType="end"/>
            </w:r>
          </w:hyperlink>
        </w:p>
        <w:p w14:paraId="2AA76038" w14:textId="7A71BF01" w:rsidR="00891EE5" w:rsidRDefault="00CF7207">
          <w:pPr>
            <w:pStyle w:val="Sumrio1"/>
            <w:rPr>
              <w:rFonts w:eastAsiaTheme="minorEastAsia"/>
              <w:b w:val="0"/>
              <w:bCs w:val="0"/>
              <w:noProof/>
              <w:color w:val="auto"/>
              <w:sz w:val="24"/>
              <w:szCs w:val="24"/>
              <w:lang w:eastAsia="pt-BR"/>
            </w:rPr>
          </w:pPr>
          <w:hyperlink w:anchor="_Toc163462446" w:history="1">
            <w:r w:rsidR="00891EE5" w:rsidRPr="003F1239">
              <w:rPr>
                <w:rStyle w:val="Hyperlink"/>
                <w:rFonts w:cstheme="minorHAnsi"/>
                <w:noProof/>
              </w:rPr>
              <w:t>PLANO DE TRABALHO - EIXO 3: PROTEÇÃO SOCIAL ÀS FAMÍLIAS E INDIVÍDUOS EM SITUAÇÃO DE VULNERABILIDADE SOCIAL - CASA DO INTERIOR DE GOIÁS (CIGO)</w:t>
            </w:r>
            <w:r w:rsidR="00891EE5">
              <w:rPr>
                <w:noProof/>
                <w:webHidden/>
              </w:rPr>
              <w:tab/>
            </w:r>
            <w:r w:rsidR="00891EE5">
              <w:rPr>
                <w:noProof/>
                <w:webHidden/>
              </w:rPr>
              <w:fldChar w:fldCharType="begin"/>
            </w:r>
            <w:r w:rsidR="00891EE5">
              <w:rPr>
                <w:noProof/>
                <w:webHidden/>
              </w:rPr>
              <w:instrText xml:space="preserve"> PAGEREF _Toc163462446 \h </w:instrText>
            </w:r>
            <w:r w:rsidR="00891EE5">
              <w:rPr>
                <w:noProof/>
                <w:webHidden/>
              </w:rPr>
            </w:r>
            <w:r w:rsidR="00891EE5">
              <w:rPr>
                <w:noProof/>
                <w:webHidden/>
              </w:rPr>
              <w:fldChar w:fldCharType="separate"/>
            </w:r>
            <w:r>
              <w:rPr>
                <w:noProof/>
                <w:webHidden/>
              </w:rPr>
              <w:t>60</w:t>
            </w:r>
            <w:r w:rsidR="00891EE5">
              <w:rPr>
                <w:noProof/>
                <w:webHidden/>
              </w:rPr>
              <w:fldChar w:fldCharType="end"/>
            </w:r>
          </w:hyperlink>
        </w:p>
        <w:p w14:paraId="722319FC" w14:textId="015AEBF1" w:rsidR="00891EE5" w:rsidRDefault="00CF7207">
          <w:pPr>
            <w:pStyle w:val="Sumrio2"/>
            <w:tabs>
              <w:tab w:val="right" w:leader="dot" w:pos="9060"/>
            </w:tabs>
            <w:rPr>
              <w:rFonts w:eastAsiaTheme="minorEastAsia"/>
              <w:noProof/>
              <w:sz w:val="24"/>
              <w:szCs w:val="24"/>
              <w:lang w:eastAsia="pt-BR"/>
            </w:rPr>
          </w:pPr>
          <w:hyperlink w:anchor="_Toc163462447"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_Toc163462447 \h </w:instrText>
            </w:r>
            <w:r w:rsidR="00891EE5">
              <w:rPr>
                <w:noProof/>
                <w:webHidden/>
              </w:rPr>
            </w:r>
            <w:r w:rsidR="00891EE5">
              <w:rPr>
                <w:noProof/>
                <w:webHidden/>
              </w:rPr>
              <w:fldChar w:fldCharType="separate"/>
            </w:r>
            <w:r>
              <w:rPr>
                <w:noProof/>
                <w:webHidden/>
              </w:rPr>
              <w:t>60</w:t>
            </w:r>
            <w:r w:rsidR="00891EE5">
              <w:rPr>
                <w:noProof/>
                <w:webHidden/>
              </w:rPr>
              <w:fldChar w:fldCharType="end"/>
            </w:r>
          </w:hyperlink>
        </w:p>
        <w:p w14:paraId="47A8C9FD" w14:textId="3E2A5FCE" w:rsidR="00891EE5" w:rsidRDefault="00CF7207">
          <w:pPr>
            <w:pStyle w:val="Sumrio2"/>
            <w:tabs>
              <w:tab w:val="right" w:leader="dot" w:pos="9060"/>
            </w:tabs>
            <w:rPr>
              <w:rFonts w:eastAsiaTheme="minorEastAsia"/>
              <w:noProof/>
              <w:sz w:val="24"/>
              <w:szCs w:val="24"/>
              <w:lang w:eastAsia="pt-BR"/>
            </w:rPr>
          </w:pPr>
          <w:hyperlink w:anchor="_Toc163462448"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_Toc163462448 \h </w:instrText>
            </w:r>
            <w:r w:rsidR="00891EE5">
              <w:rPr>
                <w:noProof/>
                <w:webHidden/>
              </w:rPr>
            </w:r>
            <w:r w:rsidR="00891EE5">
              <w:rPr>
                <w:noProof/>
                <w:webHidden/>
              </w:rPr>
              <w:fldChar w:fldCharType="separate"/>
            </w:r>
            <w:r>
              <w:rPr>
                <w:noProof/>
                <w:webHidden/>
              </w:rPr>
              <w:t>60</w:t>
            </w:r>
            <w:r w:rsidR="00891EE5">
              <w:rPr>
                <w:noProof/>
                <w:webHidden/>
              </w:rPr>
              <w:fldChar w:fldCharType="end"/>
            </w:r>
          </w:hyperlink>
        </w:p>
        <w:p w14:paraId="3159C90D" w14:textId="6F294458" w:rsidR="00891EE5" w:rsidRDefault="00CF7207">
          <w:pPr>
            <w:pStyle w:val="Sumrio2"/>
            <w:tabs>
              <w:tab w:val="right" w:leader="dot" w:pos="9060"/>
            </w:tabs>
            <w:rPr>
              <w:rFonts w:eastAsiaTheme="minorEastAsia"/>
              <w:noProof/>
              <w:sz w:val="24"/>
              <w:szCs w:val="24"/>
              <w:lang w:eastAsia="pt-BR"/>
            </w:rPr>
          </w:pPr>
          <w:hyperlink w:anchor="_Toc163462449"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_Toc163462449 \h </w:instrText>
            </w:r>
            <w:r w:rsidR="00891EE5">
              <w:rPr>
                <w:noProof/>
                <w:webHidden/>
              </w:rPr>
            </w:r>
            <w:r w:rsidR="00891EE5">
              <w:rPr>
                <w:noProof/>
                <w:webHidden/>
              </w:rPr>
              <w:fldChar w:fldCharType="separate"/>
            </w:r>
            <w:r>
              <w:rPr>
                <w:noProof/>
                <w:webHidden/>
              </w:rPr>
              <w:t>60</w:t>
            </w:r>
            <w:r w:rsidR="00891EE5">
              <w:rPr>
                <w:noProof/>
                <w:webHidden/>
              </w:rPr>
              <w:fldChar w:fldCharType="end"/>
            </w:r>
          </w:hyperlink>
        </w:p>
        <w:p w14:paraId="5C82BEE7" w14:textId="4FB3505A" w:rsidR="00891EE5" w:rsidRDefault="00CF7207">
          <w:pPr>
            <w:pStyle w:val="Sumrio2"/>
            <w:tabs>
              <w:tab w:val="right" w:leader="dot" w:pos="9060"/>
            </w:tabs>
            <w:rPr>
              <w:rFonts w:eastAsiaTheme="minorEastAsia"/>
              <w:noProof/>
              <w:sz w:val="24"/>
              <w:szCs w:val="24"/>
              <w:lang w:eastAsia="pt-BR"/>
            </w:rPr>
          </w:pPr>
          <w:hyperlink w:anchor="_Toc163462450"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_Toc163462450 \h </w:instrText>
            </w:r>
            <w:r w:rsidR="00891EE5">
              <w:rPr>
                <w:noProof/>
                <w:webHidden/>
              </w:rPr>
            </w:r>
            <w:r w:rsidR="00891EE5">
              <w:rPr>
                <w:noProof/>
                <w:webHidden/>
              </w:rPr>
              <w:fldChar w:fldCharType="separate"/>
            </w:r>
            <w:r>
              <w:rPr>
                <w:noProof/>
                <w:webHidden/>
              </w:rPr>
              <w:t>64</w:t>
            </w:r>
            <w:r w:rsidR="00891EE5">
              <w:rPr>
                <w:noProof/>
                <w:webHidden/>
              </w:rPr>
              <w:fldChar w:fldCharType="end"/>
            </w:r>
          </w:hyperlink>
        </w:p>
        <w:p w14:paraId="1EE29330" w14:textId="05FC5D28" w:rsidR="00891EE5" w:rsidRDefault="00CF7207">
          <w:pPr>
            <w:pStyle w:val="Sumrio3"/>
            <w:tabs>
              <w:tab w:val="right" w:leader="dot" w:pos="9060"/>
            </w:tabs>
            <w:rPr>
              <w:rFonts w:cstheme="minorBidi"/>
              <w:noProof/>
              <w:kern w:val="2"/>
              <w:sz w:val="24"/>
              <w:szCs w:val="24"/>
              <w14:ligatures w14:val="standardContextual"/>
            </w:rPr>
          </w:pPr>
          <w:hyperlink w:anchor="_Toc163462451"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_Toc163462451 \h </w:instrText>
            </w:r>
            <w:r w:rsidR="00891EE5">
              <w:rPr>
                <w:noProof/>
                <w:webHidden/>
              </w:rPr>
            </w:r>
            <w:r w:rsidR="00891EE5">
              <w:rPr>
                <w:noProof/>
                <w:webHidden/>
              </w:rPr>
              <w:fldChar w:fldCharType="separate"/>
            </w:r>
            <w:r>
              <w:rPr>
                <w:noProof/>
                <w:webHidden/>
              </w:rPr>
              <w:t>64</w:t>
            </w:r>
            <w:r w:rsidR="00891EE5">
              <w:rPr>
                <w:noProof/>
                <w:webHidden/>
              </w:rPr>
              <w:fldChar w:fldCharType="end"/>
            </w:r>
          </w:hyperlink>
        </w:p>
        <w:p w14:paraId="75356829" w14:textId="1D45B695" w:rsidR="00891EE5" w:rsidRDefault="00CF7207">
          <w:pPr>
            <w:pStyle w:val="Sumrio1"/>
            <w:rPr>
              <w:rFonts w:eastAsiaTheme="minorEastAsia"/>
              <w:b w:val="0"/>
              <w:bCs w:val="0"/>
              <w:noProof/>
              <w:color w:val="auto"/>
              <w:sz w:val="24"/>
              <w:szCs w:val="24"/>
              <w:lang w:eastAsia="pt-BR"/>
            </w:rPr>
          </w:pPr>
          <w:hyperlink w:anchor="_Toc163462452" w:history="1">
            <w:r w:rsidR="00891EE5" w:rsidRPr="003F1239">
              <w:rPr>
                <w:rStyle w:val="Hyperlink"/>
                <w:rFonts w:cstheme="minorHAnsi"/>
                <w:noProof/>
              </w:rPr>
              <w:t>PLANO DE TRABALHO - EIXO 3: PROTEÇÃO SOCIAL ÀS FAMÍLIAS E INDIVÍDUOS EM SITUAÇÃO DE VULNERABILIDADE SOCIAL - PROGRAMA RESTAURANTE DO BEM (RB)</w:t>
            </w:r>
            <w:r w:rsidR="00891EE5">
              <w:rPr>
                <w:noProof/>
                <w:webHidden/>
              </w:rPr>
              <w:tab/>
            </w:r>
            <w:r w:rsidR="00891EE5">
              <w:rPr>
                <w:noProof/>
                <w:webHidden/>
              </w:rPr>
              <w:fldChar w:fldCharType="begin"/>
            </w:r>
            <w:r w:rsidR="00891EE5">
              <w:rPr>
                <w:noProof/>
                <w:webHidden/>
              </w:rPr>
              <w:instrText xml:space="preserve"> PAGEREF _Toc163462452 \h </w:instrText>
            </w:r>
            <w:r w:rsidR="00891EE5">
              <w:rPr>
                <w:noProof/>
                <w:webHidden/>
              </w:rPr>
            </w:r>
            <w:r w:rsidR="00891EE5">
              <w:rPr>
                <w:noProof/>
                <w:webHidden/>
              </w:rPr>
              <w:fldChar w:fldCharType="separate"/>
            </w:r>
            <w:r>
              <w:rPr>
                <w:noProof/>
                <w:webHidden/>
              </w:rPr>
              <w:t>66</w:t>
            </w:r>
            <w:r w:rsidR="00891EE5">
              <w:rPr>
                <w:noProof/>
                <w:webHidden/>
              </w:rPr>
              <w:fldChar w:fldCharType="end"/>
            </w:r>
          </w:hyperlink>
        </w:p>
        <w:p w14:paraId="1CE9D0ED" w14:textId="6A8AF43E" w:rsidR="00891EE5" w:rsidRDefault="00CF7207">
          <w:pPr>
            <w:pStyle w:val="Sumrio2"/>
            <w:tabs>
              <w:tab w:val="right" w:leader="dot" w:pos="9060"/>
            </w:tabs>
            <w:rPr>
              <w:rFonts w:eastAsiaTheme="minorEastAsia"/>
              <w:noProof/>
              <w:sz w:val="24"/>
              <w:szCs w:val="24"/>
              <w:lang w:eastAsia="pt-BR"/>
            </w:rPr>
          </w:pPr>
          <w:hyperlink w:anchor="_Toc163462453"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_Toc163462453 \h </w:instrText>
            </w:r>
            <w:r w:rsidR="00891EE5">
              <w:rPr>
                <w:noProof/>
                <w:webHidden/>
              </w:rPr>
            </w:r>
            <w:r w:rsidR="00891EE5">
              <w:rPr>
                <w:noProof/>
                <w:webHidden/>
              </w:rPr>
              <w:fldChar w:fldCharType="separate"/>
            </w:r>
            <w:r>
              <w:rPr>
                <w:noProof/>
                <w:webHidden/>
              </w:rPr>
              <w:t>66</w:t>
            </w:r>
            <w:r w:rsidR="00891EE5">
              <w:rPr>
                <w:noProof/>
                <w:webHidden/>
              </w:rPr>
              <w:fldChar w:fldCharType="end"/>
            </w:r>
          </w:hyperlink>
        </w:p>
        <w:p w14:paraId="5100DA74" w14:textId="0598BF81" w:rsidR="00891EE5" w:rsidRDefault="00CF7207">
          <w:pPr>
            <w:pStyle w:val="Sumrio2"/>
            <w:tabs>
              <w:tab w:val="right" w:leader="dot" w:pos="9060"/>
            </w:tabs>
            <w:rPr>
              <w:rFonts w:eastAsiaTheme="minorEastAsia"/>
              <w:noProof/>
              <w:sz w:val="24"/>
              <w:szCs w:val="24"/>
              <w:lang w:eastAsia="pt-BR"/>
            </w:rPr>
          </w:pPr>
          <w:hyperlink w:anchor="_Toc163462454"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_Toc163462454 \h </w:instrText>
            </w:r>
            <w:r w:rsidR="00891EE5">
              <w:rPr>
                <w:noProof/>
                <w:webHidden/>
              </w:rPr>
            </w:r>
            <w:r w:rsidR="00891EE5">
              <w:rPr>
                <w:noProof/>
                <w:webHidden/>
              </w:rPr>
              <w:fldChar w:fldCharType="separate"/>
            </w:r>
            <w:r>
              <w:rPr>
                <w:noProof/>
                <w:webHidden/>
              </w:rPr>
              <w:t>66</w:t>
            </w:r>
            <w:r w:rsidR="00891EE5">
              <w:rPr>
                <w:noProof/>
                <w:webHidden/>
              </w:rPr>
              <w:fldChar w:fldCharType="end"/>
            </w:r>
          </w:hyperlink>
        </w:p>
        <w:p w14:paraId="28C9837C" w14:textId="603FCCE6" w:rsidR="00891EE5" w:rsidRDefault="00CF7207">
          <w:pPr>
            <w:pStyle w:val="Sumrio2"/>
            <w:tabs>
              <w:tab w:val="right" w:leader="dot" w:pos="9060"/>
            </w:tabs>
            <w:rPr>
              <w:rFonts w:eastAsiaTheme="minorEastAsia"/>
              <w:noProof/>
              <w:sz w:val="24"/>
              <w:szCs w:val="24"/>
              <w:lang w:eastAsia="pt-BR"/>
            </w:rPr>
          </w:pPr>
          <w:hyperlink w:anchor="_Toc163462455"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_Toc163462455 \h </w:instrText>
            </w:r>
            <w:r w:rsidR="00891EE5">
              <w:rPr>
                <w:noProof/>
                <w:webHidden/>
              </w:rPr>
            </w:r>
            <w:r w:rsidR="00891EE5">
              <w:rPr>
                <w:noProof/>
                <w:webHidden/>
              </w:rPr>
              <w:fldChar w:fldCharType="separate"/>
            </w:r>
            <w:r>
              <w:rPr>
                <w:noProof/>
                <w:webHidden/>
              </w:rPr>
              <w:t>66</w:t>
            </w:r>
            <w:r w:rsidR="00891EE5">
              <w:rPr>
                <w:noProof/>
                <w:webHidden/>
              </w:rPr>
              <w:fldChar w:fldCharType="end"/>
            </w:r>
          </w:hyperlink>
        </w:p>
        <w:p w14:paraId="55C602BD" w14:textId="63A62F19" w:rsidR="00891EE5" w:rsidRDefault="00CF7207">
          <w:pPr>
            <w:pStyle w:val="Sumrio2"/>
            <w:tabs>
              <w:tab w:val="right" w:leader="dot" w:pos="9060"/>
            </w:tabs>
            <w:rPr>
              <w:rFonts w:eastAsiaTheme="minorEastAsia"/>
              <w:noProof/>
              <w:sz w:val="24"/>
              <w:szCs w:val="24"/>
              <w:lang w:eastAsia="pt-BR"/>
            </w:rPr>
          </w:pPr>
          <w:hyperlink w:anchor="_Toc163462456"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_Toc163462456 \h </w:instrText>
            </w:r>
            <w:r w:rsidR="00891EE5">
              <w:rPr>
                <w:noProof/>
                <w:webHidden/>
              </w:rPr>
            </w:r>
            <w:r w:rsidR="00891EE5">
              <w:rPr>
                <w:noProof/>
                <w:webHidden/>
              </w:rPr>
              <w:fldChar w:fldCharType="separate"/>
            </w:r>
            <w:r>
              <w:rPr>
                <w:noProof/>
                <w:webHidden/>
              </w:rPr>
              <w:t>68</w:t>
            </w:r>
            <w:r w:rsidR="00891EE5">
              <w:rPr>
                <w:noProof/>
                <w:webHidden/>
              </w:rPr>
              <w:fldChar w:fldCharType="end"/>
            </w:r>
          </w:hyperlink>
        </w:p>
        <w:p w14:paraId="2863EC92" w14:textId="6ADA9605" w:rsidR="00891EE5" w:rsidRDefault="00CF7207">
          <w:pPr>
            <w:pStyle w:val="Sumrio3"/>
            <w:tabs>
              <w:tab w:val="right" w:leader="dot" w:pos="9060"/>
            </w:tabs>
            <w:rPr>
              <w:rFonts w:cstheme="minorBidi"/>
              <w:noProof/>
              <w:kern w:val="2"/>
              <w:sz w:val="24"/>
              <w:szCs w:val="24"/>
              <w14:ligatures w14:val="standardContextual"/>
            </w:rPr>
          </w:pPr>
          <w:hyperlink w:anchor="_Toc163462457"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_Toc163462457 \h </w:instrText>
            </w:r>
            <w:r w:rsidR="00891EE5">
              <w:rPr>
                <w:noProof/>
                <w:webHidden/>
              </w:rPr>
            </w:r>
            <w:r w:rsidR="00891EE5">
              <w:rPr>
                <w:noProof/>
                <w:webHidden/>
              </w:rPr>
              <w:fldChar w:fldCharType="separate"/>
            </w:r>
            <w:r>
              <w:rPr>
                <w:noProof/>
                <w:webHidden/>
              </w:rPr>
              <w:t>69</w:t>
            </w:r>
            <w:r w:rsidR="00891EE5">
              <w:rPr>
                <w:noProof/>
                <w:webHidden/>
              </w:rPr>
              <w:fldChar w:fldCharType="end"/>
            </w:r>
          </w:hyperlink>
        </w:p>
        <w:p w14:paraId="1C7763B3" w14:textId="25104F6F" w:rsidR="00891EE5" w:rsidRDefault="00CF7207">
          <w:pPr>
            <w:pStyle w:val="Sumrio1"/>
            <w:rPr>
              <w:rFonts w:eastAsiaTheme="minorEastAsia"/>
              <w:b w:val="0"/>
              <w:bCs w:val="0"/>
              <w:noProof/>
              <w:color w:val="auto"/>
              <w:sz w:val="24"/>
              <w:szCs w:val="24"/>
              <w:lang w:eastAsia="pt-BR"/>
            </w:rPr>
          </w:pPr>
          <w:hyperlink w:anchor="_Toc163462458" w:history="1">
            <w:r w:rsidR="00891EE5" w:rsidRPr="003F1239">
              <w:rPr>
                <w:rStyle w:val="Hyperlink"/>
                <w:rFonts w:cstheme="minorHAnsi"/>
                <w:noProof/>
              </w:rPr>
              <w:t>PLANO DE TRABALHO - EIXO 3: PROTEÇÃO SOCIAL ÀS FAMÍLIAS E INDIVÍDUOS EM SITUAÇÃO DE VULNERABILIDADE SOCIAL - PROGRAMA BANCO DE ALIMENTOS (BA)</w:t>
            </w:r>
            <w:r w:rsidR="00891EE5">
              <w:rPr>
                <w:noProof/>
                <w:webHidden/>
              </w:rPr>
              <w:tab/>
            </w:r>
            <w:r w:rsidR="00891EE5">
              <w:rPr>
                <w:noProof/>
                <w:webHidden/>
              </w:rPr>
              <w:fldChar w:fldCharType="begin"/>
            </w:r>
            <w:r w:rsidR="00891EE5">
              <w:rPr>
                <w:noProof/>
                <w:webHidden/>
              </w:rPr>
              <w:instrText xml:space="preserve"> PAGEREF _Toc163462458 \h </w:instrText>
            </w:r>
            <w:r w:rsidR="00891EE5">
              <w:rPr>
                <w:noProof/>
                <w:webHidden/>
              </w:rPr>
            </w:r>
            <w:r w:rsidR="00891EE5">
              <w:rPr>
                <w:noProof/>
                <w:webHidden/>
              </w:rPr>
              <w:fldChar w:fldCharType="separate"/>
            </w:r>
            <w:r>
              <w:rPr>
                <w:noProof/>
                <w:webHidden/>
              </w:rPr>
              <w:t>70</w:t>
            </w:r>
            <w:r w:rsidR="00891EE5">
              <w:rPr>
                <w:noProof/>
                <w:webHidden/>
              </w:rPr>
              <w:fldChar w:fldCharType="end"/>
            </w:r>
          </w:hyperlink>
        </w:p>
        <w:p w14:paraId="2B388885" w14:textId="67E26BFE" w:rsidR="00891EE5" w:rsidRDefault="00CF7207">
          <w:pPr>
            <w:pStyle w:val="Sumrio2"/>
            <w:tabs>
              <w:tab w:val="right" w:leader="dot" w:pos="9060"/>
            </w:tabs>
            <w:rPr>
              <w:rFonts w:eastAsiaTheme="minorEastAsia"/>
              <w:noProof/>
              <w:sz w:val="24"/>
              <w:szCs w:val="24"/>
              <w:lang w:eastAsia="pt-BR"/>
            </w:rPr>
          </w:pPr>
          <w:hyperlink w:anchor="_Toc163462459"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_Toc163462459 \h </w:instrText>
            </w:r>
            <w:r w:rsidR="00891EE5">
              <w:rPr>
                <w:noProof/>
                <w:webHidden/>
              </w:rPr>
            </w:r>
            <w:r w:rsidR="00891EE5">
              <w:rPr>
                <w:noProof/>
                <w:webHidden/>
              </w:rPr>
              <w:fldChar w:fldCharType="separate"/>
            </w:r>
            <w:r>
              <w:rPr>
                <w:noProof/>
                <w:webHidden/>
              </w:rPr>
              <w:t>70</w:t>
            </w:r>
            <w:r w:rsidR="00891EE5">
              <w:rPr>
                <w:noProof/>
                <w:webHidden/>
              </w:rPr>
              <w:fldChar w:fldCharType="end"/>
            </w:r>
          </w:hyperlink>
        </w:p>
        <w:p w14:paraId="32DA1C86" w14:textId="1BCBDB4B" w:rsidR="00891EE5" w:rsidRDefault="00CF7207">
          <w:pPr>
            <w:pStyle w:val="Sumrio2"/>
            <w:tabs>
              <w:tab w:val="right" w:leader="dot" w:pos="9060"/>
            </w:tabs>
            <w:rPr>
              <w:rFonts w:eastAsiaTheme="minorEastAsia"/>
              <w:noProof/>
              <w:sz w:val="24"/>
              <w:szCs w:val="24"/>
              <w:lang w:eastAsia="pt-BR"/>
            </w:rPr>
          </w:pPr>
          <w:hyperlink w:anchor="_Toc163462460"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_Toc163462460 \h </w:instrText>
            </w:r>
            <w:r w:rsidR="00891EE5">
              <w:rPr>
                <w:noProof/>
                <w:webHidden/>
              </w:rPr>
            </w:r>
            <w:r w:rsidR="00891EE5">
              <w:rPr>
                <w:noProof/>
                <w:webHidden/>
              </w:rPr>
              <w:fldChar w:fldCharType="separate"/>
            </w:r>
            <w:r>
              <w:rPr>
                <w:noProof/>
                <w:webHidden/>
              </w:rPr>
              <w:t>70</w:t>
            </w:r>
            <w:r w:rsidR="00891EE5">
              <w:rPr>
                <w:noProof/>
                <w:webHidden/>
              </w:rPr>
              <w:fldChar w:fldCharType="end"/>
            </w:r>
          </w:hyperlink>
        </w:p>
        <w:p w14:paraId="74852215" w14:textId="3BC81065" w:rsidR="00891EE5" w:rsidRDefault="00CF7207">
          <w:pPr>
            <w:pStyle w:val="Sumrio2"/>
            <w:tabs>
              <w:tab w:val="right" w:leader="dot" w:pos="9060"/>
            </w:tabs>
            <w:rPr>
              <w:rFonts w:eastAsiaTheme="minorEastAsia"/>
              <w:noProof/>
              <w:sz w:val="24"/>
              <w:szCs w:val="24"/>
              <w:lang w:eastAsia="pt-BR"/>
            </w:rPr>
          </w:pPr>
          <w:hyperlink w:anchor="_Toc163462461"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_Toc163462461 \h </w:instrText>
            </w:r>
            <w:r w:rsidR="00891EE5">
              <w:rPr>
                <w:noProof/>
                <w:webHidden/>
              </w:rPr>
            </w:r>
            <w:r w:rsidR="00891EE5">
              <w:rPr>
                <w:noProof/>
                <w:webHidden/>
              </w:rPr>
              <w:fldChar w:fldCharType="separate"/>
            </w:r>
            <w:r>
              <w:rPr>
                <w:noProof/>
                <w:webHidden/>
              </w:rPr>
              <w:t>70</w:t>
            </w:r>
            <w:r w:rsidR="00891EE5">
              <w:rPr>
                <w:noProof/>
                <w:webHidden/>
              </w:rPr>
              <w:fldChar w:fldCharType="end"/>
            </w:r>
          </w:hyperlink>
        </w:p>
        <w:p w14:paraId="327984ED" w14:textId="2CB87030" w:rsidR="00891EE5" w:rsidRDefault="00CF7207">
          <w:pPr>
            <w:pStyle w:val="Sumrio2"/>
            <w:tabs>
              <w:tab w:val="right" w:leader="dot" w:pos="9060"/>
            </w:tabs>
            <w:rPr>
              <w:rFonts w:eastAsiaTheme="minorEastAsia"/>
              <w:noProof/>
              <w:sz w:val="24"/>
              <w:szCs w:val="24"/>
              <w:lang w:eastAsia="pt-BR"/>
            </w:rPr>
          </w:pPr>
          <w:hyperlink w:anchor="_Toc163462462"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_Toc163462462 \h </w:instrText>
            </w:r>
            <w:r w:rsidR="00891EE5">
              <w:rPr>
                <w:noProof/>
                <w:webHidden/>
              </w:rPr>
            </w:r>
            <w:r w:rsidR="00891EE5">
              <w:rPr>
                <w:noProof/>
                <w:webHidden/>
              </w:rPr>
              <w:fldChar w:fldCharType="separate"/>
            </w:r>
            <w:r>
              <w:rPr>
                <w:noProof/>
                <w:webHidden/>
              </w:rPr>
              <w:t>73</w:t>
            </w:r>
            <w:r w:rsidR="00891EE5">
              <w:rPr>
                <w:noProof/>
                <w:webHidden/>
              </w:rPr>
              <w:fldChar w:fldCharType="end"/>
            </w:r>
          </w:hyperlink>
        </w:p>
        <w:p w14:paraId="7AED5754" w14:textId="3F904659" w:rsidR="00891EE5" w:rsidRDefault="00CF7207">
          <w:pPr>
            <w:pStyle w:val="Sumrio3"/>
            <w:tabs>
              <w:tab w:val="right" w:leader="dot" w:pos="9060"/>
            </w:tabs>
            <w:rPr>
              <w:rFonts w:cstheme="minorBidi"/>
              <w:noProof/>
              <w:kern w:val="2"/>
              <w:sz w:val="24"/>
              <w:szCs w:val="24"/>
              <w14:ligatures w14:val="standardContextual"/>
            </w:rPr>
          </w:pPr>
          <w:hyperlink w:anchor="_Toc163462463"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_Toc163462463 \h </w:instrText>
            </w:r>
            <w:r w:rsidR="00891EE5">
              <w:rPr>
                <w:noProof/>
                <w:webHidden/>
              </w:rPr>
            </w:r>
            <w:r w:rsidR="00891EE5">
              <w:rPr>
                <w:noProof/>
                <w:webHidden/>
              </w:rPr>
              <w:fldChar w:fldCharType="separate"/>
            </w:r>
            <w:r>
              <w:rPr>
                <w:noProof/>
                <w:webHidden/>
              </w:rPr>
              <w:t>73</w:t>
            </w:r>
            <w:r w:rsidR="00891EE5">
              <w:rPr>
                <w:noProof/>
                <w:webHidden/>
              </w:rPr>
              <w:fldChar w:fldCharType="end"/>
            </w:r>
          </w:hyperlink>
        </w:p>
        <w:p w14:paraId="7E3C2C8B" w14:textId="7D6F46DC" w:rsidR="00891EE5" w:rsidRDefault="00CF7207">
          <w:pPr>
            <w:pStyle w:val="Sumrio1"/>
            <w:rPr>
              <w:rFonts w:eastAsiaTheme="minorEastAsia"/>
              <w:b w:val="0"/>
              <w:bCs w:val="0"/>
              <w:noProof/>
              <w:color w:val="auto"/>
              <w:sz w:val="24"/>
              <w:szCs w:val="24"/>
              <w:lang w:eastAsia="pt-BR"/>
            </w:rPr>
          </w:pPr>
          <w:hyperlink w:anchor="_Toc163462464" w:history="1">
            <w:r w:rsidR="00891EE5" w:rsidRPr="003F1239">
              <w:rPr>
                <w:rStyle w:val="Hyperlink"/>
                <w:rFonts w:cstheme="minorHAnsi"/>
                <w:noProof/>
              </w:rPr>
              <w:t>PLANO DE TRABALHO - EIXO 4: REDE DE VOLUNTARIADO, INVESTIMENTO E PARCERIAS SOCIAIS - GERÊNCIA DE BENEFÍCIOS SOCIAIS (GBS): ENTIDADES SOCIAIS</w:t>
            </w:r>
            <w:r w:rsidR="00891EE5">
              <w:rPr>
                <w:noProof/>
                <w:webHidden/>
              </w:rPr>
              <w:tab/>
            </w:r>
            <w:r w:rsidR="00891EE5">
              <w:rPr>
                <w:noProof/>
                <w:webHidden/>
              </w:rPr>
              <w:fldChar w:fldCharType="begin"/>
            </w:r>
            <w:r w:rsidR="00891EE5">
              <w:rPr>
                <w:noProof/>
                <w:webHidden/>
              </w:rPr>
              <w:instrText xml:space="preserve"> PAGEREF _Toc163462464 \h </w:instrText>
            </w:r>
            <w:r w:rsidR="00891EE5">
              <w:rPr>
                <w:noProof/>
                <w:webHidden/>
              </w:rPr>
            </w:r>
            <w:r w:rsidR="00891EE5">
              <w:rPr>
                <w:noProof/>
                <w:webHidden/>
              </w:rPr>
              <w:fldChar w:fldCharType="separate"/>
            </w:r>
            <w:r>
              <w:rPr>
                <w:noProof/>
                <w:webHidden/>
              </w:rPr>
              <w:t>75</w:t>
            </w:r>
            <w:r w:rsidR="00891EE5">
              <w:rPr>
                <w:noProof/>
                <w:webHidden/>
              </w:rPr>
              <w:fldChar w:fldCharType="end"/>
            </w:r>
          </w:hyperlink>
        </w:p>
        <w:p w14:paraId="6585DA96" w14:textId="28CF0053" w:rsidR="00891EE5" w:rsidRDefault="00CF7207">
          <w:pPr>
            <w:pStyle w:val="Sumrio2"/>
            <w:tabs>
              <w:tab w:val="right" w:leader="dot" w:pos="9060"/>
            </w:tabs>
            <w:rPr>
              <w:rFonts w:eastAsiaTheme="minorEastAsia"/>
              <w:noProof/>
              <w:sz w:val="24"/>
              <w:szCs w:val="24"/>
              <w:lang w:eastAsia="pt-BR"/>
            </w:rPr>
          </w:pPr>
          <w:hyperlink w:anchor="_Toc163462465"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_Toc163462465 \h </w:instrText>
            </w:r>
            <w:r w:rsidR="00891EE5">
              <w:rPr>
                <w:noProof/>
                <w:webHidden/>
              </w:rPr>
            </w:r>
            <w:r w:rsidR="00891EE5">
              <w:rPr>
                <w:noProof/>
                <w:webHidden/>
              </w:rPr>
              <w:fldChar w:fldCharType="separate"/>
            </w:r>
            <w:r>
              <w:rPr>
                <w:noProof/>
                <w:webHidden/>
              </w:rPr>
              <w:t>75</w:t>
            </w:r>
            <w:r w:rsidR="00891EE5">
              <w:rPr>
                <w:noProof/>
                <w:webHidden/>
              </w:rPr>
              <w:fldChar w:fldCharType="end"/>
            </w:r>
          </w:hyperlink>
        </w:p>
        <w:p w14:paraId="5B1FA3B4" w14:textId="0F49E345" w:rsidR="00891EE5" w:rsidRDefault="00CF7207">
          <w:pPr>
            <w:pStyle w:val="Sumrio2"/>
            <w:tabs>
              <w:tab w:val="right" w:leader="dot" w:pos="9060"/>
            </w:tabs>
            <w:rPr>
              <w:rFonts w:eastAsiaTheme="minorEastAsia"/>
              <w:noProof/>
              <w:sz w:val="24"/>
              <w:szCs w:val="24"/>
              <w:lang w:eastAsia="pt-BR"/>
            </w:rPr>
          </w:pPr>
          <w:hyperlink w:anchor="_Toc163462466"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_Toc163462466 \h </w:instrText>
            </w:r>
            <w:r w:rsidR="00891EE5">
              <w:rPr>
                <w:noProof/>
                <w:webHidden/>
              </w:rPr>
            </w:r>
            <w:r w:rsidR="00891EE5">
              <w:rPr>
                <w:noProof/>
                <w:webHidden/>
              </w:rPr>
              <w:fldChar w:fldCharType="separate"/>
            </w:r>
            <w:r>
              <w:rPr>
                <w:noProof/>
                <w:webHidden/>
              </w:rPr>
              <w:t>75</w:t>
            </w:r>
            <w:r w:rsidR="00891EE5">
              <w:rPr>
                <w:noProof/>
                <w:webHidden/>
              </w:rPr>
              <w:fldChar w:fldCharType="end"/>
            </w:r>
          </w:hyperlink>
        </w:p>
        <w:p w14:paraId="67D809DA" w14:textId="4B8A8128" w:rsidR="00891EE5" w:rsidRDefault="00CF7207">
          <w:pPr>
            <w:pStyle w:val="Sumrio2"/>
            <w:tabs>
              <w:tab w:val="right" w:leader="dot" w:pos="9060"/>
            </w:tabs>
            <w:rPr>
              <w:rFonts w:eastAsiaTheme="minorEastAsia"/>
              <w:noProof/>
              <w:sz w:val="24"/>
              <w:szCs w:val="24"/>
              <w:lang w:eastAsia="pt-BR"/>
            </w:rPr>
          </w:pPr>
          <w:hyperlink w:anchor="_Toc163462467"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_Toc163462467 \h </w:instrText>
            </w:r>
            <w:r w:rsidR="00891EE5">
              <w:rPr>
                <w:noProof/>
                <w:webHidden/>
              </w:rPr>
            </w:r>
            <w:r w:rsidR="00891EE5">
              <w:rPr>
                <w:noProof/>
                <w:webHidden/>
              </w:rPr>
              <w:fldChar w:fldCharType="separate"/>
            </w:r>
            <w:r>
              <w:rPr>
                <w:noProof/>
                <w:webHidden/>
              </w:rPr>
              <w:t>75</w:t>
            </w:r>
            <w:r w:rsidR="00891EE5">
              <w:rPr>
                <w:noProof/>
                <w:webHidden/>
              </w:rPr>
              <w:fldChar w:fldCharType="end"/>
            </w:r>
          </w:hyperlink>
        </w:p>
        <w:p w14:paraId="65FEEBC0" w14:textId="0B7BC0A5" w:rsidR="00891EE5" w:rsidRDefault="00CF7207">
          <w:pPr>
            <w:pStyle w:val="Sumrio2"/>
            <w:tabs>
              <w:tab w:val="right" w:leader="dot" w:pos="9060"/>
            </w:tabs>
            <w:rPr>
              <w:rFonts w:eastAsiaTheme="minorEastAsia"/>
              <w:noProof/>
              <w:sz w:val="24"/>
              <w:szCs w:val="24"/>
              <w:lang w:eastAsia="pt-BR"/>
            </w:rPr>
          </w:pPr>
          <w:hyperlink w:anchor="_Toc163462468"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_Toc163462468 \h </w:instrText>
            </w:r>
            <w:r w:rsidR="00891EE5">
              <w:rPr>
                <w:noProof/>
                <w:webHidden/>
              </w:rPr>
            </w:r>
            <w:r w:rsidR="00891EE5">
              <w:rPr>
                <w:noProof/>
                <w:webHidden/>
              </w:rPr>
              <w:fldChar w:fldCharType="separate"/>
            </w:r>
            <w:r>
              <w:rPr>
                <w:noProof/>
                <w:webHidden/>
              </w:rPr>
              <w:t>76</w:t>
            </w:r>
            <w:r w:rsidR="00891EE5">
              <w:rPr>
                <w:noProof/>
                <w:webHidden/>
              </w:rPr>
              <w:fldChar w:fldCharType="end"/>
            </w:r>
          </w:hyperlink>
        </w:p>
        <w:p w14:paraId="7FA712BE" w14:textId="299EB315" w:rsidR="00891EE5" w:rsidRDefault="00CF7207">
          <w:pPr>
            <w:pStyle w:val="Sumrio3"/>
            <w:tabs>
              <w:tab w:val="right" w:leader="dot" w:pos="9060"/>
            </w:tabs>
            <w:rPr>
              <w:rFonts w:cstheme="minorBidi"/>
              <w:noProof/>
              <w:kern w:val="2"/>
              <w:sz w:val="24"/>
              <w:szCs w:val="24"/>
              <w14:ligatures w14:val="standardContextual"/>
            </w:rPr>
          </w:pPr>
          <w:hyperlink w:anchor="_Toc163462469"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_Toc163462469 \h </w:instrText>
            </w:r>
            <w:r w:rsidR="00891EE5">
              <w:rPr>
                <w:noProof/>
                <w:webHidden/>
              </w:rPr>
            </w:r>
            <w:r w:rsidR="00891EE5">
              <w:rPr>
                <w:noProof/>
                <w:webHidden/>
              </w:rPr>
              <w:fldChar w:fldCharType="separate"/>
            </w:r>
            <w:r>
              <w:rPr>
                <w:noProof/>
                <w:webHidden/>
              </w:rPr>
              <w:t>76</w:t>
            </w:r>
            <w:r w:rsidR="00891EE5">
              <w:rPr>
                <w:noProof/>
                <w:webHidden/>
              </w:rPr>
              <w:fldChar w:fldCharType="end"/>
            </w:r>
          </w:hyperlink>
        </w:p>
        <w:p w14:paraId="4786F5BD" w14:textId="34AF5996" w:rsidR="00891EE5" w:rsidRDefault="00CF7207">
          <w:pPr>
            <w:pStyle w:val="Sumrio1"/>
            <w:rPr>
              <w:rFonts w:eastAsiaTheme="minorEastAsia"/>
              <w:b w:val="0"/>
              <w:bCs w:val="0"/>
              <w:noProof/>
              <w:color w:val="auto"/>
              <w:sz w:val="24"/>
              <w:szCs w:val="24"/>
              <w:lang w:eastAsia="pt-BR"/>
            </w:rPr>
          </w:pPr>
          <w:hyperlink w:anchor="_Toc163462470" w:history="1">
            <w:r w:rsidR="00891EE5" w:rsidRPr="003F1239">
              <w:rPr>
                <w:rStyle w:val="Hyperlink"/>
                <w:rFonts w:cstheme="minorHAnsi"/>
                <w:noProof/>
              </w:rPr>
              <w:t>PLANO DE TRABALHO - EIXO 4: REDE DE VOLUNTARIADO, INVESTIMENTO E PARCERIAS SOCIAIS - GERÊNCIA DE VOLUNTARIADO E PARCERIAS SOCIAIS (GVPS)</w:t>
            </w:r>
            <w:r w:rsidR="00891EE5">
              <w:rPr>
                <w:noProof/>
                <w:webHidden/>
              </w:rPr>
              <w:tab/>
            </w:r>
            <w:r w:rsidR="00891EE5">
              <w:rPr>
                <w:noProof/>
                <w:webHidden/>
              </w:rPr>
              <w:fldChar w:fldCharType="begin"/>
            </w:r>
            <w:r w:rsidR="00891EE5">
              <w:rPr>
                <w:noProof/>
                <w:webHidden/>
              </w:rPr>
              <w:instrText xml:space="preserve"> PAGEREF _Toc163462470 \h </w:instrText>
            </w:r>
            <w:r w:rsidR="00891EE5">
              <w:rPr>
                <w:noProof/>
                <w:webHidden/>
              </w:rPr>
            </w:r>
            <w:r w:rsidR="00891EE5">
              <w:rPr>
                <w:noProof/>
                <w:webHidden/>
              </w:rPr>
              <w:fldChar w:fldCharType="separate"/>
            </w:r>
            <w:r>
              <w:rPr>
                <w:noProof/>
                <w:webHidden/>
              </w:rPr>
              <w:t>77</w:t>
            </w:r>
            <w:r w:rsidR="00891EE5">
              <w:rPr>
                <w:noProof/>
                <w:webHidden/>
              </w:rPr>
              <w:fldChar w:fldCharType="end"/>
            </w:r>
          </w:hyperlink>
        </w:p>
        <w:p w14:paraId="1F8E3119" w14:textId="6C702E94" w:rsidR="00891EE5" w:rsidRDefault="00CF7207">
          <w:pPr>
            <w:pStyle w:val="Sumrio2"/>
            <w:tabs>
              <w:tab w:val="right" w:leader="dot" w:pos="9060"/>
            </w:tabs>
            <w:rPr>
              <w:rFonts w:eastAsiaTheme="minorEastAsia"/>
              <w:noProof/>
              <w:sz w:val="24"/>
              <w:szCs w:val="24"/>
              <w:lang w:eastAsia="pt-BR"/>
            </w:rPr>
          </w:pPr>
          <w:hyperlink w:anchor="_Toc163462471"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_Toc163462471 \h </w:instrText>
            </w:r>
            <w:r w:rsidR="00891EE5">
              <w:rPr>
                <w:noProof/>
                <w:webHidden/>
              </w:rPr>
            </w:r>
            <w:r w:rsidR="00891EE5">
              <w:rPr>
                <w:noProof/>
                <w:webHidden/>
              </w:rPr>
              <w:fldChar w:fldCharType="separate"/>
            </w:r>
            <w:r>
              <w:rPr>
                <w:noProof/>
                <w:webHidden/>
              </w:rPr>
              <w:t>77</w:t>
            </w:r>
            <w:r w:rsidR="00891EE5">
              <w:rPr>
                <w:noProof/>
                <w:webHidden/>
              </w:rPr>
              <w:fldChar w:fldCharType="end"/>
            </w:r>
          </w:hyperlink>
        </w:p>
        <w:p w14:paraId="2CFE52F7" w14:textId="747877E1" w:rsidR="00891EE5" w:rsidRDefault="00CF7207">
          <w:pPr>
            <w:pStyle w:val="Sumrio2"/>
            <w:tabs>
              <w:tab w:val="right" w:leader="dot" w:pos="9060"/>
            </w:tabs>
            <w:rPr>
              <w:rFonts w:eastAsiaTheme="minorEastAsia"/>
              <w:noProof/>
              <w:sz w:val="24"/>
              <w:szCs w:val="24"/>
              <w:lang w:eastAsia="pt-BR"/>
            </w:rPr>
          </w:pPr>
          <w:hyperlink w:anchor="_Toc163462472"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_Toc163462472 \h </w:instrText>
            </w:r>
            <w:r w:rsidR="00891EE5">
              <w:rPr>
                <w:noProof/>
                <w:webHidden/>
              </w:rPr>
            </w:r>
            <w:r w:rsidR="00891EE5">
              <w:rPr>
                <w:noProof/>
                <w:webHidden/>
              </w:rPr>
              <w:fldChar w:fldCharType="separate"/>
            </w:r>
            <w:r>
              <w:rPr>
                <w:noProof/>
                <w:webHidden/>
              </w:rPr>
              <w:t>77</w:t>
            </w:r>
            <w:r w:rsidR="00891EE5">
              <w:rPr>
                <w:noProof/>
                <w:webHidden/>
              </w:rPr>
              <w:fldChar w:fldCharType="end"/>
            </w:r>
          </w:hyperlink>
        </w:p>
        <w:p w14:paraId="33C1A120" w14:textId="14B88567" w:rsidR="00891EE5" w:rsidRDefault="00CF7207">
          <w:pPr>
            <w:pStyle w:val="Sumrio2"/>
            <w:tabs>
              <w:tab w:val="right" w:leader="dot" w:pos="9060"/>
            </w:tabs>
            <w:rPr>
              <w:rFonts w:eastAsiaTheme="minorEastAsia"/>
              <w:noProof/>
              <w:sz w:val="24"/>
              <w:szCs w:val="24"/>
              <w:lang w:eastAsia="pt-BR"/>
            </w:rPr>
          </w:pPr>
          <w:hyperlink w:anchor="_Toc163462473"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_Toc163462473 \h </w:instrText>
            </w:r>
            <w:r w:rsidR="00891EE5">
              <w:rPr>
                <w:noProof/>
                <w:webHidden/>
              </w:rPr>
            </w:r>
            <w:r w:rsidR="00891EE5">
              <w:rPr>
                <w:noProof/>
                <w:webHidden/>
              </w:rPr>
              <w:fldChar w:fldCharType="separate"/>
            </w:r>
            <w:r>
              <w:rPr>
                <w:noProof/>
                <w:webHidden/>
              </w:rPr>
              <w:t>77</w:t>
            </w:r>
            <w:r w:rsidR="00891EE5">
              <w:rPr>
                <w:noProof/>
                <w:webHidden/>
              </w:rPr>
              <w:fldChar w:fldCharType="end"/>
            </w:r>
          </w:hyperlink>
        </w:p>
        <w:p w14:paraId="264F28D6" w14:textId="5D7BF33B" w:rsidR="00891EE5" w:rsidRDefault="00CF7207">
          <w:pPr>
            <w:pStyle w:val="Sumrio2"/>
            <w:tabs>
              <w:tab w:val="right" w:leader="dot" w:pos="9060"/>
            </w:tabs>
            <w:rPr>
              <w:rFonts w:eastAsiaTheme="minorEastAsia"/>
              <w:noProof/>
              <w:sz w:val="24"/>
              <w:szCs w:val="24"/>
              <w:lang w:eastAsia="pt-BR"/>
            </w:rPr>
          </w:pPr>
          <w:hyperlink w:anchor="_Toc163462474"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_Toc163462474 \h </w:instrText>
            </w:r>
            <w:r w:rsidR="00891EE5">
              <w:rPr>
                <w:noProof/>
                <w:webHidden/>
              </w:rPr>
            </w:r>
            <w:r w:rsidR="00891EE5">
              <w:rPr>
                <w:noProof/>
                <w:webHidden/>
              </w:rPr>
              <w:fldChar w:fldCharType="separate"/>
            </w:r>
            <w:r>
              <w:rPr>
                <w:noProof/>
                <w:webHidden/>
              </w:rPr>
              <w:t>79</w:t>
            </w:r>
            <w:r w:rsidR="00891EE5">
              <w:rPr>
                <w:noProof/>
                <w:webHidden/>
              </w:rPr>
              <w:fldChar w:fldCharType="end"/>
            </w:r>
          </w:hyperlink>
        </w:p>
        <w:p w14:paraId="45DE55E9" w14:textId="610E3A8E" w:rsidR="00891EE5" w:rsidRDefault="00CF7207">
          <w:pPr>
            <w:pStyle w:val="Sumrio3"/>
            <w:tabs>
              <w:tab w:val="right" w:leader="dot" w:pos="9060"/>
            </w:tabs>
            <w:rPr>
              <w:rFonts w:cstheme="minorBidi"/>
              <w:noProof/>
              <w:kern w:val="2"/>
              <w:sz w:val="24"/>
              <w:szCs w:val="24"/>
              <w14:ligatures w14:val="standardContextual"/>
            </w:rPr>
          </w:pPr>
          <w:hyperlink w:anchor="_Toc163462475"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_Toc163462475 \h </w:instrText>
            </w:r>
            <w:r w:rsidR="00891EE5">
              <w:rPr>
                <w:noProof/>
                <w:webHidden/>
              </w:rPr>
            </w:r>
            <w:r w:rsidR="00891EE5">
              <w:rPr>
                <w:noProof/>
                <w:webHidden/>
              </w:rPr>
              <w:fldChar w:fldCharType="separate"/>
            </w:r>
            <w:r>
              <w:rPr>
                <w:noProof/>
                <w:webHidden/>
              </w:rPr>
              <w:t>79</w:t>
            </w:r>
            <w:r w:rsidR="00891EE5">
              <w:rPr>
                <w:noProof/>
                <w:webHidden/>
              </w:rPr>
              <w:fldChar w:fldCharType="end"/>
            </w:r>
          </w:hyperlink>
        </w:p>
        <w:p w14:paraId="7D92A003" w14:textId="05AE0883" w:rsidR="00891EE5" w:rsidRDefault="00CF7207">
          <w:pPr>
            <w:pStyle w:val="Sumrio1"/>
            <w:rPr>
              <w:rFonts w:eastAsiaTheme="minorEastAsia"/>
              <w:b w:val="0"/>
              <w:bCs w:val="0"/>
              <w:noProof/>
              <w:color w:val="auto"/>
              <w:sz w:val="24"/>
              <w:szCs w:val="24"/>
              <w:lang w:eastAsia="pt-BR"/>
            </w:rPr>
          </w:pPr>
          <w:hyperlink w:anchor="_Toc163462476" w:history="1">
            <w:r w:rsidR="00891EE5" w:rsidRPr="003F1239">
              <w:rPr>
                <w:rStyle w:val="Hyperlink"/>
                <w:rFonts w:cstheme="minorHAnsi"/>
                <w:noProof/>
              </w:rPr>
              <w:t>PLANO DE TRABALHO - EIXO 4: REDE DE VOLUNTARIADO, INVESTIMENTO E PARCERIAS SOCIAIS - GERÊNCIA DE GESTÃO E AVALIAÇÃO (GGSA)</w:t>
            </w:r>
            <w:r w:rsidR="00891EE5">
              <w:rPr>
                <w:noProof/>
                <w:webHidden/>
              </w:rPr>
              <w:tab/>
            </w:r>
            <w:r w:rsidR="00891EE5">
              <w:rPr>
                <w:noProof/>
                <w:webHidden/>
              </w:rPr>
              <w:fldChar w:fldCharType="begin"/>
            </w:r>
            <w:r w:rsidR="00891EE5">
              <w:rPr>
                <w:noProof/>
                <w:webHidden/>
              </w:rPr>
              <w:instrText xml:space="preserve"> PAGEREF _Toc163462476 \h </w:instrText>
            </w:r>
            <w:r w:rsidR="00891EE5">
              <w:rPr>
                <w:noProof/>
                <w:webHidden/>
              </w:rPr>
            </w:r>
            <w:r w:rsidR="00891EE5">
              <w:rPr>
                <w:noProof/>
                <w:webHidden/>
              </w:rPr>
              <w:fldChar w:fldCharType="separate"/>
            </w:r>
            <w:r>
              <w:rPr>
                <w:noProof/>
                <w:webHidden/>
              </w:rPr>
              <w:t>81</w:t>
            </w:r>
            <w:r w:rsidR="00891EE5">
              <w:rPr>
                <w:noProof/>
                <w:webHidden/>
              </w:rPr>
              <w:fldChar w:fldCharType="end"/>
            </w:r>
          </w:hyperlink>
        </w:p>
        <w:p w14:paraId="7D118128" w14:textId="29D09FAE" w:rsidR="00891EE5" w:rsidRDefault="00CF7207">
          <w:pPr>
            <w:pStyle w:val="Sumrio2"/>
            <w:tabs>
              <w:tab w:val="right" w:leader="dot" w:pos="9060"/>
            </w:tabs>
            <w:rPr>
              <w:rFonts w:eastAsiaTheme="minorEastAsia"/>
              <w:noProof/>
              <w:sz w:val="24"/>
              <w:szCs w:val="24"/>
              <w:lang w:eastAsia="pt-BR"/>
            </w:rPr>
          </w:pPr>
          <w:hyperlink w:anchor="_Toc163462477"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_Toc163462477 \h </w:instrText>
            </w:r>
            <w:r w:rsidR="00891EE5">
              <w:rPr>
                <w:noProof/>
                <w:webHidden/>
              </w:rPr>
            </w:r>
            <w:r w:rsidR="00891EE5">
              <w:rPr>
                <w:noProof/>
                <w:webHidden/>
              </w:rPr>
              <w:fldChar w:fldCharType="separate"/>
            </w:r>
            <w:r>
              <w:rPr>
                <w:noProof/>
                <w:webHidden/>
              </w:rPr>
              <w:t>81</w:t>
            </w:r>
            <w:r w:rsidR="00891EE5">
              <w:rPr>
                <w:noProof/>
                <w:webHidden/>
              </w:rPr>
              <w:fldChar w:fldCharType="end"/>
            </w:r>
          </w:hyperlink>
        </w:p>
        <w:p w14:paraId="2394D54B" w14:textId="38579981" w:rsidR="00891EE5" w:rsidRDefault="00CF7207">
          <w:pPr>
            <w:pStyle w:val="Sumrio2"/>
            <w:tabs>
              <w:tab w:val="right" w:leader="dot" w:pos="9060"/>
            </w:tabs>
            <w:rPr>
              <w:rFonts w:eastAsiaTheme="minorEastAsia"/>
              <w:noProof/>
              <w:sz w:val="24"/>
              <w:szCs w:val="24"/>
              <w:lang w:eastAsia="pt-BR"/>
            </w:rPr>
          </w:pPr>
          <w:hyperlink w:anchor="_Toc163462478"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_Toc163462478 \h </w:instrText>
            </w:r>
            <w:r w:rsidR="00891EE5">
              <w:rPr>
                <w:noProof/>
                <w:webHidden/>
              </w:rPr>
            </w:r>
            <w:r w:rsidR="00891EE5">
              <w:rPr>
                <w:noProof/>
                <w:webHidden/>
              </w:rPr>
              <w:fldChar w:fldCharType="separate"/>
            </w:r>
            <w:r>
              <w:rPr>
                <w:noProof/>
                <w:webHidden/>
              </w:rPr>
              <w:t>81</w:t>
            </w:r>
            <w:r w:rsidR="00891EE5">
              <w:rPr>
                <w:noProof/>
                <w:webHidden/>
              </w:rPr>
              <w:fldChar w:fldCharType="end"/>
            </w:r>
          </w:hyperlink>
        </w:p>
        <w:p w14:paraId="1FC7582B" w14:textId="4A54D9FD" w:rsidR="00891EE5" w:rsidRDefault="00CF7207">
          <w:pPr>
            <w:pStyle w:val="Sumrio2"/>
            <w:tabs>
              <w:tab w:val="right" w:leader="dot" w:pos="9060"/>
            </w:tabs>
            <w:rPr>
              <w:rFonts w:eastAsiaTheme="minorEastAsia"/>
              <w:noProof/>
              <w:sz w:val="24"/>
              <w:szCs w:val="24"/>
              <w:lang w:eastAsia="pt-BR"/>
            </w:rPr>
          </w:pPr>
          <w:hyperlink w:anchor="_Toc163462479"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_Toc163462479 \h </w:instrText>
            </w:r>
            <w:r w:rsidR="00891EE5">
              <w:rPr>
                <w:noProof/>
                <w:webHidden/>
              </w:rPr>
            </w:r>
            <w:r w:rsidR="00891EE5">
              <w:rPr>
                <w:noProof/>
                <w:webHidden/>
              </w:rPr>
              <w:fldChar w:fldCharType="separate"/>
            </w:r>
            <w:r>
              <w:rPr>
                <w:noProof/>
                <w:webHidden/>
              </w:rPr>
              <w:t>81</w:t>
            </w:r>
            <w:r w:rsidR="00891EE5">
              <w:rPr>
                <w:noProof/>
                <w:webHidden/>
              </w:rPr>
              <w:fldChar w:fldCharType="end"/>
            </w:r>
          </w:hyperlink>
        </w:p>
        <w:p w14:paraId="3D8E2CC2" w14:textId="6C93B89A" w:rsidR="00891EE5" w:rsidRDefault="00CF7207">
          <w:pPr>
            <w:pStyle w:val="Sumrio2"/>
            <w:tabs>
              <w:tab w:val="right" w:leader="dot" w:pos="9060"/>
            </w:tabs>
            <w:rPr>
              <w:rFonts w:eastAsiaTheme="minorEastAsia"/>
              <w:noProof/>
              <w:sz w:val="24"/>
              <w:szCs w:val="24"/>
              <w:lang w:eastAsia="pt-BR"/>
            </w:rPr>
          </w:pPr>
          <w:hyperlink w:anchor="_Toc163462480"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_Toc163462480 \h </w:instrText>
            </w:r>
            <w:r w:rsidR="00891EE5">
              <w:rPr>
                <w:noProof/>
                <w:webHidden/>
              </w:rPr>
            </w:r>
            <w:r w:rsidR="00891EE5">
              <w:rPr>
                <w:noProof/>
                <w:webHidden/>
              </w:rPr>
              <w:fldChar w:fldCharType="separate"/>
            </w:r>
            <w:r>
              <w:rPr>
                <w:noProof/>
                <w:webHidden/>
              </w:rPr>
              <w:t>82</w:t>
            </w:r>
            <w:r w:rsidR="00891EE5">
              <w:rPr>
                <w:noProof/>
                <w:webHidden/>
              </w:rPr>
              <w:fldChar w:fldCharType="end"/>
            </w:r>
          </w:hyperlink>
        </w:p>
        <w:p w14:paraId="1257DEBA" w14:textId="66C2F91A" w:rsidR="00891EE5" w:rsidRDefault="00CF7207">
          <w:pPr>
            <w:pStyle w:val="Sumrio3"/>
            <w:tabs>
              <w:tab w:val="right" w:leader="dot" w:pos="9060"/>
            </w:tabs>
            <w:rPr>
              <w:rFonts w:cstheme="minorBidi"/>
              <w:noProof/>
              <w:kern w:val="2"/>
              <w:sz w:val="24"/>
              <w:szCs w:val="24"/>
              <w14:ligatures w14:val="standardContextual"/>
            </w:rPr>
          </w:pPr>
          <w:hyperlink w:anchor="_Toc163462481" w:history="1">
            <w:r w:rsidR="00891EE5" w:rsidRPr="003F1239">
              <w:rPr>
                <w:rStyle w:val="Hyperlink"/>
                <w:rFonts w:cstheme="minorHAnsi"/>
                <w:b/>
                <w:bCs/>
                <w:noProof/>
              </w:rPr>
              <w:t>ANEXO - FOTOS E LEGENDAS DE AÇÕES REALIZADAS NO MÊS DE REFERÊNCIA</w:t>
            </w:r>
            <w:r w:rsidR="00891EE5">
              <w:rPr>
                <w:noProof/>
                <w:webHidden/>
              </w:rPr>
              <w:tab/>
            </w:r>
            <w:r w:rsidR="00891EE5">
              <w:rPr>
                <w:noProof/>
                <w:webHidden/>
              </w:rPr>
              <w:fldChar w:fldCharType="begin"/>
            </w:r>
            <w:r w:rsidR="00891EE5">
              <w:rPr>
                <w:noProof/>
                <w:webHidden/>
              </w:rPr>
              <w:instrText xml:space="preserve"> PAGEREF _Toc163462481 \h </w:instrText>
            </w:r>
            <w:r w:rsidR="00891EE5">
              <w:rPr>
                <w:noProof/>
                <w:webHidden/>
              </w:rPr>
            </w:r>
            <w:r w:rsidR="00891EE5">
              <w:rPr>
                <w:noProof/>
                <w:webHidden/>
              </w:rPr>
              <w:fldChar w:fldCharType="separate"/>
            </w:r>
            <w:r>
              <w:rPr>
                <w:noProof/>
                <w:webHidden/>
              </w:rPr>
              <w:t>83</w:t>
            </w:r>
            <w:r w:rsidR="00891EE5">
              <w:rPr>
                <w:noProof/>
                <w:webHidden/>
              </w:rPr>
              <w:fldChar w:fldCharType="end"/>
            </w:r>
          </w:hyperlink>
        </w:p>
        <w:p w14:paraId="50084DA7" w14:textId="5768840C" w:rsidR="00891EE5" w:rsidRDefault="00CF7207">
          <w:pPr>
            <w:pStyle w:val="Sumrio1"/>
            <w:rPr>
              <w:rFonts w:eastAsiaTheme="minorEastAsia"/>
              <w:b w:val="0"/>
              <w:bCs w:val="0"/>
              <w:noProof/>
              <w:color w:val="auto"/>
              <w:sz w:val="24"/>
              <w:szCs w:val="24"/>
              <w:lang w:eastAsia="pt-BR"/>
            </w:rPr>
          </w:pPr>
          <w:hyperlink w:anchor="_Toc163462482" w:history="1">
            <w:r w:rsidR="00891EE5" w:rsidRPr="003F1239">
              <w:rPr>
                <w:rStyle w:val="Hyperlink"/>
                <w:rFonts w:cstheme="minorHAnsi"/>
                <w:noProof/>
              </w:rPr>
              <w:t>PLANO DE TRABALHO - EIXO 4: REDE DE VOLUNTARIADO, INVESTIMENTO E PARCERIAS SOCIAIS - GERÊNCIA DE CERIMONIAL E EVENTOS (GCEV): CENTRO DE APOIO AO ROMEIRO E NATAL DO BEM</w:t>
            </w:r>
            <w:r w:rsidR="00891EE5">
              <w:rPr>
                <w:noProof/>
                <w:webHidden/>
              </w:rPr>
              <w:tab/>
            </w:r>
            <w:r w:rsidR="00891EE5">
              <w:rPr>
                <w:noProof/>
                <w:webHidden/>
              </w:rPr>
              <w:fldChar w:fldCharType="begin"/>
            </w:r>
            <w:r w:rsidR="00891EE5">
              <w:rPr>
                <w:noProof/>
                <w:webHidden/>
              </w:rPr>
              <w:instrText xml:space="preserve"> PAGEREF _Toc163462482 \h </w:instrText>
            </w:r>
            <w:r w:rsidR="00891EE5">
              <w:rPr>
                <w:noProof/>
                <w:webHidden/>
              </w:rPr>
            </w:r>
            <w:r w:rsidR="00891EE5">
              <w:rPr>
                <w:noProof/>
                <w:webHidden/>
              </w:rPr>
              <w:fldChar w:fldCharType="separate"/>
            </w:r>
            <w:r>
              <w:rPr>
                <w:noProof/>
                <w:webHidden/>
              </w:rPr>
              <w:t>84</w:t>
            </w:r>
            <w:r w:rsidR="00891EE5">
              <w:rPr>
                <w:noProof/>
                <w:webHidden/>
              </w:rPr>
              <w:fldChar w:fldCharType="end"/>
            </w:r>
          </w:hyperlink>
        </w:p>
        <w:p w14:paraId="6997CF77" w14:textId="662BFE8E" w:rsidR="00891EE5" w:rsidRDefault="00CF7207">
          <w:pPr>
            <w:pStyle w:val="Sumrio2"/>
            <w:tabs>
              <w:tab w:val="right" w:leader="dot" w:pos="9060"/>
            </w:tabs>
            <w:rPr>
              <w:rFonts w:eastAsiaTheme="minorEastAsia"/>
              <w:noProof/>
              <w:sz w:val="24"/>
              <w:szCs w:val="24"/>
              <w:lang w:eastAsia="pt-BR"/>
            </w:rPr>
          </w:pPr>
          <w:hyperlink w:anchor="_Toc163462483" w:history="1">
            <w:r w:rsidR="00891EE5" w:rsidRPr="003F1239">
              <w:rPr>
                <w:rStyle w:val="Hyperlink"/>
                <w:rFonts w:cstheme="minorHAnsi"/>
                <w:b/>
                <w:bCs/>
                <w:noProof/>
              </w:rPr>
              <w:t>1. INDICADORES ESTATÍSTICOS QUE PERMITAM AVALIAÇÃO QUANTITATIVA E QUALITATIVA DO DESEMPENHO E DO CUMPRIMENTO DAS METAS PACTUADAS (P.1 RN nº 013/2017 - TCE-GO)</w:t>
            </w:r>
            <w:r w:rsidR="00891EE5">
              <w:rPr>
                <w:noProof/>
                <w:webHidden/>
              </w:rPr>
              <w:tab/>
            </w:r>
            <w:r w:rsidR="00891EE5">
              <w:rPr>
                <w:noProof/>
                <w:webHidden/>
              </w:rPr>
              <w:fldChar w:fldCharType="begin"/>
            </w:r>
            <w:r w:rsidR="00891EE5">
              <w:rPr>
                <w:noProof/>
                <w:webHidden/>
              </w:rPr>
              <w:instrText xml:space="preserve"> PAGEREF _Toc163462483 \h </w:instrText>
            </w:r>
            <w:r w:rsidR="00891EE5">
              <w:rPr>
                <w:noProof/>
                <w:webHidden/>
              </w:rPr>
            </w:r>
            <w:r w:rsidR="00891EE5">
              <w:rPr>
                <w:noProof/>
                <w:webHidden/>
              </w:rPr>
              <w:fldChar w:fldCharType="separate"/>
            </w:r>
            <w:r>
              <w:rPr>
                <w:noProof/>
                <w:webHidden/>
              </w:rPr>
              <w:t>84</w:t>
            </w:r>
            <w:r w:rsidR="00891EE5">
              <w:rPr>
                <w:noProof/>
                <w:webHidden/>
              </w:rPr>
              <w:fldChar w:fldCharType="end"/>
            </w:r>
          </w:hyperlink>
        </w:p>
        <w:p w14:paraId="7FFEF339" w14:textId="3EC3F7E3" w:rsidR="00891EE5" w:rsidRDefault="00CF7207">
          <w:pPr>
            <w:pStyle w:val="Sumrio2"/>
            <w:tabs>
              <w:tab w:val="right" w:leader="dot" w:pos="9060"/>
            </w:tabs>
            <w:rPr>
              <w:rFonts w:eastAsiaTheme="minorEastAsia"/>
              <w:noProof/>
              <w:sz w:val="24"/>
              <w:szCs w:val="24"/>
              <w:lang w:eastAsia="pt-BR"/>
            </w:rPr>
          </w:pPr>
          <w:hyperlink w:anchor="_Toc163462484" w:history="1">
            <w:r w:rsidR="00891EE5" w:rsidRPr="003F1239">
              <w:rPr>
                <w:rStyle w:val="Hyperlink"/>
                <w:rFonts w:cstheme="minorHAnsi"/>
                <w:b/>
                <w:bCs/>
                <w:noProof/>
              </w:rPr>
              <w:t>2. MEDIDAS IMPLEMENTADAS COM VISTAS AO SANEAMENTO DE EVENTUAIS DISFUNÇÕES ESTRUTURAIS QUE PREJUDICARAM OU INVIABILIZARAM O ALCANCE DAS METAS FIXADAS (P.4 RN nº 013/2017 - TCE-GO)</w:t>
            </w:r>
            <w:r w:rsidR="00891EE5">
              <w:rPr>
                <w:noProof/>
                <w:webHidden/>
              </w:rPr>
              <w:tab/>
            </w:r>
            <w:r w:rsidR="00891EE5">
              <w:rPr>
                <w:noProof/>
                <w:webHidden/>
              </w:rPr>
              <w:fldChar w:fldCharType="begin"/>
            </w:r>
            <w:r w:rsidR="00891EE5">
              <w:rPr>
                <w:noProof/>
                <w:webHidden/>
              </w:rPr>
              <w:instrText xml:space="preserve"> PAGEREF _Toc163462484 \h </w:instrText>
            </w:r>
            <w:r w:rsidR="00891EE5">
              <w:rPr>
                <w:noProof/>
                <w:webHidden/>
              </w:rPr>
            </w:r>
            <w:r w:rsidR="00891EE5">
              <w:rPr>
                <w:noProof/>
                <w:webHidden/>
              </w:rPr>
              <w:fldChar w:fldCharType="separate"/>
            </w:r>
            <w:r>
              <w:rPr>
                <w:noProof/>
                <w:webHidden/>
              </w:rPr>
              <w:t>84</w:t>
            </w:r>
            <w:r w:rsidR="00891EE5">
              <w:rPr>
                <w:noProof/>
                <w:webHidden/>
              </w:rPr>
              <w:fldChar w:fldCharType="end"/>
            </w:r>
          </w:hyperlink>
        </w:p>
        <w:p w14:paraId="72C5E098" w14:textId="2EB85218" w:rsidR="00891EE5" w:rsidRDefault="00CF7207">
          <w:pPr>
            <w:pStyle w:val="Sumrio2"/>
            <w:tabs>
              <w:tab w:val="right" w:leader="dot" w:pos="9060"/>
            </w:tabs>
            <w:rPr>
              <w:rFonts w:eastAsiaTheme="minorEastAsia"/>
              <w:noProof/>
              <w:sz w:val="24"/>
              <w:szCs w:val="24"/>
              <w:lang w:eastAsia="pt-BR"/>
            </w:rPr>
          </w:pPr>
          <w:hyperlink w:anchor="_Toc163462485" w:history="1">
            <w:r w:rsidR="00891EE5" w:rsidRPr="003F1239">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891EE5">
              <w:rPr>
                <w:noProof/>
                <w:webHidden/>
              </w:rPr>
              <w:tab/>
            </w:r>
            <w:r w:rsidR="00891EE5">
              <w:rPr>
                <w:noProof/>
                <w:webHidden/>
              </w:rPr>
              <w:fldChar w:fldCharType="begin"/>
            </w:r>
            <w:r w:rsidR="00891EE5">
              <w:rPr>
                <w:noProof/>
                <w:webHidden/>
              </w:rPr>
              <w:instrText xml:space="preserve"> PAGEREF _Toc163462485 \h </w:instrText>
            </w:r>
            <w:r w:rsidR="00891EE5">
              <w:rPr>
                <w:noProof/>
                <w:webHidden/>
              </w:rPr>
            </w:r>
            <w:r w:rsidR="00891EE5">
              <w:rPr>
                <w:noProof/>
                <w:webHidden/>
              </w:rPr>
              <w:fldChar w:fldCharType="separate"/>
            </w:r>
            <w:r>
              <w:rPr>
                <w:noProof/>
                <w:webHidden/>
              </w:rPr>
              <w:t>85</w:t>
            </w:r>
            <w:r w:rsidR="00891EE5">
              <w:rPr>
                <w:noProof/>
                <w:webHidden/>
              </w:rPr>
              <w:fldChar w:fldCharType="end"/>
            </w:r>
          </w:hyperlink>
        </w:p>
        <w:p w14:paraId="2C46100C" w14:textId="51C011D4" w:rsidR="00891EE5" w:rsidRDefault="00CF7207">
          <w:pPr>
            <w:pStyle w:val="Sumrio2"/>
            <w:tabs>
              <w:tab w:val="right" w:leader="dot" w:pos="9060"/>
            </w:tabs>
            <w:rPr>
              <w:rFonts w:eastAsiaTheme="minorEastAsia"/>
              <w:noProof/>
              <w:sz w:val="24"/>
              <w:szCs w:val="24"/>
              <w:lang w:eastAsia="pt-BR"/>
            </w:rPr>
          </w:pPr>
          <w:hyperlink w:anchor="_Toc163462486" w:history="1">
            <w:r w:rsidR="00891EE5" w:rsidRPr="003F1239">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891EE5">
              <w:rPr>
                <w:noProof/>
                <w:webHidden/>
              </w:rPr>
              <w:tab/>
            </w:r>
            <w:r w:rsidR="00891EE5">
              <w:rPr>
                <w:noProof/>
                <w:webHidden/>
              </w:rPr>
              <w:fldChar w:fldCharType="begin"/>
            </w:r>
            <w:r w:rsidR="00891EE5">
              <w:rPr>
                <w:noProof/>
                <w:webHidden/>
              </w:rPr>
              <w:instrText xml:space="preserve"> PAGEREF _Toc163462486 \h </w:instrText>
            </w:r>
            <w:r w:rsidR="00891EE5">
              <w:rPr>
                <w:noProof/>
                <w:webHidden/>
              </w:rPr>
            </w:r>
            <w:r w:rsidR="00891EE5">
              <w:rPr>
                <w:noProof/>
                <w:webHidden/>
              </w:rPr>
              <w:fldChar w:fldCharType="separate"/>
            </w:r>
            <w:r>
              <w:rPr>
                <w:noProof/>
                <w:webHidden/>
              </w:rPr>
              <w:t>85</w:t>
            </w:r>
            <w:r w:rsidR="00891EE5">
              <w:rPr>
                <w:noProof/>
                <w:webHidden/>
              </w:rPr>
              <w:fldChar w:fldCharType="end"/>
            </w:r>
          </w:hyperlink>
        </w:p>
        <w:p w14:paraId="2439B05E" w14:textId="16E25455" w:rsidR="00E0641B" w:rsidRPr="00E0641B" w:rsidRDefault="0069455C" w:rsidP="00E0641B">
          <w:r>
            <w:rPr>
              <w:b/>
              <w:bCs/>
            </w:rPr>
            <w:fldChar w:fldCharType="end"/>
          </w:r>
        </w:p>
      </w:sdtContent>
    </w:sdt>
    <w:p w14:paraId="317EA786" w14:textId="77777777" w:rsidR="00E0641B" w:rsidRPr="00E0641B" w:rsidRDefault="00E0641B" w:rsidP="00E0641B">
      <w:pPr>
        <w:sectPr w:rsidR="00E0641B" w:rsidRPr="00E0641B" w:rsidSect="0093788B">
          <w:footerReference w:type="even" r:id="rId17"/>
          <w:headerReference w:type="first" r:id="rId18"/>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4380"/>
        <w:gridCol w:w="3118"/>
        <w:gridCol w:w="1843"/>
        <w:gridCol w:w="1701"/>
      </w:tblGrid>
      <w:tr w:rsidR="00584C1D" w14:paraId="6443ED2C" w14:textId="77777777" w:rsidTr="000305FA">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Pr="000305FA" w:rsidRDefault="00584C1D" w:rsidP="00D5778D">
            <w:pPr>
              <w:spacing w:line="276" w:lineRule="auto"/>
              <w:jc w:val="center"/>
              <w:rPr>
                <w:b/>
                <w:bCs/>
              </w:rPr>
            </w:pPr>
            <w:r w:rsidRPr="000305FA">
              <w:rPr>
                <w:b/>
                <w:bCs/>
              </w:rPr>
              <w:t>CENTRO DE IDOSOS SAGRADA FAMILIA - CISF</w:t>
            </w:r>
          </w:p>
          <w:p w14:paraId="74BDB0AF" w14:textId="5C2E381E" w:rsidR="00584C1D" w:rsidRPr="000305FA" w:rsidRDefault="00584C1D" w:rsidP="00D5778D">
            <w:pPr>
              <w:spacing w:line="276" w:lineRule="auto"/>
              <w:jc w:val="center"/>
              <w:rPr>
                <w:b/>
                <w:bCs/>
              </w:rPr>
            </w:pPr>
            <w:r w:rsidRPr="000305FA">
              <w:rPr>
                <w:b/>
                <w:bCs/>
              </w:rPr>
              <w:t xml:space="preserve">CENTRO DE IDOSOS VILA VIDA </w:t>
            </w:r>
            <w:r w:rsidR="00F13629" w:rsidRPr="000305FA">
              <w:rPr>
                <w:b/>
                <w:bCs/>
              </w:rPr>
              <w:t xml:space="preserve">- </w:t>
            </w:r>
            <w:r w:rsidRPr="000305FA">
              <w:rPr>
                <w:b/>
                <w:bCs/>
              </w:rPr>
              <w:t>CIVV</w:t>
            </w:r>
          </w:p>
          <w:p w14:paraId="2C301EB0" w14:textId="0EEEF4EC" w:rsidR="00584C1D" w:rsidRPr="000305FA" w:rsidRDefault="00796C4F" w:rsidP="00796C4F">
            <w:pPr>
              <w:spacing w:line="276" w:lineRule="auto"/>
              <w:rPr>
                <w:b/>
                <w:bCs/>
              </w:rPr>
            </w:pPr>
            <w:r w:rsidRPr="000305FA">
              <w:rPr>
                <w:b/>
                <w:bCs/>
              </w:rPr>
              <w:t xml:space="preserve">                                                      </w:t>
            </w:r>
            <w:r w:rsidR="00584C1D" w:rsidRPr="000305FA">
              <w:rPr>
                <w:b/>
                <w:bCs/>
              </w:rPr>
              <w:t>ESPAÇO BEM VIVER I - EBV I</w:t>
            </w:r>
          </w:p>
          <w:p w14:paraId="4D161C2E" w14:textId="77777777" w:rsidR="00584C1D" w:rsidRPr="00EC22E5" w:rsidRDefault="00584C1D" w:rsidP="00D5778D">
            <w:pPr>
              <w:spacing w:line="276" w:lineRule="auto"/>
              <w:jc w:val="center"/>
              <w:rPr>
                <w:b/>
                <w:bCs/>
              </w:rPr>
            </w:pPr>
            <w:r w:rsidRPr="000305FA">
              <w:rPr>
                <w:b/>
                <w:bCs/>
              </w:rPr>
              <w:t>ESPAÇO BEM VIVER II - EBV II</w:t>
            </w:r>
          </w:p>
        </w:tc>
      </w:tr>
      <w:tr w:rsidR="00584C1D" w14:paraId="072548C2" w14:textId="77777777" w:rsidTr="000305FA">
        <w:tblPrEx>
          <w:tblCellMar>
            <w:left w:w="108" w:type="dxa"/>
            <w:right w:w="108" w:type="dxa"/>
          </w:tblCellMar>
        </w:tblPrEx>
        <w:trPr>
          <w:trHeight w:val="487"/>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63462404"/>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0305FA">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3C64EF74" w14:textId="231C6AEA" w:rsidR="00584C1D" w:rsidRPr="00EC22E5" w:rsidRDefault="00584C1D" w:rsidP="00D5778D">
            <w:pPr>
              <w:rPr>
                <w:b/>
                <w:bCs/>
              </w:rPr>
            </w:pPr>
            <w:r w:rsidRPr="00EC22E5">
              <w:rPr>
                <w:b/>
                <w:bCs/>
              </w:rPr>
              <w:t>MÊS DE REFERÊNCIA:</w:t>
            </w:r>
            <w:r w:rsidR="00C50C62">
              <w:rPr>
                <w:b/>
                <w:bCs/>
              </w:rPr>
              <w:t xml:space="preserve"> </w:t>
            </w:r>
            <w:r w:rsidR="00830F72">
              <w:rPr>
                <w:b/>
                <w:bCs/>
              </w:rPr>
              <w:t>FEVEREIRO</w:t>
            </w:r>
            <w:r w:rsidR="00C50C62">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584C1D" w14:paraId="301EC56C" w14:textId="77777777" w:rsidTr="000305FA">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0305FA">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63462405"/>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0305FA">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0305FA">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0305FA">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0305FA">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4A045D41" w14:textId="539CA567" w:rsidR="00CD0B9F" w:rsidRPr="00162C29" w:rsidRDefault="005B0BB3" w:rsidP="00CD0B9F">
            <w:pPr>
              <w:jc w:val="center"/>
              <w:rPr>
                <w:b/>
                <w:bCs/>
                <w:color w:val="000000" w:themeColor="text1"/>
              </w:rPr>
            </w:pPr>
            <w:r>
              <w:rPr>
                <w:b/>
                <w:bCs/>
                <w:color w:val="000000" w:themeColor="text1"/>
              </w:rPr>
              <w:t>300</w:t>
            </w:r>
          </w:p>
        </w:tc>
        <w:tc>
          <w:tcPr>
            <w:tcW w:w="1701" w:type="dxa"/>
            <w:tcBorders>
              <w:bottom w:val="single" w:sz="4" w:space="0" w:color="auto"/>
              <w:right w:val="double" w:sz="4" w:space="0" w:color="auto"/>
            </w:tcBorders>
            <w:vAlign w:val="center"/>
          </w:tcPr>
          <w:p w14:paraId="247A645A" w14:textId="14496F83" w:rsidR="00CD0B9F" w:rsidRPr="006A1D6A" w:rsidRDefault="006A1D6A" w:rsidP="00CD0B9F">
            <w:pPr>
              <w:jc w:val="center"/>
              <w:rPr>
                <w:b/>
                <w:bCs/>
              </w:rPr>
            </w:pPr>
            <w:r w:rsidRPr="006A1D6A">
              <w:rPr>
                <w:b/>
                <w:bCs/>
              </w:rPr>
              <w:t>357</w:t>
            </w:r>
          </w:p>
        </w:tc>
      </w:tr>
      <w:tr w:rsidR="005B0BB3" w14:paraId="369FBB9B" w14:textId="77777777" w:rsidTr="000305FA">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5B0BB3" w:rsidRPr="00EC22E5" w:rsidRDefault="005B0BB3" w:rsidP="005B0BB3">
            <w:pPr>
              <w:jc w:val="center"/>
              <w:rPr>
                <w:b/>
                <w:bCs/>
              </w:rPr>
            </w:pPr>
            <w:r w:rsidRPr="003903F3">
              <w:rPr>
                <w:b/>
                <w:bCs/>
              </w:rPr>
              <w:t>CENTRO DE IDOSOS VILA VIDA - CIVV</w:t>
            </w:r>
          </w:p>
        </w:tc>
        <w:tc>
          <w:tcPr>
            <w:tcW w:w="3118" w:type="dxa"/>
            <w:tcBorders>
              <w:bottom w:val="single" w:sz="4" w:space="0" w:color="auto"/>
            </w:tcBorders>
            <w:vAlign w:val="center"/>
          </w:tcPr>
          <w:p w14:paraId="43080869" w14:textId="77777777" w:rsidR="005B0BB3" w:rsidRPr="00856479" w:rsidRDefault="005B0BB3" w:rsidP="005B0BB3">
            <w:pPr>
              <w:jc w:val="center"/>
              <w:rPr>
                <w:b/>
                <w:bCs/>
              </w:rPr>
            </w:pPr>
            <w:r w:rsidRPr="003903F3">
              <w:rPr>
                <w:b/>
                <w:bCs/>
              </w:rPr>
              <w:t>Número idosos atendidos/mês</w:t>
            </w:r>
          </w:p>
        </w:tc>
        <w:tc>
          <w:tcPr>
            <w:tcW w:w="1843" w:type="dxa"/>
            <w:tcBorders>
              <w:bottom w:val="single" w:sz="4" w:space="0" w:color="auto"/>
            </w:tcBorders>
            <w:vAlign w:val="center"/>
          </w:tcPr>
          <w:p w14:paraId="26377897" w14:textId="69DB8FFF" w:rsidR="005B0BB3" w:rsidRPr="00162C29" w:rsidRDefault="005B0BB3" w:rsidP="005B0BB3">
            <w:pPr>
              <w:jc w:val="center"/>
              <w:rPr>
                <w:b/>
                <w:bCs/>
                <w:color w:val="000000" w:themeColor="text1"/>
              </w:rPr>
            </w:pPr>
            <w:r>
              <w:rPr>
                <w:rFonts w:cstheme="minorHAnsi"/>
                <w:b/>
                <w:bCs/>
                <w:color w:val="000000" w:themeColor="text1"/>
              </w:rPr>
              <w:t>500</w:t>
            </w:r>
          </w:p>
        </w:tc>
        <w:tc>
          <w:tcPr>
            <w:tcW w:w="1701" w:type="dxa"/>
            <w:tcBorders>
              <w:bottom w:val="single" w:sz="4" w:space="0" w:color="auto"/>
              <w:right w:val="double" w:sz="4" w:space="0" w:color="auto"/>
            </w:tcBorders>
            <w:vAlign w:val="center"/>
          </w:tcPr>
          <w:p w14:paraId="391A0788" w14:textId="7921A40E" w:rsidR="005B0BB3" w:rsidRPr="006A1D6A" w:rsidRDefault="005B0BB3" w:rsidP="005B0BB3">
            <w:pPr>
              <w:jc w:val="center"/>
              <w:rPr>
                <w:b/>
                <w:bCs/>
              </w:rPr>
            </w:pPr>
            <w:r>
              <w:rPr>
                <w:rFonts w:cstheme="minorHAnsi"/>
                <w:b/>
                <w:bCs/>
              </w:rPr>
              <w:t>441</w:t>
            </w:r>
          </w:p>
        </w:tc>
      </w:tr>
      <w:tr w:rsidR="005B0BB3" w14:paraId="59F5A49D" w14:textId="77777777" w:rsidTr="000305FA">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5B0BB3" w:rsidRPr="00EC22E5" w:rsidRDefault="005B0BB3" w:rsidP="005B0BB3">
            <w:pPr>
              <w:jc w:val="center"/>
              <w:rPr>
                <w:b/>
                <w:bCs/>
              </w:rPr>
            </w:pPr>
            <w:r w:rsidRPr="003903F3">
              <w:rPr>
                <w:b/>
                <w:bCs/>
              </w:rPr>
              <w:t>ESPAÇO BEM VIVER I - EBV I</w:t>
            </w:r>
          </w:p>
        </w:tc>
        <w:tc>
          <w:tcPr>
            <w:tcW w:w="3118" w:type="dxa"/>
            <w:tcBorders>
              <w:bottom w:val="single" w:sz="4" w:space="0" w:color="auto"/>
            </w:tcBorders>
            <w:vAlign w:val="center"/>
          </w:tcPr>
          <w:p w14:paraId="2795FADE" w14:textId="77777777" w:rsidR="005B0BB3" w:rsidRPr="00856479" w:rsidRDefault="005B0BB3" w:rsidP="005B0BB3">
            <w:pPr>
              <w:jc w:val="center"/>
              <w:rPr>
                <w:b/>
                <w:bCs/>
              </w:rPr>
            </w:pPr>
            <w:r w:rsidRPr="003903F3">
              <w:rPr>
                <w:b/>
                <w:bCs/>
              </w:rPr>
              <w:t>Número idosos atendidos/mês</w:t>
            </w:r>
          </w:p>
        </w:tc>
        <w:tc>
          <w:tcPr>
            <w:tcW w:w="1843" w:type="dxa"/>
            <w:tcBorders>
              <w:bottom w:val="single" w:sz="4" w:space="0" w:color="auto"/>
            </w:tcBorders>
            <w:vAlign w:val="center"/>
          </w:tcPr>
          <w:p w14:paraId="3FC5D60A" w14:textId="61EDB9D5" w:rsidR="005B0BB3" w:rsidRPr="00162C29" w:rsidRDefault="005B0BB3" w:rsidP="005B0BB3">
            <w:pPr>
              <w:jc w:val="center"/>
              <w:rPr>
                <w:b/>
                <w:bCs/>
                <w:color w:val="000000" w:themeColor="text1"/>
              </w:rPr>
            </w:pPr>
            <w:r>
              <w:rPr>
                <w:rFonts w:cstheme="minorHAnsi"/>
                <w:b/>
                <w:bCs/>
                <w:color w:val="000000" w:themeColor="text1"/>
              </w:rPr>
              <w:t>270</w:t>
            </w:r>
          </w:p>
        </w:tc>
        <w:tc>
          <w:tcPr>
            <w:tcW w:w="1701" w:type="dxa"/>
            <w:tcBorders>
              <w:bottom w:val="single" w:sz="4" w:space="0" w:color="auto"/>
              <w:right w:val="double" w:sz="4" w:space="0" w:color="auto"/>
            </w:tcBorders>
            <w:vAlign w:val="center"/>
          </w:tcPr>
          <w:p w14:paraId="23B10ABC" w14:textId="0E3C0C37" w:rsidR="005B0BB3" w:rsidRPr="006A1D6A" w:rsidRDefault="005B0BB3" w:rsidP="005B0BB3">
            <w:pPr>
              <w:jc w:val="center"/>
              <w:rPr>
                <w:b/>
                <w:bCs/>
              </w:rPr>
            </w:pPr>
            <w:r>
              <w:rPr>
                <w:rFonts w:cstheme="minorHAnsi"/>
                <w:b/>
                <w:bCs/>
                <w:color w:val="000000" w:themeColor="text1"/>
              </w:rPr>
              <w:t>274</w:t>
            </w:r>
          </w:p>
        </w:tc>
      </w:tr>
      <w:tr w:rsidR="005B0BB3" w14:paraId="6D4608CD" w14:textId="77777777" w:rsidTr="000305FA">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5B0BB3" w:rsidRPr="00EC22E5" w:rsidRDefault="005B0BB3" w:rsidP="005B0BB3">
            <w:pPr>
              <w:jc w:val="center"/>
              <w:rPr>
                <w:b/>
                <w:bCs/>
              </w:rPr>
            </w:pPr>
            <w:r w:rsidRPr="003903F3">
              <w:rPr>
                <w:b/>
                <w:bCs/>
              </w:rPr>
              <w:t>ESPAÇO BEM VIVER II - EBV II</w:t>
            </w:r>
          </w:p>
        </w:tc>
        <w:tc>
          <w:tcPr>
            <w:tcW w:w="3118" w:type="dxa"/>
            <w:tcBorders>
              <w:bottom w:val="double" w:sz="4" w:space="0" w:color="auto"/>
            </w:tcBorders>
            <w:vAlign w:val="center"/>
          </w:tcPr>
          <w:p w14:paraId="3706F67E" w14:textId="77777777" w:rsidR="005B0BB3" w:rsidRPr="00EC22E5" w:rsidRDefault="005B0BB3" w:rsidP="005B0BB3">
            <w:pPr>
              <w:jc w:val="center"/>
              <w:rPr>
                <w:b/>
                <w:bCs/>
              </w:rPr>
            </w:pPr>
            <w:r w:rsidRPr="00856479">
              <w:rPr>
                <w:b/>
                <w:bCs/>
              </w:rPr>
              <w:t>Número idosos atendidos/mês</w:t>
            </w:r>
          </w:p>
        </w:tc>
        <w:tc>
          <w:tcPr>
            <w:tcW w:w="1843" w:type="dxa"/>
            <w:tcBorders>
              <w:bottom w:val="double" w:sz="4" w:space="0" w:color="auto"/>
            </w:tcBorders>
            <w:vAlign w:val="center"/>
          </w:tcPr>
          <w:p w14:paraId="212B22C2" w14:textId="380A31CE" w:rsidR="005B0BB3" w:rsidRPr="00162C29" w:rsidRDefault="005B0BB3" w:rsidP="005B0BB3">
            <w:pPr>
              <w:jc w:val="center"/>
              <w:rPr>
                <w:b/>
                <w:bCs/>
                <w:color w:val="000000" w:themeColor="text1"/>
              </w:rPr>
            </w:pPr>
            <w:r w:rsidRPr="00F37D27">
              <w:rPr>
                <w:rFonts w:cstheme="minorHAnsi"/>
                <w:b/>
                <w:bCs/>
                <w:color w:val="000000" w:themeColor="text1"/>
              </w:rPr>
              <w:t>2</w:t>
            </w:r>
            <w:r>
              <w:rPr>
                <w:rFonts w:cstheme="minorHAnsi"/>
                <w:b/>
                <w:bCs/>
                <w:color w:val="000000" w:themeColor="text1"/>
              </w:rPr>
              <w:t>80</w:t>
            </w:r>
          </w:p>
        </w:tc>
        <w:tc>
          <w:tcPr>
            <w:tcW w:w="1701" w:type="dxa"/>
            <w:tcBorders>
              <w:bottom w:val="double" w:sz="4" w:space="0" w:color="auto"/>
              <w:right w:val="double" w:sz="4" w:space="0" w:color="auto"/>
            </w:tcBorders>
            <w:vAlign w:val="center"/>
          </w:tcPr>
          <w:p w14:paraId="0EE11DEF" w14:textId="08C8DA97" w:rsidR="005B0BB3" w:rsidRPr="006A1D6A" w:rsidRDefault="005B0BB3" w:rsidP="005B0BB3">
            <w:pPr>
              <w:jc w:val="center"/>
              <w:rPr>
                <w:b/>
                <w:bCs/>
              </w:rPr>
            </w:pPr>
            <w:r>
              <w:rPr>
                <w:rFonts w:cstheme="minorHAnsi"/>
                <w:b/>
                <w:bCs/>
                <w:color w:val="000000" w:themeColor="text1"/>
              </w:rPr>
              <w:t>288</w:t>
            </w:r>
          </w:p>
        </w:tc>
      </w:tr>
      <w:tr w:rsidR="00CD0B9F" w:rsidRPr="00EC22E5" w14:paraId="7F8999AD" w14:textId="77777777" w:rsidTr="000305FA">
        <w:tblPrEx>
          <w:tblCellMar>
            <w:left w:w="108" w:type="dxa"/>
            <w:right w:w="108" w:type="dxa"/>
          </w:tblCellMar>
        </w:tblPrEx>
        <w:trPr>
          <w:trHeight w:val="655"/>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0305FA">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0305FA">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0305FA">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tcBorders>
              <w:bottom w:val="doub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617BF59D" w:rsidR="00CD0B9F" w:rsidRPr="00162C29" w:rsidRDefault="006A1D6A" w:rsidP="00CD0B9F">
            <w:pPr>
              <w:jc w:val="center"/>
              <w:rPr>
                <w:b/>
                <w:bCs/>
                <w:color w:val="000000" w:themeColor="text1"/>
              </w:rPr>
            </w:pPr>
            <w:r>
              <w:rPr>
                <w:b/>
                <w:bCs/>
                <w:color w:val="000000" w:themeColor="text1"/>
              </w:rPr>
              <w:t>30</w:t>
            </w:r>
          </w:p>
        </w:tc>
      </w:tr>
      <w:tr w:rsidR="00CD0B9F" w:rsidRPr="00EC22E5" w14:paraId="51983367" w14:textId="77777777" w:rsidTr="000305FA">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0305FA">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0305FA">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5B0BB3" w:rsidRPr="00162C29" w14:paraId="18575E61" w14:textId="77777777" w:rsidTr="000305FA">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5B0BB3" w:rsidRPr="00856479" w:rsidRDefault="005B0BB3" w:rsidP="005B0BB3">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1A9B4251" w14:textId="77777777" w:rsidR="005B0BB3" w:rsidRPr="00856479" w:rsidRDefault="005B0BB3" w:rsidP="005B0BB3">
            <w:pPr>
              <w:jc w:val="center"/>
              <w:rPr>
                <w:b/>
                <w:bCs/>
              </w:rPr>
            </w:pPr>
            <w:r w:rsidRPr="00921D08">
              <w:rPr>
                <w:b/>
                <w:bCs/>
              </w:rPr>
              <w:t>Número idosos moradores/mês</w:t>
            </w:r>
          </w:p>
        </w:tc>
        <w:tc>
          <w:tcPr>
            <w:tcW w:w="1843" w:type="dxa"/>
            <w:tcBorders>
              <w:bottom w:val="double" w:sz="4" w:space="0" w:color="auto"/>
            </w:tcBorders>
            <w:vAlign w:val="center"/>
          </w:tcPr>
          <w:p w14:paraId="514BDB17" w14:textId="61C2A7F3" w:rsidR="005B0BB3" w:rsidRPr="00162C29" w:rsidRDefault="005B0BB3" w:rsidP="005B0BB3">
            <w:pPr>
              <w:jc w:val="center"/>
              <w:rPr>
                <w:b/>
                <w:bCs/>
                <w:color w:val="000000" w:themeColor="text1"/>
              </w:rPr>
            </w:pPr>
            <w:r w:rsidRPr="00933DBD">
              <w:rPr>
                <w:rFonts w:cstheme="minorHAnsi"/>
                <w:b/>
                <w:bCs/>
                <w:color w:val="000000" w:themeColor="text1"/>
              </w:rPr>
              <w:t>68</w:t>
            </w:r>
          </w:p>
        </w:tc>
        <w:tc>
          <w:tcPr>
            <w:tcW w:w="1701" w:type="dxa"/>
            <w:tcBorders>
              <w:bottom w:val="double" w:sz="4" w:space="0" w:color="auto"/>
              <w:right w:val="double" w:sz="4" w:space="0" w:color="auto"/>
            </w:tcBorders>
            <w:vAlign w:val="center"/>
          </w:tcPr>
          <w:p w14:paraId="6620EE00" w14:textId="5E1AAD74" w:rsidR="005B0BB3" w:rsidRPr="00162C29" w:rsidRDefault="005B0BB3" w:rsidP="005B0BB3">
            <w:pPr>
              <w:jc w:val="center"/>
              <w:rPr>
                <w:b/>
                <w:bCs/>
                <w:color w:val="000000" w:themeColor="text1"/>
              </w:rPr>
            </w:pPr>
            <w:r>
              <w:rPr>
                <w:rFonts w:cstheme="minorHAnsi"/>
                <w:b/>
                <w:bCs/>
                <w:color w:val="000000" w:themeColor="text1"/>
              </w:rPr>
              <w:t>66</w:t>
            </w:r>
          </w:p>
        </w:tc>
      </w:tr>
      <w:tr w:rsidR="00CD0B9F" w14:paraId="3E193679" w14:textId="77777777" w:rsidTr="000305FA">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0305FA">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0305FA">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0305FA">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2937EF6C" w:rsidR="00CD0B9F" w:rsidRPr="00C91A55" w:rsidRDefault="00CD0B9F" w:rsidP="00CD0B9F">
            <w:pPr>
              <w:spacing w:before="80" w:after="80"/>
              <w:jc w:val="center"/>
              <w:rPr>
                <w:b/>
                <w:bCs/>
              </w:rPr>
            </w:pPr>
            <w:r>
              <w:rPr>
                <w:b/>
                <w:bCs/>
              </w:rPr>
              <w:t>25</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15DE5415" w:rsidR="00CD0B9F" w:rsidRPr="006A1D6A" w:rsidRDefault="006A1D6A" w:rsidP="00CD0B9F">
            <w:pPr>
              <w:spacing w:before="80" w:after="80"/>
              <w:jc w:val="center"/>
              <w:rPr>
                <w:b/>
                <w:bCs/>
                <w:highlight w:val="yellow"/>
              </w:rPr>
            </w:pPr>
            <w:r w:rsidRPr="006A1D6A">
              <w:rPr>
                <w:b/>
                <w:bCs/>
              </w:rPr>
              <w:t>26</w:t>
            </w:r>
          </w:p>
        </w:tc>
      </w:tr>
      <w:tr w:rsidR="00CD0B9F" w14:paraId="654F09C6" w14:textId="77777777" w:rsidTr="000305FA">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6676907C" w:rsidR="00CD0B9F" w:rsidRPr="00C91A55" w:rsidRDefault="00CD0B9F" w:rsidP="00CD0B9F">
            <w:pPr>
              <w:spacing w:before="80" w:after="80"/>
              <w:jc w:val="center"/>
              <w:rPr>
                <w:b/>
                <w:bCs/>
              </w:rPr>
            </w:pPr>
            <w:r>
              <w:rPr>
                <w:b/>
                <w:bCs/>
              </w:rPr>
              <w:t>29</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477F90C1" w:rsidR="00CD0B9F" w:rsidRPr="006A1D6A" w:rsidRDefault="006A1D6A" w:rsidP="00CD0B9F">
            <w:pPr>
              <w:spacing w:before="80" w:after="80"/>
              <w:jc w:val="center"/>
              <w:rPr>
                <w:b/>
                <w:bCs/>
              </w:rPr>
            </w:pPr>
            <w:r w:rsidRPr="006A1D6A">
              <w:rPr>
                <w:b/>
                <w:bCs/>
              </w:rPr>
              <w:t>29</w:t>
            </w:r>
          </w:p>
        </w:tc>
      </w:tr>
      <w:tr w:rsidR="00584C1D" w14:paraId="52034E07" w14:textId="77777777" w:rsidTr="000305FA">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63462406"/>
            <w:r w:rsidRPr="00CD7169">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584C1D" w14:paraId="08FB5070" w14:textId="77777777" w:rsidTr="000305FA">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0305FA">
        <w:tblPrEx>
          <w:tblCellMar>
            <w:left w:w="108" w:type="dxa"/>
            <w:right w:w="108" w:type="dxa"/>
          </w:tblCellMar>
        </w:tblPrEx>
        <w:trPr>
          <w:trHeight w:val="1571"/>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2C498D70" w14:textId="0B86E21B" w:rsidR="00FB0482" w:rsidRPr="002305C4" w:rsidRDefault="00584C1D" w:rsidP="005E1247">
            <w:pPr>
              <w:spacing w:before="80" w:after="80"/>
              <w:jc w:val="both"/>
              <w:rPr>
                <w:rFonts w:cstheme="minorHAnsi"/>
              </w:rPr>
            </w:pPr>
            <w:r w:rsidRPr="002305C4">
              <w:rPr>
                <w:b/>
                <w:bCs/>
              </w:rPr>
              <w:t>Causa</w:t>
            </w:r>
            <w:r w:rsidR="000C7F7B" w:rsidRPr="002305C4">
              <w:rPr>
                <w:b/>
                <w:bCs/>
              </w:rPr>
              <w:t>:</w:t>
            </w:r>
            <w:r w:rsidR="000C7F7B" w:rsidRPr="008C10AA">
              <w:t xml:space="preserve"> </w:t>
            </w:r>
            <w:r w:rsidR="005F0C0F" w:rsidRPr="005C230C">
              <w:rPr>
                <w:rFonts w:cstheme="minorHAnsi"/>
              </w:rPr>
              <w:t>Em fev</w:t>
            </w:r>
            <w:r w:rsidR="005F0C0F">
              <w:rPr>
                <w:rFonts w:cstheme="minorHAnsi"/>
              </w:rPr>
              <w:t xml:space="preserve">ereiro, </w:t>
            </w:r>
            <w:r w:rsidR="005F0C0F">
              <w:rPr>
                <w:rFonts w:cs="Calibri"/>
              </w:rPr>
              <w:t xml:space="preserve">as </w:t>
            </w:r>
            <w:r w:rsidR="005F0C0F" w:rsidRPr="00DF05DD">
              <w:rPr>
                <w:rFonts w:cstheme="minorHAnsi"/>
              </w:rPr>
              <w:t>meta</w:t>
            </w:r>
            <w:r w:rsidR="005F0C0F">
              <w:rPr>
                <w:rFonts w:cstheme="minorHAnsi"/>
              </w:rPr>
              <w:t xml:space="preserve">s foram ultrapassadas </w:t>
            </w:r>
            <w:r w:rsidR="005F0C0F" w:rsidRPr="00DF05DD">
              <w:rPr>
                <w:rFonts w:cstheme="minorHAnsi"/>
              </w:rPr>
              <w:t xml:space="preserve">nas unidades </w:t>
            </w:r>
            <w:r w:rsidR="005F0C0F">
              <w:rPr>
                <w:rFonts w:cs="Calibri"/>
              </w:rPr>
              <w:t xml:space="preserve">Centro de Idosos Sagrada Família (CISF), </w:t>
            </w:r>
            <w:r w:rsidR="005F0C0F" w:rsidRPr="00D54C93">
              <w:rPr>
                <w:rFonts w:cs="Calibri"/>
              </w:rPr>
              <w:t>E</w:t>
            </w:r>
            <w:r w:rsidR="005F0C0F">
              <w:rPr>
                <w:rFonts w:cs="Calibri"/>
              </w:rPr>
              <w:t xml:space="preserve">spaço Bem Viver </w:t>
            </w:r>
            <w:r w:rsidR="005F0C0F" w:rsidRPr="00D54C93">
              <w:rPr>
                <w:rFonts w:cs="Calibri"/>
              </w:rPr>
              <w:t>I</w:t>
            </w:r>
            <w:r w:rsidR="005F0C0F">
              <w:rPr>
                <w:rFonts w:cs="Calibri"/>
              </w:rPr>
              <w:t xml:space="preserve"> (EBV I) e Espaço Bem Viver II (EBV II), com 119%, 101% e 103%, respectivamente. A</w:t>
            </w:r>
            <w:r w:rsidR="005F0C0F">
              <w:t>s a</w:t>
            </w:r>
            <w:r w:rsidR="005F0C0F">
              <w:rPr>
                <w:rStyle w:val="fontstyle01"/>
              </w:rPr>
              <w:t xml:space="preserve">tividades de inclusão digital foram ampliadas no CISF, devido à maior adesão dos idosos, ultrapassando a meta. </w:t>
            </w:r>
            <w:r w:rsidR="005F0C0F">
              <w:rPr>
                <w:rFonts w:cs="Calibri"/>
              </w:rPr>
              <w:t>No</w:t>
            </w:r>
            <w:r w:rsidR="005F0C0F" w:rsidRPr="00D54C93">
              <w:rPr>
                <w:rFonts w:cs="Calibri"/>
              </w:rPr>
              <w:t xml:space="preserve"> Centro de Idosos Vila Vida (CIVV)</w:t>
            </w:r>
            <w:r w:rsidR="005F0C0F">
              <w:rPr>
                <w:rFonts w:cs="Calibri"/>
              </w:rPr>
              <w:t>, o</w:t>
            </w:r>
            <w:r w:rsidR="005F0C0F" w:rsidRPr="000F1EE3">
              <w:rPr>
                <w:rStyle w:val="fontstyle01"/>
              </w:rPr>
              <w:t xml:space="preserve"> profissional de </w:t>
            </w:r>
            <w:r w:rsidR="005F0C0F">
              <w:rPr>
                <w:rStyle w:val="fontstyle01"/>
              </w:rPr>
              <w:t>E</w:t>
            </w:r>
            <w:r w:rsidR="005F0C0F" w:rsidRPr="000F1EE3">
              <w:rPr>
                <w:rStyle w:val="fontstyle01"/>
              </w:rPr>
              <w:t xml:space="preserve">ducação </w:t>
            </w:r>
            <w:r w:rsidR="005F0C0F">
              <w:rPr>
                <w:rStyle w:val="fontstyle01"/>
              </w:rPr>
              <w:t>F</w:t>
            </w:r>
            <w:r w:rsidR="005F0C0F" w:rsidRPr="000F1EE3">
              <w:rPr>
                <w:rStyle w:val="fontstyle01"/>
              </w:rPr>
              <w:t>ísica</w:t>
            </w:r>
            <w:r w:rsidR="005F0C0F">
              <w:rPr>
                <w:rStyle w:val="fontstyle01"/>
              </w:rPr>
              <w:t>,</w:t>
            </w:r>
            <w:r w:rsidR="005F0C0F" w:rsidRPr="000F1EE3">
              <w:rPr>
                <w:rStyle w:val="fontstyle01"/>
              </w:rPr>
              <w:t xml:space="preserve"> </w:t>
            </w:r>
            <w:r w:rsidR="005F0C0F">
              <w:rPr>
                <w:rStyle w:val="fontstyle01"/>
              </w:rPr>
              <w:t>recém-contratado, iniciou suas atividades, dando início</w:t>
            </w:r>
            <w:r w:rsidR="005F0C0F" w:rsidRPr="000F1EE3">
              <w:rPr>
                <w:rStyle w:val="fontstyle01"/>
              </w:rPr>
              <w:t xml:space="preserve"> </w:t>
            </w:r>
            <w:r w:rsidR="005F0C0F">
              <w:rPr>
                <w:rStyle w:val="fontstyle01"/>
              </w:rPr>
              <w:t xml:space="preserve">às novas turmas e possibilitando alcançar </w:t>
            </w:r>
            <w:r w:rsidR="005F0C0F" w:rsidRPr="000F1EE3">
              <w:rPr>
                <w:rStyle w:val="fontstyle01"/>
              </w:rPr>
              <w:t>88% da meta pactuada.</w:t>
            </w:r>
          </w:p>
        </w:tc>
      </w:tr>
      <w:tr w:rsidR="00584C1D" w14:paraId="5FCD1BDE" w14:textId="77777777" w:rsidTr="000305FA">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2011A3FE" w14:textId="10E1BD49" w:rsidR="00BA275E" w:rsidRPr="003965FB" w:rsidRDefault="00584C1D" w:rsidP="00BA275E">
            <w:pPr>
              <w:spacing w:before="80" w:after="80"/>
              <w:jc w:val="both"/>
              <w:rPr>
                <w:b/>
                <w:bCs/>
              </w:rPr>
            </w:pPr>
            <w:r w:rsidRPr="00AF4354">
              <w:rPr>
                <w:b/>
                <w:bCs/>
              </w:rPr>
              <w:t>Medida</w:t>
            </w:r>
            <w:r w:rsidR="00315F73">
              <w:rPr>
                <w:b/>
                <w:bCs/>
              </w:rPr>
              <w:t>s</w:t>
            </w:r>
            <w:r w:rsidRPr="00AF4354">
              <w:rPr>
                <w:b/>
                <w:bCs/>
              </w:rPr>
              <w:t xml:space="preserve"> implementada</w:t>
            </w:r>
            <w:r w:rsidR="00E75B8A">
              <w:rPr>
                <w:b/>
                <w:bCs/>
              </w:rPr>
              <w:t>s</w:t>
            </w:r>
            <w:r w:rsidRPr="00AF4354">
              <w:rPr>
                <w:b/>
                <w:bCs/>
              </w:rPr>
              <w:t>/a implementar:</w:t>
            </w:r>
            <w:r w:rsidR="005F0C0F">
              <w:rPr>
                <w:rFonts w:cs="Calibri"/>
              </w:rPr>
              <w:t xml:space="preserve"> Em relação a</w:t>
            </w:r>
            <w:r w:rsidR="005F0C0F">
              <w:t>o</w:t>
            </w:r>
            <w:r w:rsidR="005F0C0F">
              <w:rPr>
                <w:rFonts w:cs="Calibri"/>
              </w:rPr>
              <w:t xml:space="preserve"> CISF, a equipe está monitorando os próximos meses para verificar a possibilidade de aumentar a meta no próximo aditivo. </w:t>
            </w:r>
            <w:r w:rsidR="005F0C0F">
              <w:rPr>
                <w:rFonts w:cstheme="minorHAnsi"/>
              </w:rPr>
              <w:t>Já no CIVV, e</w:t>
            </w:r>
            <w:r w:rsidR="005F0C0F" w:rsidRPr="000F1EE3">
              <w:rPr>
                <w:rFonts w:cstheme="minorHAnsi"/>
              </w:rPr>
              <w:t xml:space="preserve">stá em </w:t>
            </w:r>
            <w:r w:rsidR="005F0C0F">
              <w:rPr>
                <w:rFonts w:cstheme="minorHAnsi"/>
              </w:rPr>
              <w:t xml:space="preserve">andamento </w:t>
            </w:r>
            <w:r w:rsidR="005F0C0F" w:rsidRPr="000F1EE3">
              <w:rPr>
                <w:rFonts w:cstheme="minorHAnsi"/>
              </w:rPr>
              <w:t xml:space="preserve">a criação de novas </w:t>
            </w:r>
            <w:r w:rsidR="005F0C0F">
              <w:rPr>
                <w:rFonts w:cstheme="minorHAnsi"/>
              </w:rPr>
              <w:t xml:space="preserve">turmas </w:t>
            </w:r>
            <w:r w:rsidR="005F0C0F" w:rsidRPr="000F1EE3">
              <w:rPr>
                <w:rFonts w:cstheme="minorHAnsi"/>
              </w:rPr>
              <w:t>de atividades físicas</w:t>
            </w:r>
            <w:r w:rsidR="005F0C0F">
              <w:rPr>
                <w:rFonts w:cstheme="minorHAnsi"/>
              </w:rPr>
              <w:t>, bem como a</w:t>
            </w:r>
            <w:r w:rsidR="005F0C0F" w:rsidRPr="000F1EE3">
              <w:rPr>
                <w:rFonts w:cstheme="minorHAnsi"/>
              </w:rPr>
              <w:t xml:space="preserve"> busca ativa de </w:t>
            </w:r>
            <w:r w:rsidR="005F0C0F">
              <w:rPr>
                <w:rFonts w:cstheme="minorHAnsi"/>
              </w:rPr>
              <w:t xml:space="preserve">pessoas idosas para retorno à frequência na unidade e efetivo </w:t>
            </w:r>
            <w:r w:rsidR="005F0C0F" w:rsidRPr="000F1EE3">
              <w:rPr>
                <w:rFonts w:cstheme="minorHAnsi"/>
              </w:rPr>
              <w:t>alcance da meta.</w:t>
            </w:r>
          </w:p>
        </w:tc>
      </w:tr>
      <w:tr w:rsidR="00584C1D" w14:paraId="1DB8014D" w14:textId="77777777" w:rsidTr="000305FA">
        <w:tblPrEx>
          <w:tblCellMar>
            <w:left w:w="108" w:type="dxa"/>
            <w:right w:w="108" w:type="dxa"/>
          </w:tblCellMar>
        </w:tblPrEx>
        <w:trPr>
          <w:trHeight w:val="582"/>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4F795515" w:rsidR="00BA275E" w:rsidRPr="00AF4354" w:rsidRDefault="00584C1D" w:rsidP="00BA275E">
            <w:pPr>
              <w:spacing w:before="80" w:after="80"/>
              <w:jc w:val="both"/>
              <w:rPr>
                <w:b/>
                <w:bCs/>
              </w:rPr>
            </w:pPr>
            <w:r w:rsidRPr="00AF4354">
              <w:rPr>
                <w:b/>
                <w:bCs/>
              </w:rPr>
              <w:t>Prazo para tratar a causa:</w:t>
            </w:r>
            <w:r w:rsidR="005F0C0F">
              <w:rPr>
                <w:rFonts w:cstheme="minorHAnsi"/>
              </w:rPr>
              <w:t xml:space="preserve"> Março </w:t>
            </w:r>
            <w:r w:rsidR="005F0C0F" w:rsidRPr="00DF05DD">
              <w:rPr>
                <w:rFonts w:cstheme="minorHAnsi"/>
              </w:rPr>
              <w:t>/</w:t>
            </w:r>
            <w:r w:rsidR="005F0C0F">
              <w:rPr>
                <w:rFonts w:cstheme="minorHAnsi"/>
              </w:rPr>
              <w:t xml:space="preserve"> </w:t>
            </w:r>
            <w:r w:rsidR="005F0C0F" w:rsidRPr="00DF05DD">
              <w:rPr>
                <w:rFonts w:cstheme="minorHAnsi"/>
              </w:rPr>
              <w:t>202</w:t>
            </w:r>
            <w:r w:rsidR="005F0C0F">
              <w:rPr>
                <w:rFonts w:cstheme="minorHAnsi"/>
              </w:rPr>
              <w:t>4.</w:t>
            </w:r>
          </w:p>
        </w:tc>
      </w:tr>
      <w:tr w:rsidR="00584C1D" w14:paraId="79441E8A" w14:textId="77777777" w:rsidTr="000305FA">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0305FA">
        <w:tblPrEx>
          <w:tblCellMar>
            <w:left w:w="108" w:type="dxa"/>
            <w:right w:w="108" w:type="dxa"/>
          </w:tblCellMar>
        </w:tblPrEx>
        <w:trPr>
          <w:trHeight w:val="567"/>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45549D67" w14:textId="46EE7B84" w:rsidR="00584C1D" w:rsidRPr="00315F73" w:rsidRDefault="00584C1D" w:rsidP="00CC2658">
            <w:pPr>
              <w:spacing w:before="80" w:after="80"/>
              <w:jc w:val="both"/>
              <w:rPr>
                <w:rFonts w:cstheme="minorHAnsi"/>
              </w:rPr>
            </w:pPr>
            <w:r w:rsidRPr="00DA639C">
              <w:rPr>
                <w:b/>
                <w:bCs/>
              </w:rPr>
              <w:t>Causa</w:t>
            </w:r>
            <w:r w:rsidRPr="00315F73">
              <w:rPr>
                <w:b/>
                <w:bCs/>
              </w:rPr>
              <w:t>:</w:t>
            </w:r>
            <w:r w:rsidR="00BA275E" w:rsidRPr="00DF05DD">
              <w:rPr>
                <w:rFonts w:cstheme="minorHAnsi"/>
              </w:rPr>
              <w:t xml:space="preserve"> A meta foi</w:t>
            </w:r>
            <w:r w:rsidR="00BA275E" w:rsidRPr="00DF05DD">
              <w:rPr>
                <w:rFonts w:cstheme="minorHAnsi"/>
                <w:b/>
                <w:bCs/>
              </w:rPr>
              <w:t xml:space="preserve"> </w:t>
            </w:r>
            <w:r w:rsidR="00BA275E" w:rsidRPr="00DF05DD">
              <w:rPr>
                <w:rStyle w:val="fontstyle01"/>
              </w:rPr>
              <w:t>alcançada no mês avaliado.</w:t>
            </w:r>
          </w:p>
        </w:tc>
      </w:tr>
      <w:tr w:rsidR="00584C1D" w14:paraId="1EAB39D1" w14:textId="77777777" w:rsidTr="000305FA">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30328F2B" w14:textId="213A83F4"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Pr="00CC2658">
              <w:t xml:space="preserve"> </w:t>
            </w:r>
            <w:r w:rsidR="008842F6">
              <w:t>Como a meta fo</w:t>
            </w:r>
            <w:r w:rsidR="00315F73">
              <w:t xml:space="preserve">i </w:t>
            </w:r>
            <w:r w:rsidR="008842F6">
              <w:t>alcançada, não há medidas saneadoras a serem implementadas.</w:t>
            </w:r>
          </w:p>
        </w:tc>
      </w:tr>
      <w:tr w:rsidR="00584C1D" w14:paraId="0A62104E" w14:textId="77777777" w:rsidTr="000305FA">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76C28F54" w:rsidR="00584C1D" w:rsidRPr="00247B61" w:rsidRDefault="00584C1D" w:rsidP="00D5778D">
            <w:pPr>
              <w:spacing w:before="80" w:after="80"/>
              <w:rPr>
                <w:b/>
                <w:bCs/>
              </w:rPr>
            </w:pPr>
            <w:r w:rsidRPr="00D221EB">
              <w:rPr>
                <w:b/>
                <w:bCs/>
              </w:rPr>
              <w:t>Prazo para tratar a causa:</w:t>
            </w:r>
            <w:r w:rsidRPr="00CC2658">
              <w:t xml:space="preserve"> </w:t>
            </w:r>
            <w:r w:rsidR="008842F6">
              <w:rPr>
                <w:rFonts w:cstheme="minorHAnsi"/>
              </w:rPr>
              <w:t>Não há prazo</w:t>
            </w:r>
            <w:r w:rsidR="0054395A" w:rsidRPr="00892904">
              <w:rPr>
                <w:rFonts w:cstheme="minorHAnsi"/>
              </w:rPr>
              <w:t>.</w:t>
            </w:r>
          </w:p>
        </w:tc>
      </w:tr>
      <w:tr w:rsidR="00584C1D" w14:paraId="0F0F9E29" w14:textId="77777777" w:rsidTr="000305FA">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0305FA">
        <w:tblPrEx>
          <w:tblCellMar>
            <w:left w:w="108" w:type="dxa"/>
            <w:right w:w="108" w:type="dxa"/>
          </w:tblCellMar>
        </w:tblPrEx>
        <w:trPr>
          <w:trHeight w:val="1604"/>
          <w:jc w:val="center"/>
        </w:trPr>
        <w:tc>
          <w:tcPr>
            <w:tcW w:w="11042" w:type="dxa"/>
            <w:gridSpan w:val="4"/>
            <w:tcBorders>
              <w:top w:val="double" w:sz="4" w:space="0" w:color="auto"/>
              <w:left w:val="double" w:sz="4" w:space="0" w:color="auto"/>
              <w:right w:val="double" w:sz="4" w:space="0" w:color="auto"/>
            </w:tcBorders>
            <w:shd w:val="clear" w:color="auto" w:fill="FFFFFF" w:themeFill="background1"/>
            <w:vAlign w:val="center"/>
          </w:tcPr>
          <w:p w14:paraId="65333C1F" w14:textId="2CEAD7BD" w:rsidR="00A71D39" w:rsidRPr="00AC1475" w:rsidRDefault="00584C1D" w:rsidP="005E7037">
            <w:pPr>
              <w:spacing w:before="80" w:after="80"/>
              <w:jc w:val="both"/>
              <w:rPr>
                <w:rFonts w:cstheme="minorHAnsi"/>
              </w:rPr>
            </w:pPr>
            <w:r w:rsidRPr="00315F73">
              <w:rPr>
                <w:b/>
                <w:bCs/>
              </w:rPr>
              <w:t>Causa:</w:t>
            </w:r>
            <w:r w:rsidR="005F0C0F" w:rsidRPr="000A7248">
              <w:rPr>
                <w:rFonts w:cstheme="minorHAnsi"/>
              </w:rPr>
              <w:t xml:space="preserve"> A meta alcançada foi de 97% em decorrência d</w:t>
            </w:r>
            <w:r w:rsidR="005F0C0F">
              <w:rPr>
                <w:rFonts w:cstheme="minorHAnsi"/>
              </w:rPr>
              <w:t>as</w:t>
            </w:r>
            <w:r w:rsidR="005F0C0F" w:rsidRPr="000A7248">
              <w:rPr>
                <w:rFonts w:cstheme="minorHAnsi"/>
              </w:rPr>
              <w:t xml:space="preserve"> vagas abertas </w:t>
            </w:r>
            <w:r w:rsidR="005F0C0F">
              <w:rPr>
                <w:rFonts w:cstheme="minorHAnsi"/>
              </w:rPr>
              <w:t xml:space="preserve">e, também, </w:t>
            </w:r>
            <w:r w:rsidR="005F0C0F" w:rsidRPr="000A7248">
              <w:rPr>
                <w:rFonts w:cstheme="minorHAnsi"/>
              </w:rPr>
              <w:t xml:space="preserve">infelizmente por </w:t>
            </w:r>
            <w:r w:rsidR="005F0C0F">
              <w:rPr>
                <w:rFonts w:cstheme="minorHAnsi"/>
              </w:rPr>
              <w:t xml:space="preserve">02 </w:t>
            </w:r>
            <w:r w:rsidR="005F0C0F" w:rsidRPr="000A7248">
              <w:rPr>
                <w:rFonts w:cstheme="minorHAnsi"/>
              </w:rPr>
              <w:t xml:space="preserve">óbitos </w:t>
            </w:r>
            <w:r w:rsidR="005F0C0F">
              <w:rPr>
                <w:rFonts w:cstheme="minorHAnsi"/>
              </w:rPr>
              <w:t>no mês de janeiro. Apesar do empenho da equipe técnica para dar agilidade aos processos de análise de perfil, as 10 solicitações encaminhadas no mês passado ainda estão em fase final de avaliação, sendo 03 já indeferidas por motivo de óbito, e 20 novas foram repassadas à equipe técnica para início das visitas e emissão de relatórios. Assim, no contexto geral, em fevereiro tivemos 01 novo acolhimento e 03 acolhimentos temporários da modalidade Casa Lar.</w:t>
            </w:r>
          </w:p>
        </w:tc>
      </w:tr>
      <w:tr w:rsidR="00584C1D" w14:paraId="52434572" w14:textId="77777777" w:rsidTr="000305FA">
        <w:tblPrEx>
          <w:tblCellMar>
            <w:left w:w="108" w:type="dxa"/>
            <w:right w:w="108" w:type="dxa"/>
          </w:tblCellMar>
        </w:tblPrEx>
        <w:trPr>
          <w:trHeight w:val="771"/>
          <w:jc w:val="center"/>
        </w:trPr>
        <w:tc>
          <w:tcPr>
            <w:tcW w:w="11042" w:type="dxa"/>
            <w:gridSpan w:val="4"/>
            <w:tcBorders>
              <w:top w:val="single" w:sz="4" w:space="0" w:color="auto"/>
              <w:left w:val="double" w:sz="4" w:space="0" w:color="auto"/>
              <w:right w:val="double" w:sz="4" w:space="0" w:color="auto"/>
            </w:tcBorders>
            <w:shd w:val="clear" w:color="auto" w:fill="FFFFFF" w:themeFill="background1"/>
            <w:vAlign w:val="center"/>
          </w:tcPr>
          <w:p w14:paraId="17BD3FBF" w14:textId="483F4BE1"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5F0C0F">
              <w:t xml:space="preserve"> Com o objetivo de preencher as vagas abertas, </w:t>
            </w:r>
            <w:r w:rsidR="005F0C0F">
              <w:rPr>
                <w:rFonts w:cstheme="minorHAnsi"/>
              </w:rPr>
              <w:t>20</w:t>
            </w:r>
            <w:r w:rsidR="005F0C0F" w:rsidRPr="006376FE">
              <w:rPr>
                <w:rFonts w:cstheme="minorHAnsi"/>
              </w:rPr>
              <w:t xml:space="preserve"> </w:t>
            </w:r>
            <w:r w:rsidR="005F0C0F">
              <w:rPr>
                <w:rFonts w:cstheme="minorHAnsi"/>
              </w:rPr>
              <w:t xml:space="preserve">novas solicitações estão em </w:t>
            </w:r>
            <w:r w:rsidR="005F0C0F" w:rsidRPr="006376FE">
              <w:rPr>
                <w:rFonts w:cstheme="minorHAnsi"/>
              </w:rPr>
              <w:t>processo</w:t>
            </w:r>
            <w:r w:rsidR="005F0C0F">
              <w:rPr>
                <w:rFonts w:cstheme="minorHAnsi"/>
              </w:rPr>
              <w:t xml:space="preserve"> de análise e, conforme parecer da equipe técnica, visitas serão agendadas para avaliação.</w:t>
            </w:r>
          </w:p>
        </w:tc>
      </w:tr>
      <w:tr w:rsidR="00584C1D" w14:paraId="257709A7" w14:textId="77777777" w:rsidTr="000305FA">
        <w:tblPrEx>
          <w:tblCellMar>
            <w:left w:w="108" w:type="dxa"/>
            <w:right w:w="108" w:type="dxa"/>
          </w:tblCellMar>
        </w:tblPrEx>
        <w:trPr>
          <w:trHeight w:val="567"/>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61CF9C05" w:rsidR="00584C1D" w:rsidRPr="00C84B48" w:rsidRDefault="00584C1D" w:rsidP="00D5778D">
            <w:pPr>
              <w:spacing w:before="80" w:after="80"/>
              <w:rPr>
                <w:b/>
                <w:bCs/>
              </w:rPr>
            </w:pPr>
            <w:r w:rsidRPr="00C84B48">
              <w:rPr>
                <w:b/>
                <w:bCs/>
              </w:rPr>
              <w:t>Prazo para tratar a causa:</w:t>
            </w:r>
            <w:r w:rsidR="005F0C0F">
              <w:rPr>
                <w:rFonts w:cstheme="minorHAnsi"/>
              </w:rPr>
              <w:t xml:space="preserve"> Março </w:t>
            </w:r>
            <w:r w:rsidR="005F0C0F" w:rsidRPr="00453F89">
              <w:rPr>
                <w:rFonts w:cstheme="minorHAnsi"/>
              </w:rPr>
              <w:t>/</w:t>
            </w:r>
            <w:r w:rsidR="005F0C0F">
              <w:rPr>
                <w:rFonts w:cstheme="minorHAnsi"/>
              </w:rPr>
              <w:t xml:space="preserve"> </w:t>
            </w:r>
            <w:r w:rsidR="005F0C0F" w:rsidRPr="00453F89">
              <w:rPr>
                <w:rFonts w:cstheme="minorHAnsi"/>
              </w:rPr>
              <w:t>2024</w:t>
            </w:r>
            <w:r w:rsidR="005F0C0F">
              <w:rPr>
                <w:rFonts w:cstheme="minorHAnsi"/>
              </w:rPr>
              <w:t>.</w:t>
            </w:r>
          </w:p>
        </w:tc>
      </w:tr>
      <w:tr w:rsidR="00584C1D" w14:paraId="18B10FC0" w14:textId="77777777" w:rsidTr="000305FA">
        <w:tblPrEx>
          <w:tblCellMar>
            <w:left w:w="108" w:type="dxa"/>
            <w:right w:w="108" w:type="dxa"/>
          </w:tblCellMar>
        </w:tblPrEx>
        <w:trPr>
          <w:trHeight w:val="454"/>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0305FA">
        <w:tblPrEx>
          <w:tblCellMar>
            <w:left w:w="108" w:type="dxa"/>
            <w:right w:w="108" w:type="dxa"/>
          </w:tblCellMar>
        </w:tblPrEx>
        <w:trPr>
          <w:trHeight w:val="818"/>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58EEA83E" w:rsidR="005E7037" w:rsidRPr="00D90D4F" w:rsidRDefault="00584C1D" w:rsidP="005E7037">
            <w:pPr>
              <w:spacing w:before="120" w:after="120"/>
              <w:jc w:val="both"/>
              <w:rPr>
                <w:rFonts w:cstheme="minorHAnsi"/>
              </w:rPr>
            </w:pPr>
            <w:r w:rsidRPr="00D90D4F">
              <w:rPr>
                <w:b/>
                <w:bCs/>
              </w:rPr>
              <w:t>Causa:</w:t>
            </w:r>
            <w:r w:rsidR="005F0C0F" w:rsidRPr="00DF05DD">
              <w:rPr>
                <w:rFonts w:cstheme="minorHAnsi"/>
              </w:rPr>
              <w:t xml:space="preserve"> A</w:t>
            </w:r>
            <w:r w:rsidR="005F0C0F">
              <w:rPr>
                <w:rFonts w:cstheme="minorHAnsi"/>
              </w:rPr>
              <w:t>s</w:t>
            </w:r>
            <w:r w:rsidR="005F0C0F" w:rsidRPr="00DF05DD">
              <w:rPr>
                <w:rFonts w:cstheme="minorHAnsi"/>
              </w:rPr>
              <w:t xml:space="preserve"> meta</w:t>
            </w:r>
            <w:r w:rsidR="005F0C0F">
              <w:rPr>
                <w:rFonts w:cstheme="minorHAnsi"/>
              </w:rPr>
              <w:t>s</w:t>
            </w:r>
            <w:r w:rsidR="005F0C0F" w:rsidRPr="00DF05DD">
              <w:rPr>
                <w:rFonts w:cstheme="minorHAnsi"/>
              </w:rPr>
              <w:t xml:space="preserve"> fo</w:t>
            </w:r>
            <w:r w:rsidR="005F0C0F">
              <w:rPr>
                <w:rFonts w:cstheme="minorHAnsi"/>
              </w:rPr>
              <w:t xml:space="preserve">ram </w:t>
            </w:r>
            <w:r w:rsidR="005F0C0F" w:rsidRPr="00DF05DD">
              <w:rPr>
                <w:rStyle w:val="fontstyle01"/>
              </w:rPr>
              <w:t>alcançada</w:t>
            </w:r>
            <w:r w:rsidR="005F0C0F">
              <w:rPr>
                <w:rStyle w:val="fontstyle01"/>
              </w:rPr>
              <w:t>s</w:t>
            </w:r>
            <w:r w:rsidR="005F0C0F" w:rsidRPr="00DF05DD">
              <w:rPr>
                <w:rStyle w:val="fontstyle01"/>
              </w:rPr>
              <w:t xml:space="preserve"> no mês avaliado.</w:t>
            </w:r>
            <w:r w:rsidR="005F0C0F">
              <w:rPr>
                <w:rStyle w:val="fontstyle01"/>
              </w:rPr>
              <w:t xml:space="preserve"> No CISF, foi realizado 104% da meta pois, com o avanço das reformas, a liberação de uma casa possibilitou o acolhimento de mais um idoso.</w:t>
            </w:r>
          </w:p>
        </w:tc>
      </w:tr>
      <w:tr w:rsidR="00584C1D" w14:paraId="4B827310" w14:textId="77777777" w:rsidTr="000305FA">
        <w:tblPrEx>
          <w:tblCellMar>
            <w:left w:w="108" w:type="dxa"/>
            <w:right w:w="108" w:type="dxa"/>
          </w:tblCellMar>
        </w:tblPrEx>
        <w:trPr>
          <w:trHeight w:val="69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5020BAEF"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Pr="00D90D4F">
              <w:t xml:space="preserve"> </w:t>
            </w:r>
            <w:r w:rsidR="00A71D39">
              <w:rPr>
                <w:rFonts w:cstheme="minorHAnsi"/>
              </w:rPr>
              <w:t>Como a</w:t>
            </w:r>
            <w:r w:rsidR="005E7037">
              <w:rPr>
                <w:rFonts w:cstheme="minorHAnsi"/>
              </w:rPr>
              <w:t>s</w:t>
            </w:r>
            <w:r w:rsidR="00A71D39">
              <w:rPr>
                <w:rFonts w:cstheme="minorHAnsi"/>
              </w:rPr>
              <w:t xml:space="preserve"> meta</w:t>
            </w:r>
            <w:r w:rsidR="005E7037">
              <w:rPr>
                <w:rFonts w:cstheme="minorHAnsi"/>
              </w:rPr>
              <w:t>s</w:t>
            </w:r>
            <w:r w:rsidR="00A71D39">
              <w:rPr>
                <w:rFonts w:cstheme="minorHAnsi"/>
              </w:rPr>
              <w:t xml:space="preserve"> fo</w:t>
            </w:r>
            <w:r w:rsidR="005E7037">
              <w:rPr>
                <w:rFonts w:cstheme="minorHAnsi"/>
              </w:rPr>
              <w:t xml:space="preserve">ram </w:t>
            </w:r>
            <w:r w:rsidR="00A71D39">
              <w:rPr>
                <w:rFonts w:cstheme="minorHAnsi"/>
              </w:rPr>
              <w:t>alcançada</w:t>
            </w:r>
            <w:r w:rsidR="005E7037">
              <w:rPr>
                <w:rFonts w:cstheme="minorHAnsi"/>
              </w:rPr>
              <w:t>s</w:t>
            </w:r>
            <w:r w:rsidR="00A71D39">
              <w:rPr>
                <w:rFonts w:cstheme="minorHAnsi"/>
              </w:rPr>
              <w:t>, não há medidas saneadoras a serem implementadas.</w:t>
            </w:r>
          </w:p>
        </w:tc>
      </w:tr>
      <w:tr w:rsidR="00584C1D" w14:paraId="1166BBD1" w14:textId="77777777" w:rsidTr="000305FA">
        <w:tblPrEx>
          <w:tblCellMar>
            <w:left w:w="108" w:type="dxa"/>
            <w:right w:w="108" w:type="dxa"/>
          </w:tblCellMar>
        </w:tblPrEx>
        <w:trPr>
          <w:trHeight w:val="704"/>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75C5FFA8" w:rsidR="00584C1D" w:rsidRPr="00D90D4F" w:rsidRDefault="00584C1D" w:rsidP="000A7248">
            <w:pPr>
              <w:jc w:val="both"/>
            </w:pPr>
            <w:r w:rsidRPr="00D90D4F">
              <w:rPr>
                <w:b/>
                <w:bCs/>
              </w:rPr>
              <w:t>Prazo para tratar a causa:</w:t>
            </w:r>
            <w:r w:rsidR="005E6A8B" w:rsidRPr="00D90D4F">
              <w:t xml:space="preserve"> </w:t>
            </w:r>
            <w:r w:rsidR="00A71D39">
              <w:t>Não há prazo.</w:t>
            </w:r>
          </w:p>
        </w:tc>
      </w:tr>
    </w:tbl>
    <w:p w14:paraId="2AEE0668" w14:textId="77777777" w:rsidR="00D20B3A" w:rsidRDefault="00D20B3A"/>
    <w:p w14:paraId="15ED7251" w14:textId="30745B55" w:rsidR="000305FA" w:rsidRDefault="000305FA">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4096"/>
        <w:gridCol w:w="1276"/>
        <w:gridCol w:w="2693"/>
        <w:gridCol w:w="2977"/>
      </w:tblGrid>
      <w:tr w:rsidR="00584C1D" w14:paraId="0828A3A0" w14:textId="77777777" w:rsidTr="00FF6B23">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0A7248">
            <w:pPr>
              <w:pStyle w:val="Ttulo2"/>
              <w:spacing w:before="0"/>
              <w:jc w:val="center"/>
              <w:rPr>
                <w:rFonts w:asciiTheme="minorHAnsi" w:hAnsiTheme="minorHAnsi" w:cstheme="minorHAnsi"/>
                <w:b/>
                <w:bCs/>
                <w:color w:val="auto"/>
                <w:sz w:val="22"/>
                <w:szCs w:val="22"/>
              </w:rPr>
            </w:pPr>
            <w:bookmarkStart w:id="4" w:name="_Toc163462407"/>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BA275E" w:rsidRPr="00A04C14" w14:paraId="34E34DC0" w14:textId="77777777" w:rsidTr="00FF6B23">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33B26808" w14:textId="77777777" w:rsidR="00ED54E2" w:rsidRDefault="00ED54E2" w:rsidP="00ED54E2">
            <w:pPr>
              <w:rPr>
                <w:rFonts w:cstheme="minorHAnsi"/>
                <w:b/>
                <w:bCs/>
              </w:rPr>
            </w:pPr>
          </w:p>
          <w:p w14:paraId="5E4DC742" w14:textId="77777777" w:rsidR="00ED54E2" w:rsidRPr="001A5308" w:rsidRDefault="00ED54E2" w:rsidP="00ED54E2">
            <w:pPr>
              <w:rPr>
                <w:rFonts w:cstheme="minorHAnsi"/>
                <w:b/>
                <w:bCs/>
              </w:rPr>
            </w:pPr>
            <w:r w:rsidRPr="001A5308">
              <w:rPr>
                <w:rFonts w:cstheme="minorHAnsi"/>
                <w:b/>
                <w:bCs/>
              </w:rPr>
              <w:t>PROTEÇÃO SOCIAL BÁSICA - SERVIÇO DE CONVIVÊNCIA E FORTALECIMENTO DE VÍNCULOS (SCFV):</w:t>
            </w:r>
          </w:p>
          <w:p w14:paraId="68E20C56" w14:textId="77777777" w:rsidR="00ED54E2" w:rsidRPr="001A5308" w:rsidRDefault="00ED54E2" w:rsidP="00ED54E2">
            <w:pPr>
              <w:jc w:val="both"/>
              <w:rPr>
                <w:rFonts w:cstheme="minorHAnsi"/>
              </w:rPr>
            </w:pPr>
            <w:r w:rsidRPr="001A5308">
              <w:rPr>
                <w:rStyle w:val="normaltextrun"/>
                <w:rFonts w:cstheme="minorHAnsi"/>
              </w:rPr>
              <w:t xml:space="preserve">Ofertado </w:t>
            </w:r>
            <w:r>
              <w:rPr>
                <w:rStyle w:val="normaltextrun"/>
                <w:rFonts w:cstheme="minorHAnsi"/>
              </w:rPr>
              <w:t xml:space="preserve">nas </w:t>
            </w:r>
            <w:r w:rsidRPr="001A5308">
              <w:rPr>
                <w:rStyle w:val="normaltextrun"/>
                <w:rFonts w:cstheme="minorHAnsi"/>
              </w:rPr>
              <w:t>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43002585" w14:textId="77777777" w:rsidR="00ED54E2" w:rsidRPr="001A5308" w:rsidRDefault="00ED54E2" w:rsidP="00ED54E2">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77AC36D4" w14:textId="77777777" w:rsidR="00ED54E2" w:rsidRDefault="00ED54E2" w:rsidP="00ED54E2">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1A5308">
              <w:rPr>
                <w:rFonts w:asciiTheme="minorHAnsi" w:hAnsiTheme="minorHAnsi" w:cstheme="minorHAnsi"/>
                <w:sz w:val="22"/>
                <w:szCs w:val="22"/>
              </w:rPr>
              <w:t xml:space="preserve">O SCFV, através das suas ações, </w:t>
            </w:r>
            <w:r>
              <w:rPr>
                <w:rFonts w:asciiTheme="minorHAnsi" w:hAnsiTheme="minorHAnsi" w:cstheme="minorHAnsi"/>
                <w:sz w:val="22"/>
                <w:szCs w:val="22"/>
              </w:rPr>
              <w:t>t</w:t>
            </w:r>
            <w:r>
              <w:rPr>
                <w:rFonts w:asciiTheme="minorHAnsi" w:hAnsiTheme="minorHAnsi" w:cstheme="minorHAnsi"/>
              </w:rPr>
              <w:t xml:space="preserve">em </w:t>
            </w:r>
            <w:r w:rsidRPr="001A5308">
              <w:rPr>
                <w:rFonts w:asciiTheme="minorHAnsi" w:hAnsiTheme="minorHAnsi" w:cstheme="minorHAnsi"/>
                <w:sz w:val="22"/>
                <w:szCs w:val="22"/>
              </w:rPr>
              <w:t xml:space="preserve">colaborado com as pessoas idosas atendidas, promovendo a redução de isolamento social e de abrigamento institucional e, consequentemente, mantendo-os mais ativos, com capacidade funcional, autônomos e com vínculos familiares fortalecidos. </w:t>
            </w:r>
            <w:r w:rsidRPr="001A5308">
              <w:rPr>
                <w:rStyle w:val="normaltextrun"/>
                <w:rFonts w:asciiTheme="minorHAnsi" w:hAnsiTheme="minorHAnsi" w:cstheme="minorHAnsi"/>
                <w:sz w:val="22"/>
                <w:szCs w:val="22"/>
              </w:rPr>
              <w:t>Nesta perspectiva, neste mês, foram desenvolvidas as seguintes atividades:</w:t>
            </w:r>
          </w:p>
          <w:p w14:paraId="24C06937" w14:textId="77777777" w:rsidR="00ED54E2" w:rsidRDefault="00ED54E2" w:rsidP="00ED54E2">
            <w:pPr>
              <w:pStyle w:val="paragraph"/>
              <w:tabs>
                <w:tab w:val="left" w:pos="1065"/>
              </w:tabs>
              <w:spacing w:before="0" w:beforeAutospacing="0" w:after="0" w:afterAutospacing="0"/>
              <w:jc w:val="both"/>
              <w:textAlignment w:val="baseline"/>
              <w:rPr>
                <w:rStyle w:val="normaltextrun"/>
                <w:rFonts w:asciiTheme="minorHAnsi" w:hAnsiTheme="minorHAnsi" w:cstheme="minorHAnsi"/>
              </w:rPr>
            </w:pPr>
          </w:p>
          <w:p w14:paraId="049122C0" w14:textId="77777777" w:rsidR="00ED54E2" w:rsidRDefault="00ED54E2" w:rsidP="00ED54E2">
            <w:pPr>
              <w:jc w:val="center"/>
              <w:rPr>
                <w:rFonts w:ascii="Calibri" w:eastAsia="Times New Roman" w:hAnsi="Calibri" w:cs="Calibri"/>
                <w:color w:val="000000"/>
                <w:lang w:eastAsia="pt-BR"/>
              </w:rPr>
            </w:pPr>
            <w:r w:rsidRPr="00B7275F">
              <w:rPr>
                <w:rFonts w:ascii="Calibri" w:eastAsia="Times New Roman" w:hAnsi="Calibri" w:cs="Calibri"/>
                <w:color w:val="000000"/>
                <w:lang w:eastAsia="pt-BR"/>
              </w:rPr>
              <w:t>Tabela 1. Serviços Realizados nos SCFV</w:t>
            </w:r>
          </w:p>
          <w:p w14:paraId="468D66D7" w14:textId="77777777" w:rsidR="00677303" w:rsidRDefault="00677303" w:rsidP="00ED54E2">
            <w:pPr>
              <w:jc w:val="center"/>
              <w:rPr>
                <w:rFonts w:ascii="Calibri" w:eastAsia="Times New Roman" w:hAnsi="Calibri" w:cs="Calibri"/>
                <w:color w:val="000000"/>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ED54E2" w:rsidRPr="004A4342" w14:paraId="7AFAAFBB" w14:textId="77777777" w:rsidTr="00B80B91">
              <w:trPr>
                <w:trHeight w:val="397"/>
                <w:jc w:val="center"/>
              </w:trPr>
              <w:tc>
                <w:tcPr>
                  <w:tcW w:w="4678" w:type="dxa"/>
                  <w:shd w:val="clear" w:color="000000" w:fill="BFBFBF"/>
                  <w:vAlign w:val="center"/>
                  <w:hideMark/>
                </w:tcPr>
                <w:p w14:paraId="38BA65CE" w14:textId="77777777" w:rsidR="00ED54E2" w:rsidRPr="004A434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Serviços Oferecidos</w:t>
                  </w:r>
                </w:p>
              </w:tc>
              <w:tc>
                <w:tcPr>
                  <w:tcW w:w="3661" w:type="dxa"/>
                  <w:shd w:val="clear" w:color="000000" w:fill="BFBFBF"/>
                  <w:vAlign w:val="center"/>
                  <w:hideMark/>
                </w:tcPr>
                <w:p w14:paraId="61E07523" w14:textId="77777777" w:rsidR="00ED54E2" w:rsidRPr="004A434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ED54E2" w:rsidRPr="00B7275F" w14:paraId="0D55A736" w14:textId="77777777" w:rsidTr="00B80B91">
              <w:trPr>
                <w:trHeight w:val="340"/>
                <w:jc w:val="center"/>
              </w:trPr>
              <w:tc>
                <w:tcPr>
                  <w:tcW w:w="4678" w:type="dxa"/>
                  <w:shd w:val="clear" w:color="auto" w:fill="auto"/>
                  <w:noWrap/>
                  <w:vAlign w:val="center"/>
                  <w:hideMark/>
                </w:tcPr>
                <w:p w14:paraId="7E3487F9"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Atendimento do Serviço Social</w:t>
                  </w:r>
                </w:p>
              </w:tc>
              <w:tc>
                <w:tcPr>
                  <w:tcW w:w="3661" w:type="dxa"/>
                  <w:shd w:val="clear" w:color="000000" w:fill="FFFFFF"/>
                  <w:noWrap/>
                  <w:vAlign w:val="center"/>
                </w:tcPr>
                <w:p w14:paraId="40516327" w14:textId="77777777" w:rsidR="00ED54E2" w:rsidRPr="00B7275F"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r>
                    <w:rPr>
                      <w:rFonts w:eastAsia="Times New Roman"/>
                      <w:lang w:eastAsia="pt-BR"/>
                    </w:rPr>
                    <w:t>09</w:t>
                  </w:r>
                </w:p>
              </w:tc>
            </w:tr>
            <w:tr w:rsidR="00ED54E2" w:rsidRPr="00B7275F" w14:paraId="1A6193C7" w14:textId="77777777" w:rsidTr="00B80B91">
              <w:trPr>
                <w:trHeight w:val="340"/>
                <w:jc w:val="center"/>
              </w:trPr>
              <w:tc>
                <w:tcPr>
                  <w:tcW w:w="4678" w:type="dxa"/>
                  <w:shd w:val="clear" w:color="auto" w:fill="auto"/>
                  <w:noWrap/>
                  <w:vAlign w:val="center"/>
                  <w:hideMark/>
                </w:tcPr>
                <w:p w14:paraId="29FC8681"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Atendimento Psico</w:t>
                  </w:r>
                  <w:r>
                    <w:rPr>
                      <w:rFonts w:ascii="Calibri" w:eastAsia="Times New Roman" w:hAnsi="Calibri" w:cs="Calibri"/>
                      <w:color w:val="000000"/>
                      <w:lang w:eastAsia="pt-BR"/>
                    </w:rPr>
                    <w:t>ssocial</w:t>
                  </w:r>
                </w:p>
              </w:tc>
              <w:tc>
                <w:tcPr>
                  <w:tcW w:w="3661" w:type="dxa"/>
                  <w:shd w:val="clear" w:color="000000" w:fill="FFFFFF"/>
                  <w:noWrap/>
                  <w:vAlign w:val="center"/>
                </w:tcPr>
                <w:p w14:paraId="57C0CC11" w14:textId="77777777" w:rsidR="00ED54E2" w:rsidRPr="00B7275F"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w:t>
                  </w:r>
                  <w:r>
                    <w:rPr>
                      <w:rFonts w:eastAsia="Times New Roman"/>
                      <w:lang w:eastAsia="pt-BR"/>
                    </w:rPr>
                    <w:t>06</w:t>
                  </w:r>
                </w:p>
              </w:tc>
            </w:tr>
            <w:tr w:rsidR="00ED54E2" w:rsidRPr="00B7275F" w14:paraId="6E9A25BB" w14:textId="77777777" w:rsidTr="00B80B91">
              <w:trPr>
                <w:trHeight w:val="340"/>
                <w:jc w:val="center"/>
              </w:trPr>
              <w:tc>
                <w:tcPr>
                  <w:tcW w:w="4678" w:type="dxa"/>
                  <w:shd w:val="clear" w:color="auto" w:fill="auto"/>
                  <w:noWrap/>
                  <w:vAlign w:val="center"/>
                </w:tcPr>
                <w:p w14:paraId="2C6EE67A"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Socioeducativas</w:t>
                  </w:r>
                </w:p>
              </w:tc>
              <w:tc>
                <w:tcPr>
                  <w:tcW w:w="3661" w:type="dxa"/>
                  <w:shd w:val="clear" w:color="000000" w:fill="FFFFFF"/>
                  <w:noWrap/>
                  <w:vAlign w:val="center"/>
                </w:tcPr>
                <w:p w14:paraId="358C9E1A" w14:textId="77777777" w:rsidR="00ED54E2" w:rsidRPr="00B7275F"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191</w:t>
                  </w:r>
                </w:p>
              </w:tc>
            </w:tr>
            <w:tr w:rsidR="00ED54E2" w:rsidRPr="00B7275F" w14:paraId="2745DF3F" w14:textId="77777777" w:rsidTr="00B80B91">
              <w:trPr>
                <w:trHeight w:val="340"/>
                <w:jc w:val="center"/>
              </w:trPr>
              <w:tc>
                <w:tcPr>
                  <w:tcW w:w="4678" w:type="dxa"/>
                  <w:shd w:val="clear" w:color="auto" w:fill="auto"/>
                  <w:noWrap/>
                  <w:vAlign w:val="center"/>
                </w:tcPr>
                <w:p w14:paraId="2AA6726B"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Socioculturais</w:t>
                  </w:r>
                </w:p>
              </w:tc>
              <w:tc>
                <w:tcPr>
                  <w:tcW w:w="3661" w:type="dxa"/>
                  <w:shd w:val="clear" w:color="000000" w:fill="FFFFFF"/>
                  <w:noWrap/>
                  <w:vAlign w:val="center"/>
                </w:tcPr>
                <w:p w14:paraId="4E803389" w14:textId="4A667A58" w:rsidR="00ED54E2" w:rsidRPr="00B7275F"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75782">
                    <w:rPr>
                      <w:rFonts w:ascii="Calibri" w:eastAsia="Times New Roman" w:hAnsi="Calibri" w:cs="Calibri"/>
                      <w:color w:val="000000"/>
                      <w:lang w:eastAsia="pt-BR"/>
                    </w:rPr>
                    <w:t>1.291</w:t>
                  </w:r>
                </w:p>
              </w:tc>
            </w:tr>
            <w:tr w:rsidR="00ED54E2" w:rsidRPr="00B7275F" w14:paraId="24957D4E" w14:textId="77777777" w:rsidTr="00B80B91">
              <w:trPr>
                <w:trHeight w:val="340"/>
                <w:jc w:val="center"/>
              </w:trPr>
              <w:tc>
                <w:tcPr>
                  <w:tcW w:w="4678" w:type="dxa"/>
                  <w:shd w:val="clear" w:color="auto" w:fill="auto"/>
                  <w:vAlign w:val="center"/>
                  <w:hideMark/>
                </w:tcPr>
                <w:p w14:paraId="3E922A83"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Físicas</w:t>
                  </w:r>
                </w:p>
              </w:tc>
              <w:tc>
                <w:tcPr>
                  <w:tcW w:w="3661" w:type="dxa"/>
                  <w:shd w:val="clear" w:color="auto" w:fill="auto"/>
                  <w:noWrap/>
                  <w:vAlign w:val="center"/>
                </w:tcPr>
                <w:p w14:paraId="0875A707" w14:textId="77777777" w:rsidR="00ED54E2" w:rsidRPr="00B7275F"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w:t>
                  </w:r>
                  <w:r>
                    <w:rPr>
                      <w:rFonts w:eastAsia="Times New Roman"/>
                      <w:lang w:eastAsia="pt-BR"/>
                    </w:rPr>
                    <w:t>.286</w:t>
                  </w:r>
                </w:p>
              </w:tc>
            </w:tr>
            <w:tr w:rsidR="00ED54E2" w:rsidRPr="00B7275F" w14:paraId="5E8FAC2C" w14:textId="77777777" w:rsidTr="00B80B91">
              <w:trPr>
                <w:trHeight w:val="340"/>
                <w:jc w:val="center"/>
              </w:trPr>
              <w:tc>
                <w:tcPr>
                  <w:tcW w:w="4678" w:type="dxa"/>
                  <w:shd w:val="clear" w:color="auto" w:fill="auto"/>
                  <w:vAlign w:val="center"/>
                  <w:hideMark/>
                </w:tcPr>
                <w:p w14:paraId="15F4D0F0"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Atividades de Inclusão Digital</w:t>
                  </w:r>
                </w:p>
              </w:tc>
              <w:tc>
                <w:tcPr>
                  <w:tcW w:w="3661" w:type="dxa"/>
                  <w:shd w:val="clear" w:color="auto" w:fill="auto"/>
                  <w:noWrap/>
                  <w:vAlign w:val="center"/>
                </w:tcPr>
                <w:p w14:paraId="6C00321E" w14:textId="77777777" w:rsidR="00ED54E2" w:rsidRPr="00B7275F"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r>
                    <w:rPr>
                      <w:rFonts w:eastAsia="Times New Roman"/>
                      <w:lang w:eastAsia="pt-BR"/>
                    </w:rPr>
                    <w:t>36</w:t>
                  </w:r>
                </w:p>
              </w:tc>
            </w:tr>
            <w:tr w:rsidR="00ED54E2" w:rsidRPr="004A4342" w14:paraId="0ABEB16D" w14:textId="77777777" w:rsidTr="00B80B91">
              <w:trPr>
                <w:trHeight w:val="397"/>
                <w:jc w:val="center"/>
              </w:trPr>
              <w:tc>
                <w:tcPr>
                  <w:tcW w:w="4678" w:type="dxa"/>
                  <w:shd w:val="clear" w:color="000000" w:fill="BFBFBF"/>
                  <w:noWrap/>
                  <w:vAlign w:val="center"/>
                  <w:hideMark/>
                </w:tcPr>
                <w:p w14:paraId="48CCF6D1" w14:textId="77777777" w:rsidR="00ED54E2" w:rsidRPr="004A434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Outros Serviços</w:t>
                  </w:r>
                </w:p>
              </w:tc>
              <w:tc>
                <w:tcPr>
                  <w:tcW w:w="3661" w:type="dxa"/>
                  <w:shd w:val="clear" w:color="000000" w:fill="BFBFBF"/>
                  <w:noWrap/>
                  <w:vAlign w:val="center"/>
                  <w:hideMark/>
                </w:tcPr>
                <w:p w14:paraId="7A2579CD" w14:textId="77777777" w:rsidR="00ED54E2" w:rsidRPr="004A434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A4342">
                    <w:rPr>
                      <w:rFonts w:ascii="Calibri" w:eastAsia="Times New Roman" w:hAnsi="Calibri" w:cs="Calibri"/>
                      <w:b/>
                      <w:bCs/>
                      <w:color w:val="000000"/>
                      <w:lang w:eastAsia="pt-BR"/>
                    </w:rPr>
                    <w:t>Quantidade</w:t>
                  </w:r>
                </w:p>
              </w:tc>
            </w:tr>
            <w:tr w:rsidR="00ED54E2" w:rsidRPr="00B7275F" w14:paraId="585ADC02" w14:textId="77777777" w:rsidTr="00B80B91">
              <w:trPr>
                <w:trHeight w:val="340"/>
                <w:jc w:val="center"/>
              </w:trPr>
              <w:tc>
                <w:tcPr>
                  <w:tcW w:w="4678" w:type="dxa"/>
                  <w:shd w:val="clear" w:color="auto" w:fill="auto"/>
                  <w:noWrap/>
                  <w:vAlign w:val="center"/>
                  <w:hideMark/>
                </w:tcPr>
                <w:p w14:paraId="50A95121"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Alimentação</w:t>
                  </w:r>
                </w:p>
              </w:tc>
              <w:tc>
                <w:tcPr>
                  <w:tcW w:w="3661" w:type="dxa"/>
                  <w:shd w:val="clear" w:color="auto" w:fill="auto"/>
                  <w:noWrap/>
                  <w:vAlign w:val="center"/>
                  <w:hideMark/>
                </w:tcPr>
                <w:p w14:paraId="0A9A311D" w14:textId="77777777" w:rsidR="00ED54E2" w:rsidRPr="00B7275F"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w:t>
                  </w:r>
                  <w:r>
                    <w:rPr>
                      <w:rFonts w:eastAsia="Times New Roman"/>
                      <w:lang w:eastAsia="pt-BR"/>
                    </w:rPr>
                    <w:t xml:space="preserve">.156 </w:t>
                  </w:r>
                  <w:r w:rsidRPr="00B7275F">
                    <w:rPr>
                      <w:rFonts w:ascii="Calibri" w:eastAsia="Times New Roman" w:hAnsi="Calibri" w:cs="Calibri"/>
                      <w:color w:val="000000"/>
                      <w:lang w:eastAsia="pt-BR"/>
                    </w:rPr>
                    <w:t>lanches/refeições oferecidas</w:t>
                  </w:r>
                </w:p>
              </w:tc>
            </w:tr>
            <w:tr w:rsidR="00ED54E2" w:rsidRPr="00B7275F" w14:paraId="0EE358C6" w14:textId="77777777" w:rsidTr="00B80B91">
              <w:trPr>
                <w:trHeight w:val="340"/>
                <w:jc w:val="center"/>
              </w:trPr>
              <w:tc>
                <w:tcPr>
                  <w:tcW w:w="4678" w:type="dxa"/>
                  <w:shd w:val="clear" w:color="auto" w:fill="auto"/>
                  <w:noWrap/>
                  <w:vAlign w:val="center"/>
                  <w:hideMark/>
                </w:tcPr>
                <w:p w14:paraId="30B71497" w14:textId="77777777" w:rsidR="00ED54E2" w:rsidRPr="00B7275F"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7275F">
                    <w:rPr>
                      <w:rFonts w:ascii="Calibri" w:eastAsia="Times New Roman" w:hAnsi="Calibri" w:cs="Calibri"/>
                      <w:color w:val="000000"/>
                      <w:lang w:eastAsia="pt-BR"/>
                    </w:rPr>
                    <w:t>Benefícios ofertados pela OVG</w:t>
                  </w:r>
                </w:p>
              </w:tc>
              <w:tc>
                <w:tcPr>
                  <w:tcW w:w="3661" w:type="dxa"/>
                  <w:shd w:val="clear" w:color="auto" w:fill="auto"/>
                  <w:noWrap/>
                  <w:vAlign w:val="center"/>
                  <w:hideMark/>
                </w:tcPr>
                <w:p w14:paraId="7A9DB2DA" w14:textId="77777777" w:rsidR="00ED54E2" w:rsidRPr="00B7275F" w:rsidRDefault="00ED54E2" w:rsidP="00CF7207">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3</w:t>
                  </w:r>
                  <w:r>
                    <w:rPr>
                      <w:rFonts w:eastAsia="Times New Roman"/>
                      <w:lang w:eastAsia="pt-BR"/>
                    </w:rPr>
                    <w:t xml:space="preserve">21 </w:t>
                  </w:r>
                  <w:r>
                    <w:rPr>
                      <w:rFonts w:ascii="Calibri" w:eastAsia="Times New Roman" w:hAnsi="Calibri" w:cs="Calibri"/>
                      <w:lang w:eastAsia="pt-BR"/>
                    </w:rPr>
                    <w:t>M</w:t>
                  </w:r>
                  <w:r w:rsidRPr="00B7275F">
                    <w:rPr>
                      <w:rFonts w:ascii="Calibri" w:eastAsia="Times New Roman" w:hAnsi="Calibri" w:cs="Calibri"/>
                      <w:lang w:eastAsia="pt-BR"/>
                    </w:rPr>
                    <w:t>ix do Bem</w:t>
                  </w:r>
                </w:p>
              </w:tc>
            </w:tr>
          </w:tbl>
          <w:p w14:paraId="42D155E8" w14:textId="77777777" w:rsidR="00ED54E2" w:rsidRDefault="00ED54E2" w:rsidP="00ED54E2">
            <w:pPr>
              <w:pStyle w:val="paragraph"/>
              <w:tabs>
                <w:tab w:val="left" w:pos="1065"/>
              </w:tabs>
              <w:spacing w:before="0" w:beforeAutospacing="0" w:after="0" w:afterAutospacing="0"/>
              <w:jc w:val="both"/>
              <w:textAlignment w:val="baseline"/>
              <w:rPr>
                <w:rStyle w:val="normaltextrun"/>
                <w:rFonts w:asciiTheme="minorHAnsi" w:hAnsiTheme="minorHAnsi" w:cstheme="minorHAnsi"/>
              </w:rPr>
            </w:pPr>
          </w:p>
          <w:p w14:paraId="73D98509" w14:textId="77777777" w:rsidR="00ED54E2" w:rsidRPr="001A5308" w:rsidRDefault="00ED54E2" w:rsidP="00ED54E2">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7AD1AFB7" w14:textId="77777777" w:rsidR="00ED54E2" w:rsidRPr="00182E7A" w:rsidRDefault="00ED54E2" w:rsidP="00ED54E2">
            <w:pPr>
              <w:pStyle w:val="paragraph"/>
              <w:spacing w:before="0" w:beforeAutospacing="0" w:after="0" w:afterAutospacing="0"/>
              <w:jc w:val="both"/>
              <w:textAlignment w:val="baseline"/>
              <w:rPr>
                <w:rFonts w:asciiTheme="minorHAnsi" w:hAnsiTheme="minorHAnsi" w:cstheme="minorHAnsi"/>
                <w:color w:val="040C28"/>
                <w:sz w:val="22"/>
                <w:szCs w:val="22"/>
              </w:rPr>
            </w:pPr>
            <w:bookmarkStart w:id="5" w:name="_Hlk137800104"/>
            <w:r w:rsidRPr="00964CCF">
              <w:rPr>
                <w:rStyle w:val="normaltextrun"/>
                <w:rFonts w:asciiTheme="minorHAnsi" w:hAnsiTheme="minorHAnsi" w:cstheme="minorHAnsi"/>
                <w:sz w:val="22"/>
                <w:szCs w:val="22"/>
              </w:rPr>
              <w:t xml:space="preserve">A </w:t>
            </w:r>
            <w:r w:rsidRPr="00182E7A">
              <w:rPr>
                <w:rStyle w:val="normaltextrun"/>
                <w:rFonts w:asciiTheme="minorHAnsi" w:hAnsiTheme="minorHAnsi" w:cstheme="minorHAnsi"/>
                <w:sz w:val="22"/>
                <w:szCs w:val="22"/>
              </w:rPr>
              <w:t xml:space="preserve">atuação do Serviço Social abrange o acompanhamento dos usuários no ingresso e permanência nas atividades oferecidas, sendo responsável por mapear o perfil socioeconômico e familiar e, a partir disso, desenvolver propostas de trabalho para possíveis resoluções. As ações englobam as abordagens individuais, familiares ou grupais </w:t>
            </w:r>
            <w:r w:rsidRPr="00182E7A">
              <w:rPr>
                <w:rFonts w:asciiTheme="minorHAnsi" w:hAnsiTheme="minorHAnsi" w:cstheme="minorHAnsi"/>
                <w:sz w:val="22"/>
                <w:szCs w:val="22"/>
              </w:rPr>
              <w:t>na perspectiva de atendimento às necessidades básicas e acesso e garantia de direitos, por meio de acolhimento, escuta ativa, acompanhamento, orientações, encaminhamentos, visitas domiciliares, articulação com a rede</w:t>
            </w:r>
            <w:r>
              <w:rPr>
                <w:rFonts w:asciiTheme="minorHAnsi" w:hAnsiTheme="minorHAnsi" w:cstheme="minorHAnsi"/>
                <w:sz w:val="22"/>
                <w:szCs w:val="22"/>
              </w:rPr>
              <w:t xml:space="preserve"> </w:t>
            </w:r>
            <w:r w:rsidRPr="00182E7A">
              <w:rPr>
                <w:rFonts w:asciiTheme="minorHAnsi" w:hAnsiTheme="minorHAnsi" w:cstheme="minorHAnsi"/>
                <w:sz w:val="22"/>
                <w:szCs w:val="22"/>
              </w:rPr>
              <w:t>(</w:t>
            </w:r>
            <w:r>
              <w:rPr>
                <w:rFonts w:asciiTheme="minorHAnsi" w:hAnsiTheme="minorHAnsi" w:cstheme="minorHAnsi"/>
                <w:sz w:val="22"/>
                <w:szCs w:val="22"/>
              </w:rPr>
              <w:t>equipamentos socioassistenciais, equipamentos de saúde e sistema de justiça</w:t>
            </w:r>
            <w:r w:rsidRPr="00182E7A">
              <w:rPr>
                <w:rFonts w:asciiTheme="minorHAnsi" w:hAnsiTheme="minorHAnsi" w:cstheme="minorHAnsi"/>
                <w:sz w:val="22"/>
                <w:szCs w:val="22"/>
              </w:rPr>
              <w:t>) e visitas institucionais, dentre outros, visando prevenir</w:t>
            </w:r>
            <w:r w:rsidRPr="00182E7A">
              <w:rPr>
                <w:rFonts w:asciiTheme="minorHAnsi" w:hAnsiTheme="minorHAnsi" w:cstheme="minorHAnsi"/>
                <w:color w:val="040C28"/>
                <w:sz w:val="22"/>
                <w:szCs w:val="22"/>
              </w:rPr>
              <w:t xml:space="preserve"> a ocorrência de situações de risco social e fortalecendo a convivência familiar e comunitária. Assim, foram atendidas:</w:t>
            </w:r>
          </w:p>
          <w:tbl>
            <w:tblPr>
              <w:tblW w:w="9219" w:type="dxa"/>
              <w:jc w:val="center"/>
              <w:tblLayout w:type="fixed"/>
              <w:tblCellMar>
                <w:left w:w="70" w:type="dxa"/>
                <w:right w:w="70" w:type="dxa"/>
              </w:tblCellMar>
              <w:tblLook w:val="04A0" w:firstRow="1" w:lastRow="0" w:firstColumn="1" w:lastColumn="0" w:noHBand="0" w:noVBand="1"/>
            </w:tblPr>
            <w:tblGrid>
              <w:gridCol w:w="4452"/>
              <w:gridCol w:w="938"/>
              <w:gridCol w:w="938"/>
              <w:gridCol w:w="938"/>
              <w:gridCol w:w="938"/>
              <w:gridCol w:w="1015"/>
            </w:tblGrid>
            <w:tr w:rsidR="00ED54E2" w:rsidRPr="007F2B02" w14:paraId="6644C867" w14:textId="77777777" w:rsidTr="00D468AC">
              <w:trPr>
                <w:trHeight w:val="377"/>
                <w:jc w:val="center"/>
              </w:trPr>
              <w:tc>
                <w:tcPr>
                  <w:tcW w:w="9219" w:type="dxa"/>
                  <w:gridSpan w:val="6"/>
                  <w:tcBorders>
                    <w:top w:val="nil"/>
                    <w:left w:val="nil"/>
                    <w:bottom w:val="single" w:sz="4" w:space="0" w:color="auto"/>
                    <w:right w:val="nil"/>
                  </w:tcBorders>
                  <w:shd w:val="clear" w:color="auto" w:fill="auto"/>
                  <w:noWrap/>
                  <w:vAlign w:val="bottom"/>
                  <w:hideMark/>
                </w:tcPr>
                <w:p w14:paraId="594EECA6" w14:textId="77777777" w:rsidR="00ED54E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3D98F2B" w14:textId="4D279C13" w:rsidR="00ED54E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Tabela 2:</w:t>
                  </w:r>
                  <w:r w:rsidR="001B6BE5">
                    <w:rPr>
                      <w:rFonts w:ascii="Calibri" w:eastAsia="Times New Roman" w:hAnsi="Calibri" w:cs="Calibri"/>
                      <w:color w:val="000000"/>
                      <w:lang w:eastAsia="pt-BR"/>
                    </w:rPr>
                    <w:t xml:space="preserve"> Quantitativo de Pessoas e A</w:t>
                  </w:r>
                  <w:r w:rsidR="001B6BE5" w:rsidRPr="00B7275F">
                    <w:rPr>
                      <w:rFonts w:ascii="Calibri" w:eastAsia="Times New Roman" w:hAnsi="Calibri" w:cs="Calibri"/>
                      <w:color w:val="000000"/>
                      <w:lang w:eastAsia="pt-BR"/>
                    </w:rPr>
                    <w:t>tendimento</w:t>
                  </w:r>
                  <w:r w:rsidR="001B6BE5">
                    <w:rPr>
                      <w:rFonts w:ascii="Calibri" w:eastAsia="Times New Roman" w:hAnsi="Calibri" w:cs="Calibri"/>
                      <w:color w:val="000000"/>
                      <w:lang w:eastAsia="pt-BR"/>
                    </w:rPr>
                    <w:t>s</w:t>
                  </w:r>
                  <w:r w:rsidR="001B6BE5" w:rsidRPr="00B7275F">
                    <w:rPr>
                      <w:rFonts w:ascii="Calibri" w:eastAsia="Times New Roman" w:hAnsi="Calibri" w:cs="Calibri"/>
                      <w:color w:val="000000"/>
                      <w:lang w:eastAsia="pt-BR"/>
                    </w:rPr>
                    <w:t xml:space="preserve"> </w:t>
                  </w:r>
                  <w:r w:rsidRPr="007F2B02">
                    <w:rPr>
                      <w:rFonts w:ascii="Calibri" w:eastAsia="Times New Roman" w:hAnsi="Calibri" w:cs="Calibri"/>
                      <w:color w:val="000000"/>
                      <w:lang w:eastAsia="pt-BR"/>
                    </w:rPr>
                    <w:t>do Serviço Social</w:t>
                  </w:r>
                </w:p>
                <w:p w14:paraId="46160E8A" w14:textId="77777777" w:rsidR="00677303" w:rsidRDefault="0067730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C564FEC"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D54E2" w:rsidRPr="007F2B02" w14:paraId="2C7BEB1A" w14:textId="77777777" w:rsidTr="00D468AC">
              <w:trPr>
                <w:trHeight w:val="377"/>
                <w:jc w:val="center"/>
              </w:trPr>
              <w:tc>
                <w:tcPr>
                  <w:tcW w:w="445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7C9160B" w14:textId="77777777" w:rsidR="00ED54E2" w:rsidRPr="007F2B02" w:rsidRDefault="00ED54E2" w:rsidP="00CF720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Atendimento do Serviço Social</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85FA325"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CISF</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802CC17"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CIVV</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E5C3564"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EBV I</w:t>
                  </w:r>
                </w:p>
              </w:tc>
              <w:tc>
                <w:tcPr>
                  <w:tcW w:w="93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792F84"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EBV II</w:t>
                  </w:r>
                </w:p>
              </w:tc>
              <w:tc>
                <w:tcPr>
                  <w:tcW w:w="101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E20D443"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2B02">
                    <w:rPr>
                      <w:rFonts w:ascii="Calibri" w:eastAsia="Times New Roman" w:hAnsi="Calibri" w:cs="Calibri"/>
                      <w:b/>
                      <w:bCs/>
                      <w:color w:val="000000"/>
                      <w:lang w:eastAsia="pt-BR"/>
                    </w:rPr>
                    <w:t>TOTAL</w:t>
                  </w:r>
                </w:p>
              </w:tc>
            </w:tr>
            <w:tr w:rsidR="00ED54E2" w:rsidRPr="007F2B02" w14:paraId="2123C32F" w14:textId="77777777" w:rsidTr="00222065">
              <w:trPr>
                <w:trHeight w:val="377"/>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F71957" w14:textId="77777777" w:rsidR="00ED54E2" w:rsidRPr="007F2B02"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Pessoas Idosas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3F0BA"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356</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86EC69"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271</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82DA5"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100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BE0F2"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82</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A15AC3"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809</w:t>
                  </w:r>
                </w:p>
              </w:tc>
            </w:tr>
            <w:tr w:rsidR="00ED54E2" w:rsidRPr="007F2B02" w14:paraId="79F856BC" w14:textId="77777777" w:rsidTr="00222065">
              <w:trPr>
                <w:trHeight w:val="377"/>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39B77" w14:textId="77777777" w:rsidR="00ED54E2" w:rsidRPr="007F2B02"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Atendimentos (individuais)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029AD"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234</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FBBF04"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271</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BEF3E"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100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601DA"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82</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31EA5A"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687</w:t>
                  </w:r>
                </w:p>
              </w:tc>
            </w:tr>
            <w:tr w:rsidR="00ED54E2" w:rsidRPr="007F2B02" w14:paraId="3B76074E" w14:textId="77777777" w:rsidTr="00222065">
              <w:trPr>
                <w:trHeight w:val="377"/>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24548C" w14:textId="77777777" w:rsidR="00ED54E2" w:rsidRPr="007F2B02"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Atendimentos (coletivos)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CC4837"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122</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FB3926"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C5879"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0</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6AE27C"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0</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7FA8A9"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122</w:t>
                  </w:r>
                </w:p>
              </w:tc>
            </w:tr>
            <w:tr w:rsidR="00ED54E2" w:rsidRPr="007F2B02" w14:paraId="3286FD77" w14:textId="77777777" w:rsidTr="00222065">
              <w:trPr>
                <w:trHeight w:val="377"/>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02FFBF" w14:textId="77777777" w:rsidR="00ED54E2" w:rsidRPr="007F2B02"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Famílias Atendidas</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A1602"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2</w:t>
                  </w:r>
                </w:p>
              </w:tc>
              <w:tc>
                <w:tcPr>
                  <w:tcW w:w="93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CB197A"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5</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9D337D"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6</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D17E7"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2</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1ADC6C"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15</w:t>
                  </w:r>
                </w:p>
              </w:tc>
            </w:tr>
            <w:tr w:rsidR="00ED54E2" w:rsidRPr="007F2B02" w14:paraId="169FA3B9" w14:textId="77777777" w:rsidTr="00222065">
              <w:trPr>
                <w:trHeight w:val="377"/>
                <w:jc w:val="center"/>
              </w:trPr>
              <w:tc>
                <w:tcPr>
                  <w:tcW w:w="44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B69D16" w14:textId="77777777" w:rsidR="00ED54E2" w:rsidRPr="007F2B02"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2B02">
                    <w:rPr>
                      <w:rFonts w:ascii="Calibri" w:eastAsia="Times New Roman" w:hAnsi="Calibri" w:cs="Calibri"/>
                      <w:color w:val="000000"/>
                      <w:lang w:eastAsia="pt-BR"/>
                    </w:rPr>
                    <w:t>Atendimentos a Famíl</w:t>
                  </w:r>
                  <w:r>
                    <w:rPr>
                      <w:rFonts w:ascii="Calibri" w:eastAsia="Times New Roman" w:hAnsi="Calibri" w:cs="Calibri"/>
                      <w:color w:val="000000"/>
                      <w:lang w:eastAsia="pt-BR"/>
                    </w:rPr>
                    <w:t>i</w:t>
                  </w:r>
                  <w:r w:rsidRPr="007F2B02">
                    <w:rPr>
                      <w:rFonts w:ascii="Calibri" w:eastAsia="Times New Roman" w:hAnsi="Calibri" w:cs="Calibri"/>
                      <w:color w:val="000000"/>
                      <w:lang w:eastAsia="pt-BR"/>
                    </w:rPr>
                    <w:t>a</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5538C"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2</w:t>
                  </w:r>
                </w:p>
              </w:tc>
              <w:tc>
                <w:tcPr>
                  <w:tcW w:w="93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52F3C2"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5</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E2169"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10</w:t>
                  </w:r>
                </w:p>
              </w:tc>
              <w:tc>
                <w:tcPr>
                  <w:tcW w:w="9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347B02"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2</w:t>
                  </w:r>
                </w:p>
              </w:tc>
              <w:tc>
                <w:tcPr>
                  <w:tcW w:w="101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5FC89B" w14:textId="77777777" w:rsidR="00ED54E2" w:rsidRPr="007F2B0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2B02">
                    <w:rPr>
                      <w:rFonts w:ascii="Calibri" w:eastAsia="Times New Roman" w:hAnsi="Calibri" w:cs="Calibri"/>
                      <w:color w:val="000000"/>
                      <w:lang w:eastAsia="pt-BR"/>
                    </w:rPr>
                    <w:t>19</w:t>
                  </w:r>
                </w:p>
              </w:tc>
            </w:tr>
          </w:tbl>
          <w:p w14:paraId="0558B9A4" w14:textId="77777777" w:rsidR="00ED54E2" w:rsidRDefault="00ED54E2" w:rsidP="00ED54E2">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bookmarkEnd w:id="5"/>
          <w:p w14:paraId="0209E39B" w14:textId="77777777" w:rsidR="00677303" w:rsidRDefault="00677303" w:rsidP="00ED54E2">
            <w:pPr>
              <w:jc w:val="both"/>
              <w:rPr>
                <w:rStyle w:val="normaltextrun"/>
                <w:rFonts w:cstheme="minorHAnsi"/>
                <w:b/>
                <w:bCs/>
                <w:color w:val="000000"/>
                <w:shd w:val="clear" w:color="auto" w:fill="FFFFFF"/>
              </w:rPr>
            </w:pPr>
          </w:p>
          <w:p w14:paraId="7303D8AF" w14:textId="3027CDAB" w:rsidR="00ED54E2" w:rsidRPr="00115E7F" w:rsidRDefault="00ED54E2" w:rsidP="00ED54E2">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lastRenderedPageBreak/>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759C959A" w14:textId="77777777" w:rsidR="00ED54E2" w:rsidRPr="00B973B1" w:rsidRDefault="00ED54E2" w:rsidP="00ED54E2">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115E7F">
              <w:rPr>
                <w:rStyle w:val="normaltextrun"/>
                <w:rFonts w:asciiTheme="minorHAnsi" w:hAnsiTheme="minorHAnsi" w:cstheme="minorHAnsi"/>
                <w:sz w:val="22"/>
                <w:szCs w:val="22"/>
              </w:rPr>
              <w:t xml:space="preserve">Esse acompanhamento é realizado pelos psicólogos, através de </w:t>
            </w:r>
            <w:r w:rsidRPr="00115E7F">
              <w:rPr>
                <w:rFonts w:asciiTheme="minorHAnsi" w:hAnsiTheme="minorHAnsi" w:cstheme="minorHAnsi"/>
                <w:sz w:val="22"/>
                <w:szCs w:val="22"/>
              </w:rPr>
              <w:t>ações preventivas, educativas e de apoio às</w:t>
            </w:r>
            <w:r w:rsidRPr="00115E7F">
              <w:rPr>
                <w:rStyle w:val="normaltextrun"/>
                <w:rFonts w:asciiTheme="minorHAnsi" w:hAnsiTheme="minorHAnsi" w:cstheme="minorHAnsi"/>
                <w:color w:val="000000"/>
                <w:sz w:val="22"/>
                <w:szCs w:val="22"/>
                <w:bdr w:val="none" w:sz="0" w:space="0" w:color="auto" w:frame="1"/>
              </w:rPr>
              <w:t xml:space="preserve"> pessoas idosa</w:t>
            </w:r>
            <w:r w:rsidRPr="00115E7F">
              <w:rPr>
                <w:rFonts w:asciiTheme="minorHAnsi" w:hAnsiTheme="minorHAnsi" w:cstheme="minorHAnsi"/>
                <w:sz w:val="22"/>
                <w:szCs w:val="22"/>
              </w:rPr>
              <w:t>s e de seus familiares, tais como escuta ativa, rodas de conversas e grupos psicoterapêuticos, dentre outros, com o ob</w:t>
            </w:r>
            <w:r w:rsidRPr="00B973B1">
              <w:rPr>
                <w:rFonts w:asciiTheme="minorHAnsi" w:hAnsiTheme="minorHAnsi" w:cstheme="minorHAnsi"/>
                <w:sz w:val="22"/>
                <w:szCs w:val="22"/>
              </w:rPr>
              <w:t xml:space="preserve">jetivo de promover </w:t>
            </w:r>
            <w:r w:rsidRPr="00B973B1">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psicossocial das pessoas idosas atendidas. </w:t>
            </w:r>
            <w:r>
              <w:rPr>
                <w:rFonts w:asciiTheme="minorHAnsi" w:hAnsiTheme="minorHAnsi" w:cstheme="minorHAnsi"/>
                <w:color w:val="040C28"/>
                <w:sz w:val="22"/>
                <w:szCs w:val="22"/>
              </w:rPr>
              <w:t>Assim,</w:t>
            </w:r>
            <w:r w:rsidRPr="00B973B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du</w:t>
            </w:r>
            <w:r w:rsidRPr="00B973B1">
              <w:rPr>
                <w:rStyle w:val="normaltextrun"/>
                <w:rFonts w:asciiTheme="minorHAnsi" w:hAnsiTheme="minorHAnsi" w:cstheme="minorHAnsi"/>
                <w:sz w:val="22"/>
                <w:szCs w:val="22"/>
              </w:rPr>
              <w:t>rante o mês</w:t>
            </w:r>
            <w:r>
              <w:rPr>
                <w:rFonts w:asciiTheme="minorHAnsi" w:hAnsiTheme="minorHAnsi" w:cstheme="minorHAnsi"/>
                <w:color w:val="040C28"/>
                <w:sz w:val="22"/>
                <w:szCs w:val="22"/>
              </w:rPr>
              <w:t>, foram atendidas:</w:t>
            </w:r>
          </w:p>
          <w:p w14:paraId="132421AB" w14:textId="77777777" w:rsidR="00ED54E2" w:rsidRPr="00402F64" w:rsidRDefault="00ED54E2" w:rsidP="00ED54E2">
            <w:pPr>
              <w:pStyle w:val="paragraph"/>
              <w:spacing w:before="0" w:beforeAutospacing="0" w:after="0" w:afterAutospacing="0"/>
              <w:ind w:left="720"/>
              <w:textAlignment w:val="baseline"/>
              <w:rPr>
                <w:rStyle w:val="normaltextrun"/>
                <w:rFonts w:asciiTheme="minorHAnsi" w:hAnsiTheme="minorHAnsi" w:cstheme="minorHAnsi"/>
                <w:sz w:val="22"/>
                <w:szCs w:val="22"/>
                <w:shd w:val="clear" w:color="auto" w:fill="FFFFFF"/>
              </w:rPr>
            </w:pPr>
          </w:p>
          <w:tbl>
            <w:tblPr>
              <w:tblW w:w="9251" w:type="dxa"/>
              <w:jc w:val="center"/>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tblGrid>
            <w:tr w:rsidR="00ED54E2" w:rsidRPr="00C97CB7" w14:paraId="2A7EEAAA" w14:textId="77777777" w:rsidTr="00B80B91">
              <w:trPr>
                <w:trHeight w:val="407"/>
                <w:jc w:val="center"/>
              </w:trPr>
              <w:tc>
                <w:tcPr>
                  <w:tcW w:w="9251" w:type="dxa"/>
                  <w:gridSpan w:val="6"/>
                  <w:tcBorders>
                    <w:top w:val="nil"/>
                    <w:left w:val="nil"/>
                    <w:bottom w:val="single" w:sz="4" w:space="0" w:color="auto"/>
                    <w:right w:val="nil"/>
                  </w:tcBorders>
                  <w:shd w:val="clear" w:color="auto" w:fill="auto"/>
                  <w:noWrap/>
                  <w:vAlign w:val="bottom"/>
                  <w:hideMark/>
                </w:tcPr>
                <w:p w14:paraId="6C2C662C" w14:textId="77777777" w:rsidR="00ED54E2"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 xml:space="preserve">Tabela 3: </w:t>
                  </w:r>
                  <w:r>
                    <w:rPr>
                      <w:rFonts w:ascii="Calibri" w:eastAsia="Times New Roman" w:hAnsi="Calibri" w:cs="Calibri"/>
                      <w:color w:val="000000"/>
                      <w:lang w:eastAsia="pt-BR"/>
                    </w:rPr>
                    <w:t>Quantitativo de Pessoas e A</w:t>
                  </w:r>
                  <w:r w:rsidRPr="00B7275F">
                    <w:rPr>
                      <w:rFonts w:ascii="Calibri" w:eastAsia="Times New Roman" w:hAnsi="Calibri" w:cs="Calibri"/>
                      <w:color w:val="000000"/>
                      <w:lang w:eastAsia="pt-BR"/>
                    </w:rPr>
                    <w:t>tendimento</w:t>
                  </w:r>
                  <w:r>
                    <w:rPr>
                      <w:rFonts w:ascii="Calibri" w:eastAsia="Times New Roman" w:hAnsi="Calibri" w:cs="Calibri"/>
                      <w:color w:val="000000"/>
                      <w:lang w:eastAsia="pt-BR"/>
                    </w:rPr>
                    <w:t>s</w:t>
                  </w:r>
                  <w:r w:rsidRPr="00B7275F">
                    <w:rPr>
                      <w:rFonts w:ascii="Calibri" w:eastAsia="Times New Roman" w:hAnsi="Calibri" w:cs="Calibri"/>
                      <w:color w:val="000000"/>
                      <w:lang w:eastAsia="pt-BR"/>
                    </w:rPr>
                    <w:t xml:space="preserve"> Psico</w:t>
                  </w:r>
                  <w:r>
                    <w:rPr>
                      <w:rFonts w:ascii="Calibri" w:eastAsia="Times New Roman" w:hAnsi="Calibri" w:cs="Calibri"/>
                      <w:color w:val="000000"/>
                      <w:lang w:eastAsia="pt-BR"/>
                    </w:rPr>
                    <w:t>ssociais</w:t>
                  </w:r>
                </w:p>
                <w:p w14:paraId="0D2B2271" w14:textId="77777777" w:rsidR="00677303" w:rsidRDefault="0067730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E58AA01"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ED54E2" w:rsidRPr="00C97CB7" w14:paraId="3269AA4E" w14:textId="77777777" w:rsidTr="00B80B91">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1FD50CD"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Atendimento da Psicologia</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11A888"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CISF</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67B3E01"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CIVV</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106629D"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 I</w:t>
                  </w:r>
                </w:p>
              </w:tc>
              <w:tc>
                <w:tcPr>
                  <w:tcW w:w="94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01E7FE"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 II</w:t>
                  </w:r>
                </w:p>
              </w:tc>
              <w:tc>
                <w:tcPr>
                  <w:tcW w:w="95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D2DD5A4"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TOTAL</w:t>
                  </w:r>
                </w:p>
              </w:tc>
            </w:tr>
            <w:tr w:rsidR="00ED54E2" w:rsidRPr="00C97CB7" w14:paraId="6CF2892B" w14:textId="77777777" w:rsidTr="00B80B91">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B72EE1" w14:textId="77777777" w:rsidR="00ED54E2" w:rsidRPr="00C97CB7"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Pessoas Idosas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E3E97"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275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3D9F4"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103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CD6132"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117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6B4C5"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22</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21E246"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517</w:t>
                  </w:r>
                </w:p>
              </w:tc>
            </w:tr>
            <w:tr w:rsidR="00ED54E2" w:rsidRPr="00C97CB7" w14:paraId="1B368072" w14:textId="77777777" w:rsidTr="00B80B91">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852C7C" w14:textId="77777777" w:rsidR="00ED54E2" w:rsidRPr="00C97CB7"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Atendimentos (individuais)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086040"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275</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612A81"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117</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A853A2"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43</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D2D3F"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22</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DD70A1"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457</w:t>
                  </w:r>
                </w:p>
              </w:tc>
            </w:tr>
            <w:tr w:rsidR="00ED54E2" w:rsidRPr="00C97CB7" w14:paraId="1766717C" w14:textId="77777777" w:rsidTr="00B80B91">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EA5DFB" w14:textId="77777777" w:rsidR="00ED54E2" w:rsidRPr="00C97CB7"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Atendimentos (coletivos)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242216"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156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C9B84"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61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70060"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118</w:t>
                  </w:r>
                </w:p>
              </w:tc>
              <w:tc>
                <w:tcPr>
                  <w:tcW w:w="94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465285"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14</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2D884AC"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349</w:t>
                  </w:r>
                </w:p>
              </w:tc>
            </w:tr>
            <w:tr w:rsidR="00ED54E2" w:rsidRPr="00C97CB7" w14:paraId="0D78EBEB" w14:textId="77777777" w:rsidTr="00B80B91">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C61F6" w14:textId="77777777" w:rsidR="00ED54E2" w:rsidRPr="00C97CB7"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Atendimentos totais de pessoas idosas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6F1E2"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431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DA4AF0"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178</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998F3"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161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ED9238"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36</w:t>
                  </w:r>
                </w:p>
              </w:tc>
              <w:tc>
                <w:tcPr>
                  <w:tcW w:w="9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F5691"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806</w:t>
                  </w:r>
                </w:p>
              </w:tc>
            </w:tr>
            <w:tr w:rsidR="00ED54E2" w:rsidRPr="00C97CB7" w14:paraId="09950B0A" w14:textId="77777777" w:rsidTr="00B80B91">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FF57C8" w14:textId="77777777" w:rsidR="00ED54E2" w:rsidRPr="00C97CB7"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Famílias atendidas</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78373"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14</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AACEB"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287A8D"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F2627F"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0</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B94B93"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17</w:t>
                  </w:r>
                </w:p>
              </w:tc>
            </w:tr>
            <w:tr w:rsidR="00ED54E2" w:rsidRPr="00C97CB7" w14:paraId="3ACACB41" w14:textId="77777777" w:rsidTr="00B80B91">
              <w:trPr>
                <w:trHeight w:val="397"/>
                <w:jc w:val="center"/>
              </w:trPr>
              <w:tc>
                <w:tcPr>
                  <w:tcW w:w="45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540CC" w14:textId="77777777" w:rsidR="00ED54E2" w:rsidRPr="00C97CB7"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C97CB7">
                    <w:rPr>
                      <w:rFonts w:ascii="Calibri" w:eastAsia="Times New Roman" w:hAnsi="Calibri" w:cs="Calibri"/>
                      <w:color w:val="000000"/>
                      <w:lang w:eastAsia="pt-BR"/>
                    </w:rPr>
                    <w:t>Atendimentos a Família</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3947F"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16</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04A36D"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FE7DE4"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w:t>
                  </w:r>
                </w:p>
              </w:tc>
              <w:tc>
                <w:tcPr>
                  <w:tcW w:w="9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05FE1"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0</w:t>
                  </w:r>
                </w:p>
              </w:tc>
              <w:tc>
                <w:tcPr>
                  <w:tcW w:w="95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DB2296"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7CB7">
                    <w:rPr>
                      <w:rFonts w:ascii="Calibri" w:eastAsia="Times New Roman" w:hAnsi="Calibri" w:cs="Calibri"/>
                      <w:color w:val="000000"/>
                      <w:lang w:eastAsia="pt-BR"/>
                    </w:rPr>
                    <w:t>20</w:t>
                  </w:r>
                </w:p>
              </w:tc>
            </w:tr>
          </w:tbl>
          <w:p w14:paraId="10E452A2" w14:textId="77777777" w:rsidR="00ED54E2" w:rsidRPr="001A5308" w:rsidRDefault="00ED54E2" w:rsidP="00ED54E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242D869" w14:textId="77777777" w:rsidR="00ED54E2" w:rsidRPr="001A5308" w:rsidRDefault="00ED54E2" w:rsidP="00ED54E2">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Atividades Socioeducativas</w:t>
            </w:r>
          </w:p>
          <w:p w14:paraId="7974F986"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bookmarkStart w:id="6" w:name="_Hlk139711673"/>
            <w:r w:rsidRPr="008C7B1B">
              <w:rPr>
                <w:rFonts w:asciiTheme="minorHAnsi" w:hAnsiTheme="minorHAnsi" w:cstheme="minorHAnsi"/>
                <w:sz w:val="22"/>
                <w:szCs w:val="22"/>
              </w:rPr>
              <w:t>Foram desenvolvidas atividades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suas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de </w:t>
            </w:r>
            <w:r w:rsidRPr="007F730E">
              <w:rPr>
                <w:rFonts w:asciiTheme="minorHAnsi" w:hAnsiTheme="minorHAnsi" w:cstheme="minorHAnsi"/>
                <w:sz w:val="22"/>
                <w:szCs w:val="22"/>
              </w:rPr>
              <w:t>palestras</w:t>
            </w:r>
            <w:r>
              <w:rPr>
                <w:rFonts w:asciiTheme="minorHAnsi" w:hAnsiTheme="minorHAnsi" w:cstheme="minorHAnsi"/>
                <w:sz w:val="22"/>
                <w:szCs w:val="22"/>
              </w:rPr>
              <w:t xml:space="preserve"> (</w:t>
            </w:r>
            <w:r w:rsidRPr="00376A2B">
              <w:rPr>
                <w:rFonts w:asciiTheme="minorHAnsi" w:hAnsiTheme="minorHAnsi" w:cstheme="minorHAnsi"/>
                <w:sz w:val="22"/>
                <w:szCs w:val="22"/>
              </w:rPr>
              <w:t>Prevenção do Alzheimer</w:t>
            </w:r>
            <w:r>
              <w:rPr>
                <w:rFonts w:asciiTheme="minorHAnsi" w:hAnsiTheme="minorHAnsi" w:cstheme="minorHAnsi"/>
                <w:sz w:val="22"/>
                <w:szCs w:val="22"/>
              </w:rPr>
              <w:t>)</w:t>
            </w:r>
            <w:r w:rsidRPr="007F730E">
              <w:rPr>
                <w:rFonts w:asciiTheme="minorHAnsi" w:hAnsiTheme="minorHAnsi" w:cstheme="minorHAnsi"/>
                <w:sz w:val="22"/>
                <w:szCs w:val="22"/>
              </w:rPr>
              <w:t>, debates</w:t>
            </w:r>
            <w:r>
              <w:rPr>
                <w:rFonts w:asciiTheme="minorHAnsi" w:hAnsiTheme="minorHAnsi" w:cstheme="minorHAnsi"/>
                <w:sz w:val="22"/>
                <w:szCs w:val="22"/>
              </w:rPr>
              <w:t xml:space="preserve"> e r</w:t>
            </w:r>
            <w:r w:rsidRPr="007F730E">
              <w:rPr>
                <w:rFonts w:asciiTheme="minorHAnsi" w:hAnsiTheme="minorHAnsi" w:cstheme="minorHAnsi"/>
                <w:sz w:val="22"/>
                <w:szCs w:val="22"/>
              </w:rPr>
              <w:t xml:space="preserve">odas de conversa </w:t>
            </w:r>
            <w:r>
              <w:rPr>
                <w:rFonts w:asciiTheme="minorHAnsi" w:hAnsiTheme="minorHAnsi" w:cstheme="minorHAnsi"/>
                <w:sz w:val="22"/>
                <w:szCs w:val="22"/>
              </w:rPr>
              <w:t>com os temas: Cuidados com a Saúde, Carnaval e a Importância da Autoestima e da Resiliência.</w:t>
            </w:r>
          </w:p>
          <w:p w14:paraId="17959187" w14:textId="77777777" w:rsidR="00ED54E2" w:rsidRDefault="00ED54E2" w:rsidP="00ED54E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FFCA7A8" w14:textId="77777777" w:rsidR="00ED54E2" w:rsidRDefault="00ED54E2" w:rsidP="00ED54E2">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4: Atividades Socioeducativas</w:t>
            </w:r>
          </w:p>
          <w:p w14:paraId="699AA52F" w14:textId="77777777" w:rsidR="00677303" w:rsidRPr="004F6993" w:rsidRDefault="00677303" w:rsidP="00ED54E2">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56"/>
              <w:gridCol w:w="3263"/>
              <w:gridCol w:w="638"/>
              <w:gridCol w:w="713"/>
              <w:gridCol w:w="690"/>
              <w:gridCol w:w="776"/>
              <w:gridCol w:w="1153"/>
            </w:tblGrid>
            <w:tr w:rsidR="00ED54E2" w:rsidRPr="00C97CB7" w14:paraId="3CD6C30F" w14:textId="77777777" w:rsidTr="00D468AC">
              <w:trPr>
                <w:trHeight w:val="397"/>
                <w:jc w:val="center"/>
              </w:trPr>
              <w:tc>
                <w:tcPr>
                  <w:tcW w:w="5819" w:type="dxa"/>
                  <w:gridSpan w:val="2"/>
                  <w:shd w:val="clear" w:color="000000" w:fill="D9D9D9"/>
                  <w:noWrap/>
                  <w:vAlign w:val="center"/>
                  <w:hideMark/>
                </w:tcPr>
                <w:bookmarkEnd w:id="6"/>
                <w:p w14:paraId="1BC5DB97"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Oficinas: Atividades Socioeducativas</w:t>
                  </w:r>
                </w:p>
              </w:tc>
              <w:tc>
                <w:tcPr>
                  <w:tcW w:w="638" w:type="dxa"/>
                  <w:shd w:val="clear" w:color="000000" w:fill="D9D9D9"/>
                  <w:noWrap/>
                  <w:vAlign w:val="center"/>
                  <w:hideMark/>
                </w:tcPr>
                <w:p w14:paraId="1085EE2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CISF</w:t>
                  </w:r>
                </w:p>
              </w:tc>
              <w:tc>
                <w:tcPr>
                  <w:tcW w:w="713" w:type="dxa"/>
                  <w:shd w:val="clear" w:color="000000" w:fill="D9D9D9"/>
                  <w:noWrap/>
                  <w:vAlign w:val="center"/>
                  <w:hideMark/>
                </w:tcPr>
                <w:p w14:paraId="7D0CF2ED"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CIVV</w:t>
                  </w:r>
                </w:p>
              </w:tc>
              <w:tc>
                <w:tcPr>
                  <w:tcW w:w="690" w:type="dxa"/>
                  <w:shd w:val="clear" w:color="000000" w:fill="D9D9D9"/>
                  <w:noWrap/>
                  <w:vAlign w:val="center"/>
                  <w:hideMark/>
                </w:tcPr>
                <w:p w14:paraId="74D05BDD"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EBVI</w:t>
                  </w:r>
                </w:p>
              </w:tc>
              <w:tc>
                <w:tcPr>
                  <w:tcW w:w="776" w:type="dxa"/>
                  <w:shd w:val="clear" w:color="000000" w:fill="D9D9D9"/>
                  <w:noWrap/>
                  <w:vAlign w:val="center"/>
                  <w:hideMark/>
                </w:tcPr>
                <w:p w14:paraId="78613188"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EBVII</w:t>
                  </w:r>
                </w:p>
              </w:tc>
              <w:tc>
                <w:tcPr>
                  <w:tcW w:w="1153" w:type="dxa"/>
                  <w:shd w:val="clear" w:color="000000" w:fill="D9D9D9"/>
                  <w:noWrap/>
                  <w:vAlign w:val="center"/>
                  <w:hideMark/>
                </w:tcPr>
                <w:p w14:paraId="43B61F2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TOTAL</w:t>
                  </w:r>
                </w:p>
              </w:tc>
            </w:tr>
            <w:tr w:rsidR="00ED54E2" w:rsidRPr="00C97CB7" w14:paraId="6633C172" w14:textId="77777777" w:rsidTr="00D468AC">
              <w:trPr>
                <w:trHeight w:val="397"/>
                <w:jc w:val="center"/>
              </w:trPr>
              <w:tc>
                <w:tcPr>
                  <w:tcW w:w="2556" w:type="dxa"/>
                  <w:vMerge w:val="restart"/>
                  <w:shd w:val="clear" w:color="auto" w:fill="auto"/>
                  <w:vAlign w:val="center"/>
                  <w:hideMark/>
                </w:tcPr>
                <w:p w14:paraId="1605FBC1"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Palestra, Roda de Conversa e Debate</w:t>
                  </w:r>
                </w:p>
              </w:tc>
              <w:tc>
                <w:tcPr>
                  <w:tcW w:w="3263" w:type="dxa"/>
                  <w:shd w:val="clear" w:color="auto" w:fill="auto"/>
                  <w:vAlign w:val="center"/>
                  <w:hideMark/>
                </w:tcPr>
                <w:p w14:paraId="7E97E4C4"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p>
              </w:tc>
              <w:tc>
                <w:tcPr>
                  <w:tcW w:w="638" w:type="dxa"/>
                  <w:shd w:val="clear" w:color="auto" w:fill="auto"/>
                  <w:noWrap/>
                  <w:vAlign w:val="center"/>
                  <w:hideMark/>
                </w:tcPr>
                <w:p w14:paraId="2430224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48</w:t>
                  </w:r>
                </w:p>
              </w:tc>
              <w:tc>
                <w:tcPr>
                  <w:tcW w:w="713" w:type="dxa"/>
                  <w:shd w:val="clear" w:color="000000" w:fill="FFFFFF"/>
                  <w:noWrap/>
                  <w:vAlign w:val="center"/>
                  <w:hideMark/>
                </w:tcPr>
                <w:p w14:paraId="659EAC37"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0</w:t>
                  </w:r>
                </w:p>
              </w:tc>
              <w:tc>
                <w:tcPr>
                  <w:tcW w:w="690" w:type="dxa"/>
                  <w:shd w:val="clear" w:color="auto" w:fill="auto"/>
                  <w:noWrap/>
                  <w:vAlign w:val="center"/>
                  <w:hideMark/>
                </w:tcPr>
                <w:p w14:paraId="1341B85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20</w:t>
                  </w:r>
                </w:p>
              </w:tc>
              <w:tc>
                <w:tcPr>
                  <w:tcW w:w="776" w:type="dxa"/>
                  <w:shd w:val="clear" w:color="auto" w:fill="auto"/>
                  <w:noWrap/>
                  <w:vAlign w:val="center"/>
                  <w:hideMark/>
                </w:tcPr>
                <w:p w14:paraId="5B4891F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35</w:t>
                  </w:r>
                </w:p>
              </w:tc>
              <w:tc>
                <w:tcPr>
                  <w:tcW w:w="1153" w:type="dxa"/>
                  <w:shd w:val="clear" w:color="000000" w:fill="FFFFFF"/>
                  <w:vAlign w:val="center"/>
                  <w:hideMark/>
                </w:tcPr>
                <w:p w14:paraId="0A151783"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103</w:t>
                  </w:r>
                </w:p>
              </w:tc>
            </w:tr>
            <w:tr w:rsidR="00ED54E2" w:rsidRPr="00C97CB7" w14:paraId="2BED5453" w14:textId="77777777" w:rsidTr="00D468AC">
              <w:trPr>
                <w:trHeight w:val="397"/>
                <w:jc w:val="center"/>
              </w:trPr>
              <w:tc>
                <w:tcPr>
                  <w:tcW w:w="2556" w:type="dxa"/>
                  <w:vMerge/>
                  <w:vAlign w:val="center"/>
                  <w:hideMark/>
                </w:tcPr>
                <w:p w14:paraId="6A912FD7"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63" w:type="dxa"/>
                  <w:shd w:val="clear" w:color="auto" w:fill="auto"/>
                  <w:vAlign w:val="center"/>
                  <w:hideMark/>
                </w:tcPr>
                <w:p w14:paraId="5EE54DDB"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Atividades Coletivas</w:t>
                  </w:r>
                </w:p>
              </w:tc>
              <w:tc>
                <w:tcPr>
                  <w:tcW w:w="638" w:type="dxa"/>
                  <w:shd w:val="clear" w:color="auto" w:fill="auto"/>
                  <w:noWrap/>
                  <w:vAlign w:val="center"/>
                  <w:hideMark/>
                </w:tcPr>
                <w:p w14:paraId="1DE8A2F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w:t>
                  </w:r>
                </w:p>
              </w:tc>
              <w:tc>
                <w:tcPr>
                  <w:tcW w:w="713" w:type="dxa"/>
                  <w:shd w:val="clear" w:color="000000" w:fill="FFFFFF"/>
                  <w:noWrap/>
                  <w:vAlign w:val="center"/>
                  <w:hideMark/>
                </w:tcPr>
                <w:p w14:paraId="00C1113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0</w:t>
                  </w:r>
                </w:p>
              </w:tc>
              <w:tc>
                <w:tcPr>
                  <w:tcW w:w="690" w:type="dxa"/>
                  <w:shd w:val="clear" w:color="auto" w:fill="auto"/>
                  <w:noWrap/>
                  <w:vAlign w:val="center"/>
                  <w:hideMark/>
                </w:tcPr>
                <w:p w14:paraId="09BD130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w:t>
                  </w:r>
                </w:p>
              </w:tc>
              <w:tc>
                <w:tcPr>
                  <w:tcW w:w="776" w:type="dxa"/>
                  <w:shd w:val="clear" w:color="auto" w:fill="auto"/>
                  <w:noWrap/>
                  <w:vAlign w:val="center"/>
                  <w:hideMark/>
                </w:tcPr>
                <w:p w14:paraId="35902DBE"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3</w:t>
                  </w:r>
                </w:p>
              </w:tc>
              <w:tc>
                <w:tcPr>
                  <w:tcW w:w="1153" w:type="dxa"/>
                  <w:shd w:val="clear" w:color="000000" w:fill="FFFFFF"/>
                  <w:vAlign w:val="center"/>
                  <w:hideMark/>
                </w:tcPr>
                <w:p w14:paraId="77379F75"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8</w:t>
                  </w:r>
                </w:p>
              </w:tc>
            </w:tr>
            <w:tr w:rsidR="00ED54E2" w:rsidRPr="00C97CB7" w14:paraId="0AEFADDB" w14:textId="77777777" w:rsidTr="00D468AC">
              <w:trPr>
                <w:trHeight w:val="680"/>
                <w:jc w:val="center"/>
              </w:trPr>
              <w:tc>
                <w:tcPr>
                  <w:tcW w:w="2556" w:type="dxa"/>
                  <w:vMerge/>
                  <w:vAlign w:val="center"/>
                  <w:hideMark/>
                </w:tcPr>
                <w:p w14:paraId="4AC8C1B4"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63" w:type="dxa"/>
                  <w:shd w:val="clear" w:color="auto" w:fill="auto"/>
                  <w:vAlign w:val="center"/>
                  <w:hideMark/>
                </w:tcPr>
                <w:p w14:paraId="12BBF028"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638" w:type="dxa"/>
                  <w:shd w:val="clear" w:color="auto" w:fill="auto"/>
                  <w:noWrap/>
                  <w:vAlign w:val="center"/>
                  <w:hideMark/>
                </w:tcPr>
                <w:p w14:paraId="4EF8F93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86</w:t>
                  </w:r>
                </w:p>
              </w:tc>
              <w:tc>
                <w:tcPr>
                  <w:tcW w:w="713" w:type="dxa"/>
                  <w:shd w:val="clear" w:color="000000" w:fill="FFFFFF"/>
                  <w:noWrap/>
                  <w:vAlign w:val="center"/>
                  <w:hideMark/>
                </w:tcPr>
                <w:p w14:paraId="407E504F"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0</w:t>
                  </w:r>
                </w:p>
              </w:tc>
              <w:tc>
                <w:tcPr>
                  <w:tcW w:w="690" w:type="dxa"/>
                  <w:shd w:val="clear" w:color="auto" w:fill="auto"/>
                  <w:noWrap/>
                  <w:vAlign w:val="center"/>
                  <w:hideMark/>
                </w:tcPr>
                <w:p w14:paraId="48DBB48D"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20</w:t>
                  </w:r>
                </w:p>
              </w:tc>
              <w:tc>
                <w:tcPr>
                  <w:tcW w:w="776" w:type="dxa"/>
                  <w:shd w:val="clear" w:color="auto" w:fill="auto"/>
                  <w:noWrap/>
                  <w:vAlign w:val="center"/>
                  <w:hideMark/>
                </w:tcPr>
                <w:p w14:paraId="2FAA548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85</w:t>
                  </w:r>
                </w:p>
              </w:tc>
              <w:tc>
                <w:tcPr>
                  <w:tcW w:w="1153" w:type="dxa"/>
                  <w:shd w:val="clear" w:color="000000" w:fill="FFFFFF"/>
                  <w:vAlign w:val="center"/>
                  <w:hideMark/>
                </w:tcPr>
                <w:p w14:paraId="34786CB8"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191</w:t>
                  </w:r>
                </w:p>
              </w:tc>
            </w:tr>
            <w:tr w:rsidR="00F50195" w:rsidRPr="00C97CB7" w14:paraId="727273DB" w14:textId="77777777" w:rsidTr="00F50195">
              <w:trPr>
                <w:trHeight w:val="454"/>
                <w:jc w:val="center"/>
              </w:trPr>
              <w:tc>
                <w:tcPr>
                  <w:tcW w:w="8636" w:type="dxa"/>
                  <w:gridSpan w:val="6"/>
                  <w:vAlign w:val="center"/>
                </w:tcPr>
                <w:p w14:paraId="4DFF4BDB" w14:textId="7D192997" w:rsidR="00F50195" w:rsidRPr="0044355C"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1153" w:type="dxa"/>
                  <w:shd w:val="clear" w:color="000000" w:fill="FFFFFF"/>
                  <w:vAlign w:val="center"/>
                </w:tcPr>
                <w:p w14:paraId="560E0213" w14:textId="72080C04" w:rsidR="00F50195" w:rsidRPr="0044355C"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191</w:t>
                  </w:r>
                </w:p>
              </w:tc>
            </w:tr>
          </w:tbl>
          <w:p w14:paraId="27ED6A53" w14:textId="77777777" w:rsidR="00ED54E2" w:rsidRDefault="00ED54E2" w:rsidP="00ED54E2">
            <w:pPr>
              <w:pStyle w:val="paragraph"/>
              <w:spacing w:before="0" w:beforeAutospacing="0" w:after="0" w:afterAutospacing="0"/>
              <w:ind w:left="731"/>
              <w:jc w:val="both"/>
              <w:textAlignment w:val="baseline"/>
              <w:rPr>
                <w:rFonts w:asciiTheme="minorHAnsi" w:hAnsiTheme="minorHAnsi" w:cstheme="minorHAnsi"/>
                <w:sz w:val="22"/>
                <w:szCs w:val="22"/>
              </w:rPr>
            </w:pPr>
          </w:p>
          <w:p w14:paraId="5A14BBBB"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b/>
                <w:bCs/>
                <w:sz w:val="22"/>
                <w:szCs w:val="22"/>
              </w:rPr>
            </w:pPr>
            <w:r w:rsidRPr="006A598E">
              <w:rPr>
                <w:rFonts w:asciiTheme="minorHAnsi" w:hAnsiTheme="minorHAnsi" w:cstheme="minorHAnsi"/>
                <w:b/>
                <w:bCs/>
                <w:sz w:val="22"/>
                <w:szCs w:val="22"/>
              </w:rPr>
              <w:t>Atividades Socioculturais</w:t>
            </w:r>
          </w:p>
          <w:p w14:paraId="6872DD02"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19957B08"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p>
          <w:p w14:paraId="169DAB90" w14:textId="77777777" w:rsidR="00ED54E2" w:rsidRPr="0083412A" w:rsidRDefault="00ED54E2" w:rsidP="00ED54E2">
            <w:pPr>
              <w:pStyle w:val="paragraph"/>
              <w:numPr>
                <w:ilvl w:val="0"/>
                <w:numId w:val="9"/>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39CB7BFE" w14:textId="77777777" w:rsidR="00ED54E2" w:rsidRPr="0083412A" w:rsidRDefault="00ED54E2" w:rsidP="00ED54E2">
            <w:pPr>
              <w:pStyle w:val="paragraph"/>
              <w:numPr>
                <w:ilvl w:val="0"/>
                <w:numId w:val="9"/>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 subjugados no contexto social mais amplo;</w:t>
            </w:r>
          </w:p>
          <w:p w14:paraId="4E60A074" w14:textId="77777777" w:rsidR="00ED54E2" w:rsidRPr="0083412A" w:rsidRDefault="00ED54E2" w:rsidP="00ED54E2">
            <w:pPr>
              <w:pStyle w:val="paragraph"/>
              <w:numPr>
                <w:ilvl w:val="0"/>
                <w:numId w:val="9"/>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6BF87288"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p>
          <w:p w14:paraId="354EB6EE"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Nesse sentido, foram desenvolvid</w:t>
            </w:r>
            <w:r>
              <w:rPr>
                <w:rFonts w:asciiTheme="minorHAnsi" w:hAnsiTheme="minorHAnsi" w:cstheme="minorHAnsi"/>
                <w:sz w:val="22"/>
                <w:szCs w:val="22"/>
              </w:rPr>
              <w:t>os e</w:t>
            </w:r>
            <w:r w:rsidRPr="00A60EED">
              <w:rPr>
                <w:rFonts w:asciiTheme="minorHAnsi" w:hAnsiTheme="minorHAnsi" w:cstheme="minorHAnsi"/>
                <w:sz w:val="22"/>
                <w:szCs w:val="22"/>
              </w:rPr>
              <w:t>vento</w:t>
            </w:r>
            <w:r>
              <w:rPr>
                <w:rFonts w:asciiTheme="minorHAnsi" w:hAnsiTheme="minorHAnsi" w:cstheme="minorHAnsi"/>
                <w:sz w:val="22"/>
                <w:szCs w:val="22"/>
              </w:rPr>
              <w:t>s</w:t>
            </w:r>
            <w:r w:rsidRPr="00A60EED">
              <w:rPr>
                <w:rFonts w:asciiTheme="minorHAnsi" w:hAnsiTheme="minorHAnsi" w:cstheme="minorHAnsi"/>
                <w:sz w:val="22"/>
                <w:szCs w:val="22"/>
              </w:rPr>
              <w:t xml:space="preserve"> e </w:t>
            </w:r>
            <w:r>
              <w:rPr>
                <w:rFonts w:asciiTheme="minorHAnsi" w:hAnsiTheme="minorHAnsi" w:cstheme="minorHAnsi"/>
                <w:sz w:val="22"/>
                <w:szCs w:val="22"/>
              </w:rPr>
              <w:t>c</w:t>
            </w:r>
            <w:r w:rsidRPr="00A60EED">
              <w:rPr>
                <w:rFonts w:asciiTheme="minorHAnsi" w:hAnsiTheme="minorHAnsi" w:cstheme="minorHAnsi"/>
                <w:sz w:val="22"/>
                <w:szCs w:val="22"/>
              </w:rPr>
              <w:t>omemoraç</w:t>
            </w:r>
            <w:r>
              <w:rPr>
                <w:rFonts w:asciiTheme="minorHAnsi" w:hAnsiTheme="minorHAnsi" w:cstheme="minorHAnsi"/>
                <w:sz w:val="22"/>
                <w:szCs w:val="22"/>
              </w:rPr>
              <w:t>ões relacionadas às datas temáticas do mês</w:t>
            </w:r>
            <w:r w:rsidRPr="00A60EED">
              <w:rPr>
                <w:rStyle w:val="normaltextrun"/>
                <w:rFonts w:asciiTheme="minorHAnsi" w:hAnsiTheme="minorHAnsi" w:cstheme="minorHAnsi"/>
                <w:sz w:val="22"/>
                <w:szCs w:val="22"/>
                <w:shd w:val="clear" w:color="auto" w:fill="FFFFFF"/>
              </w:rPr>
              <w:t xml:space="preserve">; </w:t>
            </w:r>
            <w:r>
              <w:rPr>
                <w:rFonts w:asciiTheme="minorHAnsi" w:hAnsiTheme="minorHAnsi" w:cstheme="minorHAnsi"/>
                <w:sz w:val="22"/>
                <w:szCs w:val="22"/>
              </w:rPr>
              <w:t>a</w:t>
            </w:r>
            <w:r w:rsidRPr="00A60EED">
              <w:rPr>
                <w:rFonts w:asciiTheme="minorHAnsi" w:hAnsiTheme="minorHAnsi" w:cstheme="minorHAnsi"/>
                <w:sz w:val="22"/>
                <w:szCs w:val="22"/>
              </w:rPr>
              <w:t xml:space="preserve">tividades artesanais; </w:t>
            </w:r>
            <w:r>
              <w:rPr>
                <w:rFonts w:asciiTheme="minorHAnsi" w:hAnsiTheme="minorHAnsi" w:cstheme="minorHAnsi"/>
                <w:sz w:val="22"/>
                <w:szCs w:val="22"/>
              </w:rPr>
              <w:t>projeto c</w:t>
            </w:r>
            <w:r w:rsidRPr="00A60EED">
              <w:rPr>
                <w:rFonts w:asciiTheme="minorHAnsi" w:hAnsiTheme="minorHAnsi" w:cstheme="minorHAnsi"/>
                <w:sz w:val="22"/>
                <w:szCs w:val="22"/>
              </w:rPr>
              <w:t xml:space="preserve">ozinha terapêutica; </w:t>
            </w:r>
            <w:r>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Pr>
                <w:rFonts w:asciiTheme="minorHAnsi" w:hAnsiTheme="minorHAnsi" w:cstheme="minorHAnsi"/>
                <w:sz w:val="22"/>
                <w:szCs w:val="22"/>
              </w:rPr>
              <w:t>c</w:t>
            </w:r>
            <w:r w:rsidRPr="00A60EED">
              <w:rPr>
                <w:rFonts w:asciiTheme="minorHAnsi" w:hAnsiTheme="minorHAnsi" w:cstheme="minorHAnsi"/>
                <w:sz w:val="22"/>
                <w:szCs w:val="22"/>
              </w:rPr>
              <w:t xml:space="preserve">ulturais e </w:t>
            </w:r>
            <w:r>
              <w:rPr>
                <w:rFonts w:asciiTheme="minorHAnsi" w:hAnsiTheme="minorHAnsi" w:cstheme="minorHAnsi"/>
                <w:sz w:val="22"/>
                <w:szCs w:val="22"/>
              </w:rPr>
              <w:t>a</w:t>
            </w:r>
            <w:r w:rsidRPr="00A60EED">
              <w:rPr>
                <w:rFonts w:asciiTheme="minorHAnsi" w:hAnsiTheme="minorHAnsi" w:cstheme="minorHAnsi"/>
                <w:sz w:val="22"/>
                <w:szCs w:val="22"/>
              </w:rPr>
              <w:t>tividades lúdicas</w:t>
            </w:r>
            <w:r>
              <w:rPr>
                <w:rFonts w:asciiTheme="minorHAnsi" w:hAnsiTheme="minorHAnsi" w:cstheme="minorHAnsi"/>
                <w:sz w:val="22"/>
                <w:szCs w:val="22"/>
              </w:rPr>
              <w:t>, que t</w:t>
            </w:r>
            <w:r w:rsidRPr="00294E37">
              <w:rPr>
                <w:rFonts w:asciiTheme="minorHAnsi" w:hAnsiTheme="minorHAnsi" w:cstheme="minorHAnsi"/>
                <w:sz w:val="22"/>
                <w:szCs w:val="22"/>
              </w:rPr>
              <w:t>rabalham aspecto</w:t>
            </w:r>
            <w:r>
              <w:rPr>
                <w:rFonts w:asciiTheme="minorHAnsi" w:hAnsiTheme="minorHAnsi" w:cstheme="minorHAnsi"/>
                <w:sz w:val="22"/>
                <w:szCs w:val="22"/>
              </w:rPr>
              <w:t>s</w:t>
            </w:r>
            <w:r w:rsidRPr="00294E37">
              <w:rPr>
                <w:rFonts w:asciiTheme="minorHAnsi" w:hAnsiTheme="minorHAnsi" w:cstheme="minorHAnsi"/>
                <w:sz w:val="22"/>
                <w:szCs w:val="22"/>
              </w:rPr>
              <w:t xml:space="preserve"> cognitivo</w:t>
            </w:r>
            <w:r>
              <w:rPr>
                <w:rFonts w:asciiTheme="minorHAnsi" w:hAnsiTheme="minorHAnsi" w:cstheme="minorHAnsi"/>
                <w:sz w:val="22"/>
                <w:szCs w:val="22"/>
              </w:rPr>
              <w:t>s</w:t>
            </w:r>
            <w:r w:rsidRPr="00294E37">
              <w:rPr>
                <w:rFonts w:asciiTheme="minorHAnsi" w:hAnsiTheme="minorHAnsi" w:cstheme="minorHAnsi"/>
                <w:sz w:val="22"/>
                <w:szCs w:val="22"/>
              </w:rPr>
              <w:t xml:space="preserve"> com a finalidade </w:t>
            </w:r>
            <w:r>
              <w:rPr>
                <w:rFonts w:asciiTheme="minorHAnsi" w:hAnsiTheme="minorHAnsi" w:cstheme="minorHAnsi"/>
                <w:sz w:val="22"/>
                <w:szCs w:val="22"/>
              </w:rPr>
              <w:t xml:space="preserve">de </w:t>
            </w:r>
            <w:r w:rsidRPr="00294E37">
              <w:rPr>
                <w:rFonts w:asciiTheme="minorHAnsi" w:hAnsiTheme="minorHAnsi" w:cstheme="minorHAnsi"/>
                <w:sz w:val="22"/>
                <w:szCs w:val="22"/>
              </w:rPr>
              <w:t>exercitar memória</w:t>
            </w:r>
            <w:r>
              <w:rPr>
                <w:rFonts w:asciiTheme="minorHAnsi" w:hAnsiTheme="minorHAnsi" w:cstheme="minorHAnsi"/>
                <w:sz w:val="22"/>
                <w:szCs w:val="22"/>
              </w:rPr>
              <w:t xml:space="preserve">, </w:t>
            </w:r>
            <w:r w:rsidRPr="00294E37">
              <w:rPr>
                <w:rFonts w:asciiTheme="minorHAnsi" w:hAnsiTheme="minorHAnsi" w:cstheme="minorHAnsi"/>
                <w:sz w:val="22"/>
                <w:szCs w:val="22"/>
              </w:rPr>
              <w:t>raciocínio</w:t>
            </w:r>
            <w:r>
              <w:rPr>
                <w:rFonts w:asciiTheme="minorHAnsi" w:hAnsiTheme="minorHAnsi" w:cstheme="minorHAnsi"/>
                <w:sz w:val="22"/>
                <w:szCs w:val="22"/>
              </w:rPr>
              <w:t>,</w:t>
            </w:r>
            <w:r w:rsidRPr="00294E37">
              <w:rPr>
                <w:rFonts w:asciiTheme="minorHAnsi" w:hAnsiTheme="minorHAnsi" w:cstheme="minorHAnsi"/>
                <w:sz w:val="22"/>
                <w:szCs w:val="22"/>
              </w:rPr>
              <w:t xml:space="preserve"> orientação de tempo </w:t>
            </w:r>
            <w:r>
              <w:rPr>
                <w:rFonts w:asciiTheme="minorHAnsi" w:hAnsiTheme="minorHAnsi" w:cstheme="minorHAnsi"/>
                <w:sz w:val="22"/>
                <w:szCs w:val="22"/>
              </w:rPr>
              <w:t xml:space="preserve">e </w:t>
            </w:r>
            <w:r w:rsidRPr="00294E37">
              <w:rPr>
                <w:rFonts w:asciiTheme="minorHAnsi" w:hAnsiTheme="minorHAnsi" w:cstheme="minorHAnsi"/>
                <w:sz w:val="22"/>
                <w:szCs w:val="22"/>
              </w:rPr>
              <w:t>espaço.</w:t>
            </w:r>
          </w:p>
          <w:p w14:paraId="476AFDBB"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p>
          <w:p w14:paraId="18626761"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p>
          <w:p w14:paraId="251D33D1" w14:textId="77777777" w:rsidR="00ED54E2" w:rsidRDefault="00ED54E2" w:rsidP="00ED54E2">
            <w:pPr>
              <w:pStyle w:val="paragraph"/>
              <w:spacing w:before="0" w:beforeAutospacing="0" w:after="0" w:afterAutospacing="0"/>
              <w:jc w:val="both"/>
              <w:textAlignment w:val="baseline"/>
              <w:rPr>
                <w:rFonts w:asciiTheme="minorHAnsi" w:hAnsiTheme="minorHAnsi" w:cstheme="minorHAnsi"/>
                <w:sz w:val="22"/>
                <w:szCs w:val="22"/>
              </w:rPr>
            </w:pPr>
          </w:p>
          <w:p w14:paraId="7621D694" w14:textId="78E5D8BF" w:rsidR="00ED54E2" w:rsidRDefault="00ED54E2" w:rsidP="00ED54E2">
            <w:pPr>
              <w:pStyle w:val="paragraph"/>
              <w:spacing w:before="0" w:beforeAutospacing="0" w:after="0" w:afterAutospacing="0"/>
              <w:jc w:val="center"/>
              <w:textAlignment w:val="baseline"/>
              <w:rPr>
                <w:rFonts w:ascii="Calibri" w:hAnsi="Calibri" w:cs="Calibri"/>
                <w:color w:val="000000"/>
                <w:sz w:val="22"/>
                <w:szCs w:val="22"/>
              </w:rPr>
            </w:pPr>
            <w:r w:rsidRPr="00ED54E2">
              <w:rPr>
                <w:rFonts w:ascii="Calibri" w:hAnsi="Calibri" w:cs="Calibri"/>
                <w:color w:val="000000"/>
                <w:sz w:val="22"/>
                <w:szCs w:val="22"/>
              </w:rPr>
              <w:t>Tabela 5: Atividades Socioculturais</w:t>
            </w:r>
          </w:p>
          <w:p w14:paraId="67EB1A4B" w14:textId="77777777" w:rsidR="00ED54E2" w:rsidRPr="00ED54E2" w:rsidRDefault="00ED54E2" w:rsidP="00ED54E2">
            <w:pPr>
              <w:pStyle w:val="paragraph"/>
              <w:spacing w:before="0" w:beforeAutospacing="0" w:after="0" w:afterAutospacing="0"/>
              <w:jc w:val="center"/>
              <w:textAlignment w:val="baseline"/>
              <w:rPr>
                <w:rFonts w:asciiTheme="minorHAnsi" w:hAnsiTheme="minorHAnsi" w:cstheme="minorHAnsi"/>
                <w:sz w:val="22"/>
                <w:szCs w:val="22"/>
              </w:rPr>
            </w:pPr>
          </w:p>
          <w:tbl>
            <w:tblPr>
              <w:tblW w:w="9957" w:type="dxa"/>
              <w:jc w:val="center"/>
              <w:tblLayout w:type="fixed"/>
              <w:tblCellMar>
                <w:left w:w="70" w:type="dxa"/>
                <w:right w:w="70" w:type="dxa"/>
              </w:tblCellMar>
              <w:tblLook w:val="04A0" w:firstRow="1" w:lastRow="0" w:firstColumn="1" w:lastColumn="0" w:noHBand="0" w:noVBand="1"/>
            </w:tblPr>
            <w:tblGrid>
              <w:gridCol w:w="2844"/>
              <w:gridCol w:w="3255"/>
              <w:gridCol w:w="725"/>
              <w:gridCol w:w="725"/>
              <w:gridCol w:w="725"/>
              <w:gridCol w:w="725"/>
              <w:gridCol w:w="958"/>
            </w:tblGrid>
            <w:tr w:rsidR="00ED54E2" w:rsidRPr="00BE6798" w14:paraId="15C9982B" w14:textId="77777777" w:rsidTr="00BF087C">
              <w:trPr>
                <w:trHeight w:val="397"/>
                <w:jc w:val="center"/>
              </w:trPr>
              <w:tc>
                <w:tcPr>
                  <w:tcW w:w="609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FD10A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Atividades Socioculturais</w:t>
                  </w:r>
                </w:p>
              </w:tc>
              <w:tc>
                <w:tcPr>
                  <w:tcW w:w="72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7585D5"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CISF</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D9C03B5"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CIVV</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54733F6"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EBVI</w:t>
                  </w:r>
                </w:p>
              </w:tc>
              <w:tc>
                <w:tcPr>
                  <w:tcW w:w="72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A12BE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EBVII</w:t>
                  </w:r>
                </w:p>
              </w:tc>
              <w:tc>
                <w:tcPr>
                  <w:tcW w:w="95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D1EE87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4355C">
                    <w:rPr>
                      <w:rFonts w:ascii="Calibri" w:eastAsia="Times New Roman" w:hAnsi="Calibri" w:cs="Calibri"/>
                      <w:b/>
                      <w:bCs/>
                      <w:color w:val="000000"/>
                      <w:lang w:eastAsia="pt-BR"/>
                    </w:rPr>
                    <w:t>TOTAL</w:t>
                  </w:r>
                </w:p>
              </w:tc>
            </w:tr>
            <w:tr w:rsidR="00ED54E2" w:rsidRPr="00BE6798" w14:paraId="30582B77" w14:textId="77777777" w:rsidTr="00BF087C">
              <w:trPr>
                <w:trHeight w:val="397"/>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DF6928"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Eventos e Comemorações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224EF" w14:textId="4078EC4B"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FB2F9"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73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1E59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84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23B8F"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107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3A507"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83</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7EF3B4"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347</w:t>
                  </w:r>
                </w:p>
              </w:tc>
            </w:tr>
            <w:tr w:rsidR="00ED54E2" w:rsidRPr="00BE6798" w14:paraId="44213B20" w14:textId="77777777" w:rsidTr="00BF087C">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41883D5C"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A6D70D"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eventos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4E563"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0F4B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9AE2F"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C0B7B"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3</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212F51"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19</w:t>
                  </w:r>
                </w:p>
              </w:tc>
            </w:tr>
            <w:tr w:rsidR="00ED54E2" w:rsidRPr="00BE6798" w14:paraId="4AD48078" w14:textId="77777777" w:rsidTr="00BF087C">
              <w:trPr>
                <w:trHeight w:val="397"/>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E6087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Artesanato (atividades manuais)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FFF99" w14:textId="1D5F552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D4ACD"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B797B"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30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049CF"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C7A25"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C69F27"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126</w:t>
                  </w:r>
                </w:p>
              </w:tc>
            </w:tr>
            <w:tr w:rsidR="00ED54E2" w:rsidRPr="00BE6798" w14:paraId="29E2AB83" w14:textId="77777777" w:rsidTr="00BF087C">
              <w:trPr>
                <w:trHeight w:val="582"/>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55516B9C"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9A2EB8"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F03A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24</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C5AC9"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159</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73BC8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173</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4ED27"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99</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DA9DC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455</w:t>
                  </w:r>
                </w:p>
              </w:tc>
            </w:tr>
            <w:tr w:rsidR="00ED54E2" w:rsidRPr="00BE6798" w14:paraId="1F7C3582" w14:textId="77777777" w:rsidTr="00BF087C">
              <w:trPr>
                <w:trHeight w:val="397"/>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DA957B"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Cozinha Terapêutica</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5882C" w14:textId="0FED9E4C"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5B675"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20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5825F" w14:textId="4B5F8D83" w:rsidR="00ED54E2" w:rsidRPr="0044355C" w:rsidRDefault="0014197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71E27"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C7505"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8</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571F2CC" w14:textId="2875688F" w:rsidR="00ED54E2" w:rsidRPr="0044355C" w:rsidRDefault="0014197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35</w:t>
                  </w:r>
                </w:p>
              </w:tc>
            </w:tr>
            <w:tr w:rsidR="00ED54E2" w:rsidRPr="00BE6798" w14:paraId="3D1C2BCA" w14:textId="77777777" w:rsidTr="00BF087C">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7B1D74F2"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C5503"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turmas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6198C"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EF85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D07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2DA18"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A5BBA3"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w:t>
                  </w:r>
                </w:p>
              </w:tc>
            </w:tr>
            <w:tr w:rsidR="00ED54E2" w:rsidRPr="00BE6798" w14:paraId="0BD202D2" w14:textId="77777777" w:rsidTr="00BF087C">
              <w:trPr>
                <w:trHeight w:val="582"/>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7CC8BA79"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A6A8D9"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84E19"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20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8D093" w14:textId="0E753134"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679C9"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7</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ADA86"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8</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B8E43F6" w14:textId="432AFCC6"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35</w:t>
                  </w:r>
                </w:p>
              </w:tc>
            </w:tr>
            <w:tr w:rsidR="00ED54E2" w:rsidRPr="00BE6798" w14:paraId="7D66FA7C" w14:textId="77777777" w:rsidTr="00BF087C">
              <w:trPr>
                <w:trHeight w:val="397"/>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C2EC96"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Culturais (Cinema, música e teatro)</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AF61B" w14:textId="57E4817D"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04BD0"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95AE2" w14:textId="361217FD" w:rsidR="00ED54E2" w:rsidRPr="0044355C" w:rsidRDefault="0014197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04E4B"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1863F3"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BF0672" w14:textId="7CDB4782"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11</w:t>
                  </w:r>
                  <w:r w:rsidR="00141973">
                    <w:rPr>
                      <w:rFonts w:ascii="Calibri" w:eastAsia="Times New Roman" w:hAnsi="Calibri" w:cs="Calibri"/>
                      <w:color w:val="000000"/>
                      <w:lang w:eastAsia="pt-BR"/>
                    </w:rPr>
                    <w:t>4</w:t>
                  </w:r>
                </w:p>
              </w:tc>
            </w:tr>
            <w:tr w:rsidR="00ED54E2" w:rsidRPr="00BE6798" w14:paraId="6D5B4353" w14:textId="77777777" w:rsidTr="00BF087C">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72A4544A"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294CB"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encontros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2F79B"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1B034"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18BE3"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06ADE"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1</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F0939A"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w:t>
                  </w:r>
                </w:p>
              </w:tc>
            </w:tr>
            <w:tr w:rsidR="00ED54E2" w:rsidRPr="00BE6798" w14:paraId="637027F7" w14:textId="77777777" w:rsidTr="00BF087C">
              <w:trPr>
                <w:trHeight w:val="582"/>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6132B2D3"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3233D"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BCC27"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40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CAB5" w14:textId="360C9CE3"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47A16"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C9341"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45</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3A08CC" w14:textId="43D93EC0"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11</w:t>
                  </w:r>
                  <w:r w:rsidR="00F50195" w:rsidRPr="00141973">
                    <w:rPr>
                      <w:rFonts w:ascii="Calibri" w:eastAsia="Times New Roman" w:hAnsi="Calibri" w:cs="Calibri"/>
                      <w:color w:val="000000"/>
                      <w:lang w:eastAsia="pt-BR"/>
                    </w:rPr>
                    <w:t>4</w:t>
                  </w:r>
                </w:p>
              </w:tc>
            </w:tr>
            <w:tr w:rsidR="00ED54E2" w:rsidRPr="00BE6798" w14:paraId="7DFCACEB" w14:textId="77777777" w:rsidTr="00BF087C">
              <w:trPr>
                <w:trHeight w:val="397"/>
                <w:jc w:val="center"/>
              </w:trPr>
              <w:tc>
                <w:tcPr>
                  <w:tcW w:w="28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BA0EDD"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Atividades Lúdicas (leitura, dinâmica e jogos educativos)</w:t>
                  </w: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90FD9" w14:textId="1E4D6525"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1D053"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40</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1C77D" w14:textId="3F8E7CD5"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41</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EB6E4"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35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B1050"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6</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9D8B7A" w14:textId="3C24A1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12</w:t>
                  </w:r>
                  <w:r w:rsidR="00F50195" w:rsidRPr="00141973">
                    <w:rPr>
                      <w:rFonts w:ascii="Calibri" w:eastAsia="Times New Roman" w:hAnsi="Calibri" w:cs="Calibri"/>
                      <w:color w:val="000000"/>
                      <w:lang w:eastAsia="pt-BR"/>
                    </w:rPr>
                    <w:t>2</w:t>
                  </w:r>
                </w:p>
              </w:tc>
            </w:tr>
            <w:tr w:rsidR="00ED54E2" w:rsidRPr="00BE6798" w14:paraId="4CC36491" w14:textId="77777777" w:rsidTr="00BF087C">
              <w:trPr>
                <w:trHeight w:val="397"/>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6182BF43"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04BF9"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de atividades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F791A"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5DF25" w14:textId="67BDBDD8"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E5C4A"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2</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77886"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2</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C766E7" w14:textId="4B70BA27"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18</w:t>
                  </w:r>
                </w:p>
              </w:tc>
            </w:tr>
            <w:tr w:rsidR="00ED54E2" w:rsidRPr="00BE6798" w14:paraId="13CB0095" w14:textId="77777777" w:rsidTr="00BF087C">
              <w:trPr>
                <w:trHeight w:val="582"/>
                <w:jc w:val="center"/>
              </w:trPr>
              <w:tc>
                <w:tcPr>
                  <w:tcW w:w="2844" w:type="dxa"/>
                  <w:vMerge/>
                  <w:tcBorders>
                    <w:top w:val="single" w:sz="4" w:space="0" w:color="auto"/>
                    <w:left w:val="single" w:sz="4" w:space="0" w:color="auto"/>
                    <w:bottom w:val="single" w:sz="4" w:space="0" w:color="auto"/>
                    <w:right w:val="single" w:sz="4" w:space="0" w:color="auto"/>
                  </w:tcBorders>
                  <w:vAlign w:val="center"/>
                  <w:hideMark/>
                </w:tcPr>
                <w:p w14:paraId="7EF5D9F0" w14:textId="77777777" w:rsidR="00ED54E2" w:rsidRPr="0044355C"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6CAD1"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Nº participantes das atividades coletivas (total freq. acumulada)</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F8CDD"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45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BEB6D" w14:textId="75935FC4"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255</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39913"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28</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45E00" w14:textId="77777777" w:rsidR="00ED54E2" w:rsidRPr="0014197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12</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86CF4A" w14:textId="2334852B" w:rsidR="00ED54E2" w:rsidRPr="00141973"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340</w:t>
                  </w:r>
                </w:p>
              </w:tc>
            </w:tr>
            <w:tr w:rsidR="00ED54E2" w:rsidRPr="00BE6798" w14:paraId="7FB9871D" w14:textId="77777777" w:rsidTr="00BF087C">
              <w:trPr>
                <w:trHeight w:val="454"/>
                <w:jc w:val="center"/>
              </w:trPr>
              <w:tc>
                <w:tcPr>
                  <w:tcW w:w="8999" w:type="dxa"/>
                  <w:gridSpan w:val="6"/>
                  <w:tcBorders>
                    <w:top w:val="single" w:sz="4" w:space="0" w:color="auto"/>
                    <w:left w:val="single" w:sz="4" w:space="0" w:color="auto"/>
                    <w:bottom w:val="single" w:sz="4" w:space="0" w:color="auto"/>
                    <w:right w:val="single" w:sz="4" w:space="0" w:color="auto"/>
                  </w:tcBorders>
                  <w:vAlign w:val="center"/>
                </w:tcPr>
                <w:p w14:paraId="6DE21E88" w14:textId="77777777"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958" w:type="dxa"/>
                  <w:tcBorders>
                    <w:top w:val="single" w:sz="4" w:space="0" w:color="auto"/>
                    <w:left w:val="single" w:sz="4" w:space="0" w:color="auto"/>
                    <w:bottom w:val="single" w:sz="4" w:space="0" w:color="auto"/>
                    <w:right w:val="single" w:sz="4" w:space="0" w:color="auto"/>
                  </w:tcBorders>
                  <w:shd w:val="clear" w:color="000000" w:fill="FFFFFF"/>
                  <w:vAlign w:val="center"/>
                </w:tcPr>
                <w:p w14:paraId="16BA2F69" w14:textId="45DF9115" w:rsidR="00ED54E2" w:rsidRPr="0044355C"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1973">
                    <w:rPr>
                      <w:rFonts w:ascii="Calibri" w:eastAsia="Times New Roman" w:hAnsi="Calibri" w:cs="Calibri"/>
                      <w:color w:val="000000"/>
                      <w:lang w:eastAsia="pt-BR"/>
                    </w:rPr>
                    <w:t>1.</w:t>
                  </w:r>
                  <w:r w:rsidR="00F50195" w:rsidRPr="00141973">
                    <w:rPr>
                      <w:rFonts w:ascii="Calibri" w:eastAsia="Times New Roman" w:hAnsi="Calibri" w:cs="Calibri"/>
                      <w:color w:val="000000"/>
                      <w:lang w:eastAsia="pt-BR"/>
                    </w:rPr>
                    <w:t>291</w:t>
                  </w:r>
                </w:p>
              </w:tc>
            </w:tr>
          </w:tbl>
          <w:p w14:paraId="0B8157AD" w14:textId="77777777" w:rsidR="00ED54E2" w:rsidRDefault="00ED54E2" w:rsidP="00ED54E2">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7C0D504D" w14:textId="77777777" w:rsidR="00ED54E2" w:rsidRPr="001A5308" w:rsidRDefault="00ED54E2" w:rsidP="00ED54E2">
            <w:pPr>
              <w:pStyle w:val="paragraph"/>
              <w:spacing w:before="0" w:beforeAutospacing="0" w:after="0" w:afterAutospacing="0"/>
              <w:jc w:val="both"/>
              <w:textAlignment w:val="baseline"/>
              <w:rPr>
                <w:rFonts w:asciiTheme="minorHAnsi" w:hAnsiTheme="minorHAnsi" w:cstheme="minorHAnsi"/>
                <w:b/>
                <w:bCs/>
                <w:sz w:val="22"/>
                <w:szCs w:val="22"/>
              </w:rPr>
            </w:pPr>
            <w:r w:rsidRPr="001A5308">
              <w:rPr>
                <w:rFonts w:asciiTheme="minorHAnsi" w:hAnsiTheme="minorHAnsi" w:cstheme="minorHAnsi"/>
                <w:b/>
                <w:bCs/>
                <w:sz w:val="22"/>
                <w:szCs w:val="22"/>
              </w:rPr>
              <w:t>Atividades Físicas</w:t>
            </w:r>
          </w:p>
          <w:p w14:paraId="25CE8C9D" w14:textId="77777777" w:rsidR="00ED54E2" w:rsidRDefault="00ED54E2" w:rsidP="00ED54E2">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1A5308">
              <w:rPr>
                <w:rStyle w:val="normaltextrun"/>
                <w:rFonts w:asciiTheme="minorHAnsi" w:hAnsiTheme="minorHAnsi" w:cstheme="minorHAnsi"/>
                <w:sz w:val="22"/>
                <w:szCs w:val="22"/>
              </w:rPr>
              <w:t xml:space="preserve">Desenvolvidas por educadores físicos e instrutores de dança com o objetivo de promover hábitos saudáveis </w:t>
            </w:r>
            <w:r>
              <w:rPr>
                <w:rStyle w:val="normaltextrun"/>
                <w:rFonts w:asciiTheme="minorHAnsi" w:hAnsiTheme="minorHAnsi" w:cstheme="minorHAnsi"/>
                <w:sz w:val="22"/>
                <w:szCs w:val="22"/>
              </w:rPr>
              <w:t xml:space="preserve">e </w:t>
            </w:r>
            <w:r w:rsidRPr="001A5308">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 xml:space="preserve">r </w:t>
            </w:r>
            <w:r w:rsidRPr="001A5308">
              <w:rPr>
                <w:rStyle w:val="normaltextrun"/>
                <w:rFonts w:asciiTheme="minorHAnsi" w:hAnsiTheme="minorHAnsi" w:cstheme="minorHAnsi"/>
                <w:sz w:val="22"/>
                <w:szCs w:val="22"/>
              </w:rPr>
              <w:t>a evitar ou minimizar a perda da força e coordenação motora, corroborando para manter a autonomia da pessoa idosa, além de promover a convivência e momentos recreativos. Neste mês, foram ministrados</w:t>
            </w:r>
            <w:r>
              <w:rPr>
                <w:rStyle w:val="normaltextrun"/>
                <w:rFonts w:asciiTheme="minorHAnsi" w:hAnsiTheme="minorHAnsi" w:cstheme="minorHAnsi"/>
                <w:sz w:val="22"/>
                <w:szCs w:val="22"/>
              </w:rPr>
              <w:t xml:space="preserve"> os seguintes</w:t>
            </w:r>
            <w:r w:rsidRPr="001A5308">
              <w:rPr>
                <w:rStyle w:val="normaltextrun"/>
                <w:rFonts w:asciiTheme="minorHAnsi" w:hAnsiTheme="minorHAnsi" w:cstheme="minorHAnsi"/>
                <w:sz w:val="22"/>
                <w:szCs w:val="22"/>
              </w:rPr>
              <w:t xml:space="preserve"> exercícios:</w:t>
            </w:r>
          </w:p>
          <w:p w14:paraId="7FF53993" w14:textId="77777777" w:rsidR="00ED54E2" w:rsidRDefault="00ED54E2" w:rsidP="00ED54E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DAEB4BC" w14:textId="77777777" w:rsidR="00ED54E2" w:rsidRDefault="00ED54E2" w:rsidP="00ED54E2">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6: Atividades Físicas</w:t>
            </w:r>
          </w:p>
          <w:p w14:paraId="325885B6" w14:textId="77777777" w:rsidR="00ED54E2" w:rsidRPr="004F6993" w:rsidRDefault="00ED54E2" w:rsidP="00ED54E2">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859"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tblGrid>
            <w:tr w:rsidR="00ED54E2" w:rsidRPr="00C97CB7" w14:paraId="5211E301" w14:textId="77777777" w:rsidTr="00BF087C">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0E62E0"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F3D0FE"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A55ACB"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98F243"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EBVI</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92F05A"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EBVII</w:t>
                  </w:r>
                </w:p>
              </w:tc>
              <w:tc>
                <w:tcPr>
                  <w:tcW w:w="104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1B517D" w14:textId="77777777" w:rsidR="00ED54E2" w:rsidRPr="00C97CB7"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97CB7">
                    <w:rPr>
                      <w:rFonts w:ascii="Calibri" w:eastAsia="Times New Roman" w:hAnsi="Calibri" w:cs="Calibri"/>
                      <w:b/>
                      <w:bCs/>
                      <w:color w:val="000000"/>
                      <w:lang w:eastAsia="pt-BR"/>
                    </w:rPr>
                    <w:t>TOTAL</w:t>
                  </w:r>
                </w:p>
              </w:tc>
            </w:tr>
            <w:tr w:rsidR="00ED54E2" w:rsidRPr="00C97CB7" w14:paraId="0B10E76E" w14:textId="77777777" w:rsidTr="00BF087C">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3E78DB"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AF14B7" w14:textId="5916D553"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AA24B"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24</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F11413"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82</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C0E6B"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93</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1FFE6"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64</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232360"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263</w:t>
                  </w:r>
                </w:p>
              </w:tc>
            </w:tr>
            <w:tr w:rsidR="00ED54E2" w:rsidRPr="00C97CB7" w14:paraId="79723BAB" w14:textId="77777777" w:rsidTr="00BF087C">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228B1A5D" w14:textId="77777777" w:rsidR="00ED54E2" w:rsidRPr="00207B43"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F2C7D"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A94EC"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94</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FEF96"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392</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71CC4"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174</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76BCA"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281</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FEDD08"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941</w:t>
                  </w:r>
                </w:p>
              </w:tc>
            </w:tr>
            <w:tr w:rsidR="00ED54E2" w:rsidRPr="00C97CB7" w14:paraId="0F93F85D" w14:textId="77777777" w:rsidTr="00BF087C">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67FF11"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0F109" w14:textId="6EA89575"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BD983"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261</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43801"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283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547CC"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166</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010E2"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209</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C49BA6"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919</w:t>
                  </w:r>
                </w:p>
              </w:tc>
            </w:tr>
            <w:tr w:rsidR="00ED54E2" w:rsidRPr="00C97CB7" w14:paraId="796FA9FB" w14:textId="77777777" w:rsidTr="00BF087C">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3AABBF15" w14:textId="77777777" w:rsidR="00ED54E2" w:rsidRPr="00207B43"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E646A"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F23E8"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1.149</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13640"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800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B0D37"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533</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6DA44"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708</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B009AB"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3</w:t>
                  </w:r>
                  <w:r>
                    <w:rPr>
                      <w:rFonts w:ascii="Calibri" w:eastAsia="Times New Roman" w:hAnsi="Calibri" w:cs="Calibri"/>
                      <w:color w:val="000000"/>
                      <w:lang w:eastAsia="pt-BR"/>
                    </w:rPr>
                    <w:t>.</w:t>
                  </w:r>
                  <w:r w:rsidRPr="00207B43">
                    <w:rPr>
                      <w:rFonts w:ascii="Calibri" w:eastAsia="Times New Roman" w:hAnsi="Calibri" w:cs="Calibri"/>
                      <w:color w:val="000000"/>
                      <w:lang w:eastAsia="pt-BR"/>
                    </w:rPr>
                    <w:t>190</w:t>
                  </w:r>
                </w:p>
              </w:tc>
            </w:tr>
            <w:tr w:rsidR="00ED54E2" w:rsidRPr="00C97CB7" w14:paraId="1D3D354B" w14:textId="77777777" w:rsidTr="00BF087C">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D8F041"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5C102" w14:textId="008E195A"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A49F0"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27</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3385B"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27</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5CF6D"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21</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376AB"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57</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62C5170"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132</w:t>
                  </w:r>
                </w:p>
              </w:tc>
            </w:tr>
            <w:tr w:rsidR="00ED54E2" w:rsidRPr="00C97CB7" w14:paraId="45B4F13F" w14:textId="77777777" w:rsidTr="00BF087C">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50323E9C" w14:textId="77777777" w:rsidR="00ED54E2" w:rsidRPr="00207B43"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98C1A3"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95153"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119</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19F16"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50</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10934"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21</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ACD41"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270</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312DC0"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460</w:t>
                  </w:r>
                </w:p>
              </w:tc>
            </w:tr>
            <w:tr w:rsidR="00ED54E2" w:rsidRPr="00C97CB7" w14:paraId="58898B33" w14:textId="77777777" w:rsidTr="00BF087C">
              <w:trPr>
                <w:trHeight w:val="397"/>
                <w:jc w:val="center"/>
              </w:trPr>
              <w:tc>
                <w:tcPr>
                  <w:tcW w:w="25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97D733"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7AD25" w14:textId="530E7991"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A5AAE"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23</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590D0"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104</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15FF7"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133</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B6FDA"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79</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8FEF855"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339</w:t>
                  </w:r>
                </w:p>
              </w:tc>
            </w:tr>
            <w:tr w:rsidR="00ED54E2" w:rsidRPr="00C97CB7" w14:paraId="320369F9" w14:textId="77777777" w:rsidTr="00BF087C">
              <w:trPr>
                <w:trHeight w:val="397"/>
                <w:jc w:val="center"/>
              </w:trPr>
              <w:tc>
                <w:tcPr>
                  <w:tcW w:w="2557" w:type="dxa"/>
                  <w:vMerge/>
                  <w:tcBorders>
                    <w:top w:val="single" w:sz="4" w:space="0" w:color="auto"/>
                    <w:left w:val="single" w:sz="4" w:space="0" w:color="auto"/>
                    <w:bottom w:val="single" w:sz="4" w:space="0" w:color="auto"/>
                    <w:right w:val="single" w:sz="4" w:space="0" w:color="auto"/>
                  </w:tcBorders>
                  <w:vAlign w:val="center"/>
                  <w:hideMark/>
                </w:tcPr>
                <w:p w14:paraId="2FAE17D1" w14:textId="77777777" w:rsidR="00ED54E2" w:rsidRPr="00207B43"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4832B"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8E516"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98</w:t>
                  </w:r>
                </w:p>
              </w:tc>
              <w:tc>
                <w:tcPr>
                  <w:tcW w:w="7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93602"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293</w:t>
                  </w:r>
                </w:p>
              </w:tc>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9F3B2"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161</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6CF01"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143</w:t>
                  </w:r>
                </w:p>
              </w:tc>
              <w:tc>
                <w:tcPr>
                  <w:tcW w:w="104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201CF2"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695</w:t>
                  </w:r>
                </w:p>
              </w:tc>
            </w:tr>
            <w:tr w:rsidR="00ED54E2" w:rsidRPr="00C97CB7" w14:paraId="30649573" w14:textId="77777777" w:rsidTr="00F50195">
              <w:trPr>
                <w:trHeight w:val="454"/>
                <w:jc w:val="center"/>
              </w:trPr>
              <w:tc>
                <w:tcPr>
                  <w:tcW w:w="881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54B40"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24AF45" w14:textId="77777777" w:rsidR="00ED54E2" w:rsidRPr="00207B43"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7B43">
                    <w:rPr>
                      <w:rFonts w:ascii="Calibri" w:eastAsia="Times New Roman" w:hAnsi="Calibri" w:cs="Calibri"/>
                      <w:color w:val="000000"/>
                      <w:lang w:eastAsia="pt-BR"/>
                    </w:rPr>
                    <w:t>5</w:t>
                  </w:r>
                  <w:r>
                    <w:rPr>
                      <w:rFonts w:ascii="Calibri" w:eastAsia="Times New Roman" w:hAnsi="Calibri" w:cs="Calibri"/>
                      <w:color w:val="000000"/>
                      <w:lang w:eastAsia="pt-BR"/>
                    </w:rPr>
                    <w:t>.</w:t>
                  </w:r>
                  <w:r w:rsidRPr="00207B43">
                    <w:rPr>
                      <w:rFonts w:ascii="Calibri" w:eastAsia="Times New Roman" w:hAnsi="Calibri" w:cs="Calibri"/>
                      <w:color w:val="000000"/>
                      <w:lang w:eastAsia="pt-BR"/>
                    </w:rPr>
                    <w:t>286</w:t>
                  </w:r>
                </w:p>
              </w:tc>
            </w:tr>
          </w:tbl>
          <w:p w14:paraId="1DC63D23" w14:textId="77777777" w:rsidR="00ED54E2" w:rsidRDefault="00ED54E2" w:rsidP="00ED54E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31CF34C7" w14:textId="77777777" w:rsidR="006144DA" w:rsidRDefault="006144DA" w:rsidP="00ED54E2">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C98116A" w14:textId="77777777" w:rsidR="00ED54E2" w:rsidRPr="001A5308" w:rsidRDefault="00ED54E2" w:rsidP="00ED54E2">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2F0712">
              <w:rPr>
                <w:rStyle w:val="normaltextrun"/>
                <w:rFonts w:asciiTheme="minorHAnsi" w:hAnsiTheme="minorHAnsi" w:cstheme="minorHAnsi"/>
                <w:b/>
                <w:bCs/>
                <w:color w:val="000000" w:themeColor="text1"/>
                <w:sz w:val="22"/>
                <w:szCs w:val="22"/>
                <w:bdr w:val="none" w:sz="0" w:space="0" w:color="auto" w:frame="1"/>
              </w:rPr>
              <w:lastRenderedPageBreak/>
              <w:t>Atividades de</w:t>
            </w:r>
            <w:r>
              <w:rPr>
                <w:rStyle w:val="normaltextrun"/>
                <w:b/>
                <w:bCs/>
                <w:color w:val="000000" w:themeColor="text1"/>
                <w:bdr w:val="none" w:sz="0" w:space="0" w:color="auto" w:frame="1"/>
              </w:rPr>
              <w:t xml:space="preserve"> </w:t>
            </w:r>
            <w:r w:rsidRPr="001A5308">
              <w:rPr>
                <w:rStyle w:val="normaltextrun"/>
                <w:rFonts w:asciiTheme="minorHAnsi" w:hAnsiTheme="minorHAnsi" w:cstheme="minorHAnsi"/>
                <w:b/>
                <w:bCs/>
                <w:color w:val="000000" w:themeColor="text1"/>
                <w:sz w:val="22"/>
                <w:szCs w:val="22"/>
                <w:bdr w:val="none" w:sz="0" w:space="0" w:color="auto" w:frame="1"/>
              </w:rPr>
              <w:t>Inclusão Digital</w:t>
            </w:r>
          </w:p>
          <w:p w14:paraId="50E0FE53" w14:textId="77777777" w:rsidR="00ED54E2" w:rsidRDefault="00ED54E2" w:rsidP="00ED54E2">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1A5308">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no aumento de autonomia do usuário. Foram trabalhados em grupos as seguintes atividades:  </w:t>
            </w:r>
            <w:r w:rsidRPr="000604B8">
              <w:rPr>
                <w:rStyle w:val="normaltextrun"/>
                <w:rFonts w:asciiTheme="minorHAnsi" w:hAnsiTheme="minorHAnsi" w:cstheme="minorHAnsi"/>
                <w:color w:val="000000"/>
                <w:sz w:val="22"/>
                <w:szCs w:val="22"/>
                <w:shd w:val="clear" w:color="auto" w:fill="FFFFFF"/>
              </w:rPr>
              <w:t xml:space="preserve">Manuseio do celular; Pesquisas na internet; Rede social e contato com familiares e amigos; Digitação e configuração de teclado; Uso de aplicativos; </w:t>
            </w:r>
            <w:r>
              <w:rPr>
                <w:rStyle w:val="normaltextrun"/>
                <w:rFonts w:asciiTheme="minorHAnsi" w:hAnsiTheme="minorHAnsi" w:cstheme="minorHAnsi"/>
                <w:color w:val="000000"/>
                <w:sz w:val="22"/>
                <w:szCs w:val="22"/>
                <w:shd w:val="clear" w:color="auto" w:fill="FFFFFF"/>
              </w:rPr>
              <w:t xml:space="preserve">e </w:t>
            </w:r>
            <w:r w:rsidRPr="000604B8">
              <w:rPr>
                <w:rStyle w:val="normaltextrun"/>
                <w:rFonts w:asciiTheme="minorHAnsi" w:hAnsiTheme="minorHAnsi" w:cstheme="minorHAnsi"/>
                <w:color w:val="000000"/>
                <w:sz w:val="22"/>
                <w:szCs w:val="22"/>
                <w:shd w:val="clear" w:color="auto" w:fill="FFFFFF"/>
              </w:rPr>
              <w:t>Jogos eletrônicos.</w:t>
            </w:r>
          </w:p>
          <w:p w14:paraId="6289A8CA" w14:textId="77777777" w:rsidR="00ED54E2" w:rsidRDefault="00ED54E2" w:rsidP="00ED54E2">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561D4A23" w14:textId="77777777" w:rsidR="00ED54E2" w:rsidRPr="004F6993" w:rsidRDefault="00ED54E2" w:rsidP="00ED54E2">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4F6993">
              <w:rPr>
                <w:rFonts w:ascii="Calibri" w:hAnsi="Calibri" w:cs="Calibri"/>
                <w:color w:val="000000"/>
                <w:sz w:val="22"/>
                <w:szCs w:val="22"/>
              </w:rPr>
              <w:t>Tabela 7: Atividades de Inclusão Digital</w:t>
            </w:r>
          </w:p>
          <w:p w14:paraId="3CB20B1D" w14:textId="77777777" w:rsidR="00ED54E2" w:rsidRPr="008865F5" w:rsidRDefault="00ED54E2" w:rsidP="00ED54E2">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tblGrid>
            <w:tr w:rsidR="00ED54E2" w:rsidRPr="00BE6798" w14:paraId="1266B4EF" w14:textId="77777777" w:rsidTr="00BF087C">
              <w:trPr>
                <w:trHeight w:val="397"/>
                <w:jc w:val="center"/>
              </w:trPr>
              <w:tc>
                <w:tcPr>
                  <w:tcW w:w="4673" w:type="dxa"/>
                  <w:shd w:val="clear" w:color="000000" w:fill="D9D9D9"/>
                  <w:vAlign w:val="center"/>
                  <w:hideMark/>
                </w:tcPr>
                <w:p w14:paraId="15612EAE"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Atividades de Inclusão Digital</w:t>
                  </w:r>
                </w:p>
              </w:tc>
              <w:tc>
                <w:tcPr>
                  <w:tcW w:w="974" w:type="dxa"/>
                  <w:shd w:val="clear" w:color="000000" w:fill="D9D9D9"/>
                  <w:vAlign w:val="center"/>
                  <w:hideMark/>
                </w:tcPr>
                <w:p w14:paraId="4C488634"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CISF</w:t>
                  </w:r>
                </w:p>
              </w:tc>
              <w:tc>
                <w:tcPr>
                  <w:tcW w:w="974" w:type="dxa"/>
                  <w:shd w:val="clear" w:color="000000" w:fill="D9D9D9"/>
                  <w:vAlign w:val="center"/>
                  <w:hideMark/>
                </w:tcPr>
                <w:p w14:paraId="15514D30"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CIVV</w:t>
                  </w:r>
                </w:p>
              </w:tc>
              <w:tc>
                <w:tcPr>
                  <w:tcW w:w="974" w:type="dxa"/>
                  <w:shd w:val="clear" w:color="000000" w:fill="D9D9D9"/>
                  <w:vAlign w:val="center"/>
                  <w:hideMark/>
                </w:tcPr>
                <w:p w14:paraId="6B0AEB2C"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EBV I</w:t>
                  </w:r>
                </w:p>
              </w:tc>
              <w:tc>
                <w:tcPr>
                  <w:tcW w:w="974" w:type="dxa"/>
                  <w:shd w:val="clear" w:color="000000" w:fill="D9D9D9"/>
                  <w:vAlign w:val="center"/>
                  <w:hideMark/>
                </w:tcPr>
                <w:p w14:paraId="1CECF4CB"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EBV II</w:t>
                  </w:r>
                </w:p>
              </w:tc>
              <w:tc>
                <w:tcPr>
                  <w:tcW w:w="980" w:type="dxa"/>
                  <w:shd w:val="clear" w:color="000000" w:fill="D9D9D9"/>
                  <w:vAlign w:val="center"/>
                  <w:hideMark/>
                </w:tcPr>
                <w:p w14:paraId="4977C253"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TOTAL</w:t>
                  </w:r>
                </w:p>
              </w:tc>
            </w:tr>
            <w:tr w:rsidR="00ED54E2" w:rsidRPr="00BE6798" w14:paraId="508ADDB3" w14:textId="77777777" w:rsidTr="00BF087C">
              <w:trPr>
                <w:trHeight w:val="397"/>
                <w:jc w:val="center"/>
              </w:trPr>
              <w:tc>
                <w:tcPr>
                  <w:tcW w:w="4673" w:type="dxa"/>
                  <w:shd w:val="clear" w:color="auto" w:fill="auto"/>
                  <w:vAlign w:val="center"/>
                  <w:hideMark/>
                </w:tcPr>
                <w:p w14:paraId="0937F2F2" w14:textId="77777777" w:rsidR="00ED54E2" w:rsidRPr="00BE6798" w:rsidRDefault="00ED54E2"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BE6798">
                    <w:rPr>
                      <w:rFonts w:ascii="Calibri" w:eastAsia="Times New Roman" w:hAnsi="Calibri" w:cs="Calibri"/>
                      <w:color w:val="000000"/>
                      <w:lang w:eastAsia="pt-BR"/>
                    </w:rPr>
                    <w:t>Pessoas Idosas Atendidas</w:t>
                  </w:r>
                </w:p>
              </w:tc>
              <w:tc>
                <w:tcPr>
                  <w:tcW w:w="974" w:type="dxa"/>
                  <w:shd w:val="clear" w:color="auto" w:fill="auto"/>
                  <w:vAlign w:val="center"/>
                  <w:hideMark/>
                </w:tcPr>
                <w:p w14:paraId="426FD148"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48</w:t>
                  </w:r>
                </w:p>
              </w:tc>
              <w:tc>
                <w:tcPr>
                  <w:tcW w:w="974" w:type="dxa"/>
                  <w:shd w:val="clear" w:color="auto" w:fill="auto"/>
                  <w:vAlign w:val="center"/>
                  <w:hideMark/>
                </w:tcPr>
                <w:p w14:paraId="56BC86CE"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55</w:t>
                  </w:r>
                </w:p>
              </w:tc>
              <w:tc>
                <w:tcPr>
                  <w:tcW w:w="974" w:type="dxa"/>
                  <w:shd w:val="clear" w:color="auto" w:fill="auto"/>
                  <w:vAlign w:val="center"/>
                  <w:hideMark/>
                </w:tcPr>
                <w:p w14:paraId="198C69E6"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27</w:t>
                  </w:r>
                </w:p>
              </w:tc>
              <w:tc>
                <w:tcPr>
                  <w:tcW w:w="974" w:type="dxa"/>
                  <w:shd w:val="clear" w:color="auto" w:fill="auto"/>
                  <w:vAlign w:val="center"/>
                  <w:hideMark/>
                </w:tcPr>
                <w:p w14:paraId="3AC766F6"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43</w:t>
                  </w:r>
                </w:p>
              </w:tc>
              <w:tc>
                <w:tcPr>
                  <w:tcW w:w="980" w:type="dxa"/>
                  <w:shd w:val="clear" w:color="000000" w:fill="FFFFFF"/>
                  <w:vAlign w:val="center"/>
                  <w:hideMark/>
                </w:tcPr>
                <w:p w14:paraId="0EC5AD02"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173</w:t>
                  </w:r>
                </w:p>
              </w:tc>
            </w:tr>
            <w:tr w:rsidR="00ED54E2" w:rsidRPr="00BE6798" w14:paraId="5DF4B9A1" w14:textId="77777777" w:rsidTr="00BF087C">
              <w:trPr>
                <w:trHeight w:val="628"/>
                <w:jc w:val="center"/>
              </w:trPr>
              <w:tc>
                <w:tcPr>
                  <w:tcW w:w="4673" w:type="dxa"/>
                  <w:shd w:val="clear" w:color="auto" w:fill="auto"/>
                  <w:vAlign w:val="center"/>
                  <w:hideMark/>
                </w:tcPr>
                <w:p w14:paraId="7A67E9CD" w14:textId="77777777" w:rsidR="00ED54E2" w:rsidRPr="002B465A" w:rsidRDefault="00ED54E2"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B465A">
                    <w:rPr>
                      <w:rFonts w:ascii="Calibri" w:eastAsia="Times New Roman" w:hAnsi="Calibri" w:cs="Calibri"/>
                      <w:color w:val="000000"/>
                      <w:lang w:eastAsia="pt-BR"/>
                    </w:rPr>
                    <w:t>Nº participantes das atividades coletivas (total freq. acumulada)</w:t>
                  </w:r>
                </w:p>
              </w:tc>
              <w:tc>
                <w:tcPr>
                  <w:tcW w:w="974" w:type="dxa"/>
                  <w:shd w:val="clear" w:color="auto" w:fill="auto"/>
                  <w:vAlign w:val="center"/>
                  <w:hideMark/>
                </w:tcPr>
                <w:p w14:paraId="7F814C23"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172</w:t>
                  </w:r>
                </w:p>
              </w:tc>
              <w:tc>
                <w:tcPr>
                  <w:tcW w:w="974" w:type="dxa"/>
                  <w:shd w:val="clear" w:color="auto" w:fill="auto"/>
                  <w:vAlign w:val="center"/>
                  <w:hideMark/>
                </w:tcPr>
                <w:p w14:paraId="1E52E5DC"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247</w:t>
                  </w:r>
                </w:p>
              </w:tc>
              <w:tc>
                <w:tcPr>
                  <w:tcW w:w="974" w:type="dxa"/>
                  <w:shd w:val="clear" w:color="auto" w:fill="auto"/>
                  <w:vAlign w:val="center"/>
                  <w:hideMark/>
                </w:tcPr>
                <w:p w14:paraId="6D48E83C"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70</w:t>
                  </w:r>
                </w:p>
              </w:tc>
              <w:tc>
                <w:tcPr>
                  <w:tcW w:w="974" w:type="dxa"/>
                  <w:shd w:val="clear" w:color="auto" w:fill="auto"/>
                  <w:vAlign w:val="center"/>
                  <w:hideMark/>
                </w:tcPr>
                <w:p w14:paraId="2102324C"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147</w:t>
                  </w:r>
                </w:p>
              </w:tc>
              <w:tc>
                <w:tcPr>
                  <w:tcW w:w="980" w:type="dxa"/>
                  <w:shd w:val="clear" w:color="000000" w:fill="FFFFFF"/>
                  <w:vAlign w:val="center"/>
                  <w:hideMark/>
                </w:tcPr>
                <w:p w14:paraId="6C5041AF" w14:textId="77777777" w:rsidR="00ED54E2" w:rsidRPr="00BE6798" w:rsidRDefault="00ED54E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636</w:t>
                  </w:r>
                </w:p>
              </w:tc>
            </w:tr>
            <w:tr w:rsidR="00F50195" w:rsidRPr="00BE6798" w14:paraId="35070C8B" w14:textId="77777777" w:rsidTr="00E7627F">
              <w:trPr>
                <w:trHeight w:val="397"/>
                <w:jc w:val="center"/>
              </w:trPr>
              <w:tc>
                <w:tcPr>
                  <w:tcW w:w="8569" w:type="dxa"/>
                  <w:gridSpan w:val="5"/>
                  <w:shd w:val="clear" w:color="auto" w:fill="auto"/>
                  <w:vAlign w:val="center"/>
                </w:tcPr>
                <w:p w14:paraId="04982231" w14:textId="73432D93" w:rsidR="00F50195" w:rsidRPr="00BE6798"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980" w:type="dxa"/>
                  <w:shd w:val="clear" w:color="000000" w:fill="FFFFFF"/>
                  <w:vAlign w:val="center"/>
                </w:tcPr>
                <w:p w14:paraId="5B6461C1" w14:textId="0AE07DA6" w:rsidR="00F50195" w:rsidRPr="00BE6798"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636</w:t>
                  </w:r>
                </w:p>
              </w:tc>
            </w:tr>
          </w:tbl>
          <w:p w14:paraId="1082346D" w14:textId="77777777" w:rsidR="00ED54E2" w:rsidRPr="001A5308" w:rsidRDefault="00ED54E2" w:rsidP="00D4596A">
            <w:pPr>
              <w:pStyle w:val="paragraph"/>
              <w:spacing w:before="0" w:beforeAutospacing="0" w:after="0" w:afterAutospacing="0" w:line="160" w:lineRule="exact"/>
              <w:textAlignment w:val="baseline"/>
              <w:rPr>
                <w:rStyle w:val="normaltextrun"/>
                <w:rFonts w:asciiTheme="minorHAnsi" w:hAnsiTheme="minorHAnsi" w:cstheme="minorHAnsi"/>
                <w:sz w:val="22"/>
                <w:szCs w:val="22"/>
              </w:rPr>
            </w:pPr>
          </w:p>
          <w:p w14:paraId="76E7C7A7" w14:textId="0569F6B4" w:rsidR="00EE58E3" w:rsidRPr="001A5308" w:rsidRDefault="00EE58E3" w:rsidP="00B12744">
            <w:pPr>
              <w:pStyle w:val="paragraph"/>
              <w:spacing w:before="0" w:beforeAutospacing="0" w:after="0" w:afterAutospacing="0"/>
              <w:jc w:val="both"/>
              <w:textAlignment w:val="baseline"/>
              <w:rPr>
                <w:rFonts w:cstheme="minorHAnsi"/>
              </w:rPr>
            </w:pPr>
          </w:p>
        </w:tc>
      </w:tr>
      <w:tr w:rsidR="00E63DF7" w:rsidRPr="00A04C14" w14:paraId="0ECAED4F" w14:textId="77777777" w:rsidTr="00FF6B23">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6B272B99" w14:textId="77777777" w:rsidR="00E63DF7" w:rsidRDefault="00E63DF7" w:rsidP="00E63DF7">
            <w:pPr>
              <w:rPr>
                <w:rFonts w:cstheme="minorHAnsi"/>
                <w:b/>
                <w:bCs/>
              </w:rPr>
            </w:pPr>
          </w:p>
          <w:p w14:paraId="7CAF48D9" w14:textId="77777777" w:rsidR="00A86363" w:rsidRPr="00D3070C" w:rsidRDefault="00A86363" w:rsidP="00A86363">
            <w:pPr>
              <w:jc w:val="both"/>
              <w:rPr>
                <w:rFonts w:cstheme="minorHAnsi"/>
              </w:rPr>
            </w:pPr>
            <w:r w:rsidRPr="00D3070C">
              <w:rPr>
                <w:rFonts w:cstheme="minorHAnsi"/>
                <w:b/>
                <w:bCs/>
              </w:rPr>
              <w:t>SERVIÇO DE PROTEÇÃO SOCIAL ESPECIAL PARA PESSOA IDOSA - MÉDIA COMPLEXIDADE - MODALIDADE CENTRO DIA</w:t>
            </w:r>
            <w:r w:rsidRPr="00D3070C">
              <w:rPr>
                <w:rFonts w:cstheme="minorHAnsi"/>
              </w:rPr>
              <w:t xml:space="preserve">: </w:t>
            </w:r>
          </w:p>
          <w:p w14:paraId="6B8AA8B0" w14:textId="77777777" w:rsidR="00A86363" w:rsidRPr="00D3070C" w:rsidRDefault="00A86363" w:rsidP="00A86363">
            <w:pPr>
              <w:jc w:val="both"/>
              <w:rPr>
                <w:rFonts w:cstheme="minorHAnsi"/>
              </w:rPr>
            </w:pPr>
            <w:r w:rsidRPr="00D3070C">
              <w:rPr>
                <w:rFonts w:cstheme="minorHAnsi"/>
              </w:rPr>
              <w:t>Ofertado pelo Centro de Idosos Sagrada Família (CISF), é voltado à proteção social e atendimento de pessoas idosas acima dos 60 anos de idade, por meio do apoio e suporte às atividades da vida diária (AVD) no período diurno, bem como atividades físicas adaptadas</w:t>
            </w:r>
            <w:r>
              <w:rPr>
                <w:rFonts w:cstheme="minorHAnsi"/>
              </w:rPr>
              <w:t>,</w:t>
            </w:r>
            <w:r w:rsidRPr="00D3070C">
              <w:rPr>
                <w:rFonts w:cstheme="minorHAnsi"/>
              </w:rPr>
              <w:t xml:space="preserve"> ações culturais, recreativas e festivas, proporcionando atenção integral e a permanência da pessoa idosa com sua família</w:t>
            </w:r>
            <w:r>
              <w:rPr>
                <w:rFonts w:cstheme="minorHAnsi"/>
              </w:rPr>
              <w:t xml:space="preserve">, </w:t>
            </w:r>
            <w:r w:rsidRPr="00D3070C">
              <w:rPr>
                <w:rFonts w:cstheme="minorHAnsi"/>
              </w:rPr>
              <w:t>com a proposta de fortalecer vínculos, proporcionar bem-estar e agregar o grupo familiar em todos os cuidados.</w:t>
            </w:r>
          </w:p>
          <w:p w14:paraId="41764B84" w14:textId="77777777" w:rsidR="00A86363" w:rsidRPr="00D3070C" w:rsidRDefault="00A86363" w:rsidP="00A86363">
            <w:pPr>
              <w:jc w:val="both"/>
              <w:rPr>
                <w:rFonts w:cstheme="minorHAnsi"/>
              </w:rPr>
            </w:pPr>
          </w:p>
          <w:p w14:paraId="723BF03A" w14:textId="77777777" w:rsidR="00A86363" w:rsidRDefault="00A86363" w:rsidP="00A86363">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D3070C">
              <w:rPr>
                <w:rFonts w:asciiTheme="minorHAnsi" w:hAnsiTheme="minorHAnsi" w:cstheme="minorHAnsi"/>
                <w:sz w:val="22"/>
                <w:szCs w:val="22"/>
              </w:rPr>
              <w:t>As atividades realizadas no Centro Dia resultam na redução de situações de isolamento social e de abrigamento institucional, na proteção social às famílias, diminuição da sobrecarga dos cuidadores/familiares</w:t>
            </w:r>
            <w:r>
              <w:rPr>
                <w:rFonts w:asciiTheme="minorHAnsi" w:hAnsiTheme="minorHAnsi" w:cstheme="minorHAnsi"/>
                <w:sz w:val="22"/>
                <w:szCs w:val="22"/>
              </w:rPr>
              <w:t>,</w:t>
            </w:r>
            <w:r w:rsidRPr="00D3070C">
              <w:rPr>
                <w:rFonts w:asciiTheme="minorHAnsi" w:hAnsiTheme="minorHAnsi" w:cstheme="minorHAnsi"/>
                <w:sz w:val="22"/>
                <w:szCs w:val="22"/>
              </w:rPr>
              <w:t xml:space="preserve"> advinda da prestação continuada de cuidados às pessoas com dependência e, consequentemente, na diminuição das violações de direitos e melhoria da qualidade de vida do idoso e da </w:t>
            </w:r>
            <w:r w:rsidRPr="00D3070C">
              <w:rPr>
                <w:rFonts w:asciiTheme="minorHAnsi" w:eastAsiaTheme="minorHAnsi" w:hAnsiTheme="minorHAnsi" w:cstheme="minorHAnsi"/>
                <w:sz w:val="22"/>
                <w:szCs w:val="22"/>
                <w:lang w:eastAsia="en-US"/>
              </w:rPr>
              <w:t>unidade familiar. Nesta perspectiva, foram desenvolvidas as seguintes atividades:</w:t>
            </w:r>
          </w:p>
          <w:p w14:paraId="007BC2C8" w14:textId="77777777" w:rsidR="00A86363" w:rsidRDefault="00A86363" w:rsidP="00E7627F">
            <w:pPr>
              <w:pStyle w:val="paragraph"/>
              <w:spacing w:before="0" w:beforeAutospacing="0" w:after="0" w:afterAutospacing="0" w:line="160" w:lineRule="exact"/>
              <w:jc w:val="both"/>
              <w:textAlignment w:val="baseline"/>
              <w:rPr>
                <w:rFonts w:asciiTheme="minorHAnsi" w:eastAsiaTheme="minorHAnsi" w:hAnsiTheme="minorHAnsi" w:cstheme="minorHAnsi"/>
                <w:sz w:val="22"/>
                <w:szCs w:val="22"/>
                <w:lang w:eastAsia="en-US"/>
              </w:rPr>
            </w:pPr>
          </w:p>
          <w:p w14:paraId="26EC20BD" w14:textId="77777777" w:rsidR="00A86363" w:rsidRDefault="00A86363" w:rsidP="00A86363">
            <w:pPr>
              <w:pStyle w:val="paragraph"/>
              <w:spacing w:before="0" w:beforeAutospacing="0" w:after="0" w:afterAutospacing="0"/>
              <w:jc w:val="center"/>
              <w:textAlignment w:val="baseline"/>
              <w:rPr>
                <w:rFonts w:ascii="Calibri" w:hAnsi="Calibri" w:cs="Calibri"/>
                <w:color w:val="000000"/>
                <w:sz w:val="22"/>
                <w:szCs w:val="22"/>
              </w:rPr>
            </w:pPr>
            <w:r w:rsidRPr="00913950">
              <w:rPr>
                <w:rFonts w:ascii="Calibri" w:hAnsi="Calibri" w:cs="Calibri"/>
                <w:color w:val="000000"/>
                <w:sz w:val="22"/>
                <w:szCs w:val="22"/>
              </w:rPr>
              <w:t>Tabela 8: Serviços realizados no Centro Dia</w:t>
            </w:r>
          </w:p>
          <w:p w14:paraId="4BB0C156" w14:textId="77777777" w:rsidR="00A86363" w:rsidRPr="00913950" w:rsidRDefault="00A86363" w:rsidP="00A86363">
            <w:pPr>
              <w:pStyle w:val="paragraph"/>
              <w:spacing w:before="0" w:beforeAutospacing="0" w:after="0" w:afterAutospacing="0"/>
              <w:jc w:val="center"/>
              <w:textAlignment w:val="baseline"/>
              <w:rPr>
                <w:rFonts w:asciiTheme="minorHAnsi" w:eastAsiaTheme="minorHAnsi" w:hAnsiTheme="minorHAnsi" w:cstheme="minorHAnsi"/>
                <w:sz w:val="22"/>
                <w:szCs w:val="22"/>
                <w:lang w:eastAsia="en-U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A86363" w:rsidRPr="00BE6798" w14:paraId="31B47A0B" w14:textId="77777777" w:rsidTr="00BF087C">
              <w:trPr>
                <w:trHeight w:val="397"/>
                <w:jc w:val="center"/>
              </w:trPr>
              <w:tc>
                <w:tcPr>
                  <w:tcW w:w="4882" w:type="dxa"/>
                  <w:shd w:val="clear" w:color="000000" w:fill="BFBFBF"/>
                  <w:vAlign w:val="center"/>
                  <w:hideMark/>
                </w:tcPr>
                <w:p w14:paraId="56F5DAF1"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Serviços Oferecidos</w:t>
                  </w:r>
                </w:p>
              </w:tc>
              <w:tc>
                <w:tcPr>
                  <w:tcW w:w="3623" w:type="dxa"/>
                  <w:shd w:val="clear" w:color="000000" w:fill="BFBFBF"/>
                  <w:vAlign w:val="center"/>
                  <w:hideMark/>
                </w:tcPr>
                <w:p w14:paraId="30DD37DA"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A86363" w:rsidRPr="00BE6798" w14:paraId="3E4CB3A1" w14:textId="77777777" w:rsidTr="00BF087C">
              <w:trPr>
                <w:trHeight w:val="397"/>
                <w:jc w:val="center"/>
              </w:trPr>
              <w:tc>
                <w:tcPr>
                  <w:tcW w:w="4882" w:type="dxa"/>
                  <w:shd w:val="clear" w:color="auto" w:fill="auto"/>
                  <w:noWrap/>
                  <w:vAlign w:val="center"/>
                  <w:hideMark/>
                </w:tcPr>
                <w:p w14:paraId="73BAB549"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 do Serviço Social</w:t>
                  </w:r>
                </w:p>
              </w:tc>
              <w:tc>
                <w:tcPr>
                  <w:tcW w:w="3623" w:type="dxa"/>
                  <w:shd w:val="clear" w:color="000000" w:fill="FFFFFF"/>
                  <w:noWrap/>
                  <w:vAlign w:val="center"/>
                  <w:hideMark/>
                </w:tcPr>
                <w:p w14:paraId="5CC9A1B0"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294</w:t>
                  </w:r>
                </w:p>
              </w:tc>
            </w:tr>
            <w:tr w:rsidR="00A86363" w:rsidRPr="00BE6798" w14:paraId="6BF81CF8" w14:textId="77777777" w:rsidTr="00BF087C">
              <w:trPr>
                <w:trHeight w:val="397"/>
                <w:jc w:val="center"/>
              </w:trPr>
              <w:tc>
                <w:tcPr>
                  <w:tcW w:w="4882" w:type="dxa"/>
                  <w:shd w:val="clear" w:color="auto" w:fill="auto"/>
                  <w:noWrap/>
                  <w:vAlign w:val="center"/>
                  <w:hideMark/>
                </w:tcPr>
                <w:p w14:paraId="1F940766"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w:t>
                  </w:r>
                  <w:r>
                    <w:rPr>
                      <w:rFonts w:ascii="Calibri" w:eastAsia="Times New Roman" w:hAnsi="Calibri" w:cs="Calibri"/>
                      <w:color w:val="000000"/>
                      <w:lang w:eastAsia="pt-BR"/>
                    </w:rPr>
                    <w:t xml:space="preserve"> Psicossocial</w:t>
                  </w:r>
                </w:p>
              </w:tc>
              <w:tc>
                <w:tcPr>
                  <w:tcW w:w="3623" w:type="dxa"/>
                  <w:shd w:val="clear" w:color="000000" w:fill="FFFFFF"/>
                  <w:noWrap/>
                  <w:vAlign w:val="center"/>
                  <w:hideMark/>
                </w:tcPr>
                <w:p w14:paraId="0CEC9AB7"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129</w:t>
                  </w:r>
                </w:p>
              </w:tc>
            </w:tr>
            <w:tr w:rsidR="00A86363" w:rsidRPr="00BE6798" w14:paraId="6DD0EB0F" w14:textId="77777777" w:rsidTr="00BF087C">
              <w:trPr>
                <w:trHeight w:val="397"/>
                <w:jc w:val="center"/>
              </w:trPr>
              <w:tc>
                <w:tcPr>
                  <w:tcW w:w="4882" w:type="dxa"/>
                  <w:shd w:val="clear" w:color="auto" w:fill="auto"/>
                  <w:vAlign w:val="center"/>
                  <w:hideMark/>
                </w:tcPr>
                <w:p w14:paraId="287C42AB"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Físicas</w:t>
                  </w:r>
                </w:p>
              </w:tc>
              <w:tc>
                <w:tcPr>
                  <w:tcW w:w="3623" w:type="dxa"/>
                  <w:shd w:val="clear" w:color="auto" w:fill="auto"/>
                  <w:noWrap/>
                  <w:vAlign w:val="center"/>
                  <w:hideMark/>
                </w:tcPr>
                <w:p w14:paraId="4216553D"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298</w:t>
                  </w:r>
                </w:p>
              </w:tc>
            </w:tr>
            <w:tr w:rsidR="00A86363" w:rsidRPr="00BE6798" w14:paraId="097AE71F" w14:textId="77777777" w:rsidTr="00BF087C">
              <w:trPr>
                <w:trHeight w:val="397"/>
                <w:jc w:val="center"/>
              </w:trPr>
              <w:tc>
                <w:tcPr>
                  <w:tcW w:w="4882" w:type="dxa"/>
                  <w:shd w:val="clear" w:color="auto" w:fill="auto"/>
                  <w:noWrap/>
                  <w:vAlign w:val="center"/>
                  <w:hideMark/>
                </w:tcPr>
                <w:p w14:paraId="02D69FDB"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Socioeducativas</w:t>
                  </w:r>
                </w:p>
              </w:tc>
              <w:tc>
                <w:tcPr>
                  <w:tcW w:w="3623" w:type="dxa"/>
                  <w:shd w:val="clear" w:color="auto" w:fill="auto"/>
                  <w:noWrap/>
                  <w:vAlign w:val="center"/>
                  <w:hideMark/>
                </w:tcPr>
                <w:p w14:paraId="7EBF3C58"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30</w:t>
                  </w:r>
                </w:p>
              </w:tc>
            </w:tr>
            <w:tr w:rsidR="00A86363" w:rsidRPr="00BE6798" w14:paraId="10CDE5CF" w14:textId="77777777" w:rsidTr="00BF087C">
              <w:trPr>
                <w:trHeight w:val="397"/>
                <w:jc w:val="center"/>
              </w:trPr>
              <w:tc>
                <w:tcPr>
                  <w:tcW w:w="4882" w:type="dxa"/>
                  <w:shd w:val="clear" w:color="auto" w:fill="auto"/>
                  <w:noWrap/>
                  <w:vAlign w:val="center"/>
                  <w:hideMark/>
                </w:tcPr>
                <w:p w14:paraId="4B015113"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Socioculturais</w:t>
                  </w:r>
                </w:p>
              </w:tc>
              <w:tc>
                <w:tcPr>
                  <w:tcW w:w="3623" w:type="dxa"/>
                  <w:shd w:val="clear" w:color="auto" w:fill="auto"/>
                  <w:noWrap/>
                  <w:vAlign w:val="center"/>
                  <w:hideMark/>
                </w:tcPr>
                <w:p w14:paraId="0C902451"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138</w:t>
                  </w:r>
                </w:p>
              </w:tc>
            </w:tr>
            <w:tr w:rsidR="00A86363" w:rsidRPr="00BE6798" w14:paraId="19D6FC54" w14:textId="77777777" w:rsidTr="00BF087C">
              <w:trPr>
                <w:trHeight w:val="397"/>
                <w:jc w:val="center"/>
              </w:trPr>
              <w:tc>
                <w:tcPr>
                  <w:tcW w:w="4882" w:type="dxa"/>
                  <w:shd w:val="clear" w:color="auto" w:fill="auto"/>
                  <w:noWrap/>
                  <w:vAlign w:val="center"/>
                  <w:hideMark/>
                </w:tcPr>
                <w:p w14:paraId="45F5FA62"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Musicoterapia</w:t>
                  </w:r>
                </w:p>
              </w:tc>
              <w:tc>
                <w:tcPr>
                  <w:tcW w:w="3623" w:type="dxa"/>
                  <w:shd w:val="clear" w:color="auto" w:fill="auto"/>
                  <w:noWrap/>
                  <w:vAlign w:val="center"/>
                  <w:hideMark/>
                </w:tcPr>
                <w:p w14:paraId="089366AF"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104</w:t>
                  </w:r>
                </w:p>
              </w:tc>
            </w:tr>
            <w:tr w:rsidR="00A86363" w:rsidRPr="00BE6798" w14:paraId="0B4A9E4E" w14:textId="77777777" w:rsidTr="00BF087C">
              <w:trPr>
                <w:trHeight w:val="397"/>
                <w:jc w:val="center"/>
              </w:trPr>
              <w:tc>
                <w:tcPr>
                  <w:tcW w:w="4882" w:type="dxa"/>
                  <w:shd w:val="clear" w:color="auto" w:fill="auto"/>
                  <w:noWrap/>
                  <w:vAlign w:val="center"/>
                  <w:hideMark/>
                </w:tcPr>
                <w:p w14:paraId="679AD132"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Atividades de Inclusão Digital</w:t>
                  </w:r>
                </w:p>
              </w:tc>
              <w:tc>
                <w:tcPr>
                  <w:tcW w:w="3623" w:type="dxa"/>
                  <w:shd w:val="clear" w:color="auto" w:fill="auto"/>
                  <w:noWrap/>
                  <w:vAlign w:val="center"/>
                  <w:hideMark/>
                </w:tcPr>
                <w:p w14:paraId="39584B39"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23</w:t>
                  </w:r>
                </w:p>
              </w:tc>
            </w:tr>
            <w:tr w:rsidR="00A86363" w:rsidRPr="00BE6798" w14:paraId="53EDDF24" w14:textId="77777777" w:rsidTr="00BF087C">
              <w:trPr>
                <w:trHeight w:val="397"/>
                <w:jc w:val="center"/>
              </w:trPr>
              <w:tc>
                <w:tcPr>
                  <w:tcW w:w="4882" w:type="dxa"/>
                  <w:shd w:val="clear" w:color="000000" w:fill="FFFFFF"/>
                  <w:noWrap/>
                  <w:vAlign w:val="center"/>
                  <w:hideMark/>
                </w:tcPr>
                <w:p w14:paraId="48A7CC95"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à </w:t>
                  </w:r>
                  <w:r w:rsidRPr="00BE6798">
                    <w:rPr>
                      <w:rFonts w:ascii="Calibri" w:eastAsia="Times New Roman" w:hAnsi="Calibri" w:cs="Calibri"/>
                      <w:color w:val="000000"/>
                      <w:lang w:eastAsia="pt-BR"/>
                    </w:rPr>
                    <w:t>Saúde</w:t>
                  </w:r>
                </w:p>
              </w:tc>
              <w:tc>
                <w:tcPr>
                  <w:tcW w:w="3623" w:type="dxa"/>
                  <w:shd w:val="clear" w:color="auto" w:fill="auto"/>
                  <w:noWrap/>
                  <w:vAlign w:val="center"/>
                  <w:hideMark/>
                </w:tcPr>
                <w:p w14:paraId="68605D72"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735</w:t>
                  </w:r>
                </w:p>
              </w:tc>
            </w:tr>
            <w:tr w:rsidR="00A86363" w:rsidRPr="00BE6798" w14:paraId="4B0E361B" w14:textId="77777777" w:rsidTr="00BF087C">
              <w:trPr>
                <w:trHeight w:val="397"/>
                <w:jc w:val="center"/>
              </w:trPr>
              <w:tc>
                <w:tcPr>
                  <w:tcW w:w="4882" w:type="dxa"/>
                  <w:shd w:val="clear" w:color="000000" w:fill="BFBFBF"/>
                  <w:noWrap/>
                  <w:vAlign w:val="center"/>
                  <w:hideMark/>
                </w:tcPr>
                <w:p w14:paraId="6796442A"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Outros Serviços</w:t>
                  </w:r>
                </w:p>
              </w:tc>
              <w:tc>
                <w:tcPr>
                  <w:tcW w:w="3623" w:type="dxa"/>
                  <w:shd w:val="clear" w:color="000000" w:fill="BFBFBF"/>
                  <w:noWrap/>
                  <w:vAlign w:val="center"/>
                  <w:hideMark/>
                </w:tcPr>
                <w:p w14:paraId="0AC1E22B"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Quantidade</w:t>
                  </w:r>
                </w:p>
              </w:tc>
            </w:tr>
            <w:tr w:rsidR="00A86363" w:rsidRPr="00BE6798" w14:paraId="109566D6" w14:textId="77777777" w:rsidTr="00BF087C">
              <w:trPr>
                <w:trHeight w:val="397"/>
                <w:jc w:val="center"/>
              </w:trPr>
              <w:tc>
                <w:tcPr>
                  <w:tcW w:w="4882" w:type="dxa"/>
                  <w:shd w:val="clear" w:color="000000" w:fill="FFFFFF"/>
                  <w:noWrap/>
                  <w:vAlign w:val="center"/>
                  <w:hideMark/>
                </w:tcPr>
                <w:p w14:paraId="7B3E8345"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lang w:eastAsia="pt-BR"/>
                    </w:rPr>
                  </w:pPr>
                  <w:r w:rsidRPr="00BE6798">
                    <w:rPr>
                      <w:rFonts w:ascii="Calibri" w:eastAsia="Times New Roman" w:hAnsi="Calibri" w:cs="Calibri"/>
                      <w:lang w:eastAsia="pt-BR"/>
                    </w:rPr>
                    <w:t>Nº de Refeições</w:t>
                  </w:r>
                </w:p>
              </w:tc>
              <w:tc>
                <w:tcPr>
                  <w:tcW w:w="3623" w:type="dxa"/>
                  <w:shd w:val="clear" w:color="000000" w:fill="FFFFFF"/>
                  <w:noWrap/>
                  <w:vAlign w:val="center"/>
                  <w:hideMark/>
                </w:tcPr>
                <w:p w14:paraId="283EE9A0"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w:t>
                  </w:r>
                  <w:r w:rsidRPr="00BE6798">
                    <w:rPr>
                      <w:rFonts w:ascii="Calibri" w:eastAsia="Times New Roman" w:hAnsi="Calibri" w:cs="Calibri"/>
                      <w:color w:val="000000"/>
                      <w:lang w:eastAsia="pt-BR"/>
                    </w:rPr>
                    <w:t>249</w:t>
                  </w:r>
                </w:p>
              </w:tc>
            </w:tr>
            <w:tr w:rsidR="00A86363" w:rsidRPr="00BE6798" w14:paraId="190ABF5C" w14:textId="77777777" w:rsidTr="00BF087C">
              <w:trPr>
                <w:trHeight w:val="397"/>
                <w:jc w:val="center"/>
              </w:trPr>
              <w:tc>
                <w:tcPr>
                  <w:tcW w:w="4882" w:type="dxa"/>
                  <w:shd w:val="clear" w:color="auto" w:fill="auto"/>
                  <w:noWrap/>
                  <w:vAlign w:val="center"/>
                  <w:hideMark/>
                </w:tcPr>
                <w:p w14:paraId="4E96CCB3"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Nº de Refeições Especiais</w:t>
                  </w:r>
                </w:p>
              </w:tc>
              <w:tc>
                <w:tcPr>
                  <w:tcW w:w="3623" w:type="dxa"/>
                  <w:shd w:val="clear" w:color="auto" w:fill="auto"/>
                  <w:noWrap/>
                  <w:vAlign w:val="center"/>
                  <w:hideMark/>
                </w:tcPr>
                <w:p w14:paraId="0A37C845"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160</w:t>
                  </w:r>
                </w:p>
              </w:tc>
            </w:tr>
            <w:tr w:rsidR="00A86363" w:rsidRPr="00BE6798" w14:paraId="0F69E2FE" w14:textId="77777777" w:rsidTr="00BF087C">
              <w:trPr>
                <w:trHeight w:val="397"/>
                <w:jc w:val="center"/>
              </w:trPr>
              <w:tc>
                <w:tcPr>
                  <w:tcW w:w="4882" w:type="dxa"/>
                  <w:shd w:val="clear" w:color="auto" w:fill="auto"/>
                  <w:noWrap/>
                  <w:vAlign w:val="center"/>
                  <w:hideMark/>
                </w:tcPr>
                <w:p w14:paraId="4C5BDA0E"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Nº de Dietas Especiais (Suporte Nutricional)</w:t>
                  </w:r>
                </w:p>
              </w:tc>
              <w:tc>
                <w:tcPr>
                  <w:tcW w:w="3623" w:type="dxa"/>
                  <w:shd w:val="clear" w:color="auto" w:fill="auto"/>
                  <w:noWrap/>
                  <w:vAlign w:val="center"/>
                  <w:hideMark/>
                </w:tcPr>
                <w:p w14:paraId="7AC91650"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80</w:t>
                  </w:r>
                </w:p>
              </w:tc>
            </w:tr>
            <w:tr w:rsidR="00A86363" w:rsidRPr="00BE6798" w14:paraId="7A492C45" w14:textId="77777777" w:rsidTr="00BF087C">
              <w:trPr>
                <w:trHeight w:val="397"/>
                <w:jc w:val="center"/>
              </w:trPr>
              <w:tc>
                <w:tcPr>
                  <w:tcW w:w="4882" w:type="dxa"/>
                  <w:shd w:val="clear" w:color="auto" w:fill="auto"/>
                  <w:noWrap/>
                  <w:vAlign w:val="center"/>
                  <w:hideMark/>
                </w:tcPr>
                <w:p w14:paraId="6C35DB59"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Benefícios ofertados pela OVG</w:t>
                  </w:r>
                </w:p>
              </w:tc>
              <w:tc>
                <w:tcPr>
                  <w:tcW w:w="3623" w:type="dxa"/>
                  <w:shd w:val="clear" w:color="auto" w:fill="auto"/>
                  <w:noWrap/>
                  <w:vAlign w:val="center"/>
                  <w:hideMark/>
                </w:tcPr>
                <w:p w14:paraId="692CE48F"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 xml:space="preserve">30 </w:t>
                  </w:r>
                  <w:r>
                    <w:rPr>
                      <w:rFonts w:ascii="Calibri" w:eastAsia="Times New Roman" w:hAnsi="Calibri" w:cs="Calibri"/>
                      <w:color w:val="000000"/>
                      <w:lang w:eastAsia="pt-BR"/>
                    </w:rPr>
                    <w:t>M</w:t>
                  </w:r>
                  <w:r w:rsidRPr="00BE6798">
                    <w:rPr>
                      <w:rFonts w:ascii="Calibri" w:eastAsia="Times New Roman" w:hAnsi="Calibri" w:cs="Calibri"/>
                      <w:color w:val="000000"/>
                      <w:lang w:eastAsia="pt-BR"/>
                    </w:rPr>
                    <w:t xml:space="preserve">ix do </w:t>
                  </w:r>
                  <w:r>
                    <w:rPr>
                      <w:rFonts w:ascii="Calibri" w:eastAsia="Times New Roman" w:hAnsi="Calibri" w:cs="Calibri"/>
                      <w:color w:val="000000"/>
                      <w:lang w:eastAsia="pt-BR"/>
                    </w:rPr>
                    <w:t>B</w:t>
                  </w:r>
                  <w:r w:rsidRPr="00BE6798">
                    <w:rPr>
                      <w:rFonts w:ascii="Calibri" w:eastAsia="Times New Roman" w:hAnsi="Calibri" w:cs="Calibri"/>
                      <w:color w:val="000000"/>
                      <w:lang w:eastAsia="pt-BR"/>
                    </w:rPr>
                    <w:t xml:space="preserve">em </w:t>
                  </w:r>
                </w:p>
              </w:tc>
            </w:tr>
          </w:tbl>
          <w:p w14:paraId="5EB9ACE7" w14:textId="77777777" w:rsidR="00D72696" w:rsidRDefault="00D72696" w:rsidP="00A8636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3D382D93" w14:textId="74F46453" w:rsidR="00A86363" w:rsidRPr="001A5308"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lastRenderedPageBreak/>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2F3926D6" w14:textId="08D3E82F" w:rsidR="00A86363" w:rsidRPr="00560EC0" w:rsidRDefault="00A86363" w:rsidP="00A86363">
            <w:pPr>
              <w:pStyle w:val="paragraph"/>
              <w:spacing w:before="0" w:beforeAutospacing="0" w:after="0" w:afterAutospacing="0"/>
              <w:jc w:val="both"/>
              <w:textAlignment w:val="baseline"/>
              <w:rPr>
                <w:rFonts w:asciiTheme="minorHAnsi" w:hAnsiTheme="minorHAnsi" w:cstheme="minorHAnsi"/>
                <w:color w:val="040C28"/>
                <w:sz w:val="22"/>
                <w:szCs w:val="22"/>
              </w:rPr>
            </w:pPr>
            <w:r w:rsidRPr="00560EC0">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560EC0">
              <w:rPr>
                <w:rStyle w:val="normaltextrun"/>
                <w:rFonts w:asciiTheme="minorHAnsi" w:hAnsiTheme="minorHAnsi" w:cstheme="minorHAnsi"/>
                <w:sz w:val="22"/>
                <w:szCs w:val="22"/>
              </w:rPr>
              <w:t xml:space="preserve">individuais, dando suporte conforme às necessidades </w:t>
            </w:r>
            <w:r w:rsidRPr="00560EC0">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560EC0">
              <w:rPr>
                <w:rFonts w:asciiTheme="minorHAnsi" w:hAnsiTheme="minorHAnsi" w:cstheme="minorHAnsi"/>
                <w:color w:val="040C28"/>
                <w:sz w:val="22"/>
                <w:szCs w:val="22"/>
              </w:rPr>
              <w:t xml:space="preserve"> a ocorrência de situações de risco social e fortalecendo a convivência familiar e comunitária.</w:t>
            </w:r>
          </w:p>
          <w:p w14:paraId="3E93AFB1"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color w:val="040C28"/>
                <w:sz w:val="22"/>
                <w:szCs w:val="22"/>
              </w:rPr>
            </w:pPr>
          </w:p>
          <w:p w14:paraId="42C7EBDF" w14:textId="77777777" w:rsidR="00A86363" w:rsidRDefault="00A86363" w:rsidP="00A86363">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9: Quantitativo de Pessoas e Atendimentos do Serviço Social</w:t>
            </w:r>
          </w:p>
          <w:p w14:paraId="0AB0AA4C" w14:textId="77777777" w:rsidR="00A86363" w:rsidRPr="004F6993" w:rsidRDefault="00A86363" w:rsidP="00A86363">
            <w:pPr>
              <w:pStyle w:val="paragraph"/>
              <w:spacing w:before="0" w:beforeAutospacing="0" w:after="0" w:afterAutospacing="0"/>
              <w:jc w:val="center"/>
              <w:textAlignment w:val="baseline"/>
              <w:rPr>
                <w:rFonts w:asciiTheme="minorHAnsi" w:hAnsiTheme="minorHAnsi" w:cstheme="minorHAnsi"/>
                <w:sz w:val="22"/>
                <w:szCs w:val="22"/>
              </w:rPr>
            </w:pPr>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21"/>
              <w:gridCol w:w="1975"/>
            </w:tblGrid>
            <w:tr w:rsidR="00A86363" w:rsidRPr="00BE6798" w14:paraId="6BF3B04B" w14:textId="77777777" w:rsidTr="00BF087C">
              <w:trPr>
                <w:trHeight w:val="454"/>
                <w:jc w:val="center"/>
              </w:trPr>
              <w:tc>
                <w:tcPr>
                  <w:tcW w:w="6721" w:type="dxa"/>
                  <w:shd w:val="clear" w:color="000000" w:fill="D9D9D9"/>
                  <w:vAlign w:val="center"/>
                  <w:hideMark/>
                </w:tcPr>
                <w:p w14:paraId="3681E8BF"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Atividades de Atendimento do Serviço Social</w:t>
                  </w:r>
                </w:p>
              </w:tc>
              <w:tc>
                <w:tcPr>
                  <w:tcW w:w="1975" w:type="dxa"/>
                  <w:shd w:val="clear" w:color="000000" w:fill="D9D9D9"/>
                  <w:vAlign w:val="center"/>
                  <w:hideMark/>
                </w:tcPr>
                <w:p w14:paraId="30CAB7A3"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E6798">
                    <w:rPr>
                      <w:rFonts w:ascii="Calibri" w:eastAsia="Times New Roman" w:hAnsi="Calibri" w:cs="Calibri"/>
                      <w:b/>
                      <w:bCs/>
                      <w:color w:val="000000"/>
                      <w:lang w:eastAsia="pt-BR"/>
                    </w:rPr>
                    <w:t xml:space="preserve">Centro Dia </w:t>
                  </w:r>
                </w:p>
              </w:tc>
            </w:tr>
            <w:tr w:rsidR="00A86363" w:rsidRPr="00BE6798" w14:paraId="6D7195C3" w14:textId="77777777" w:rsidTr="00BF087C">
              <w:trPr>
                <w:trHeight w:val="397"/>
                <w:jc w:val="center"/>
              </w:trPr>
              <w:tc>
                <w:tcPr>
                  <w:tcW w:w="6721" w:type="dxa"/>
                  <w:shd w:val="clear" w:color="auto" w:fill="auto"/>
                  <w:vAlign w:val="center"/>
                  <w:hideMark/>
                </w:tcPr>
                <w:p w14:paraId="7EBF2368"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Pessoas Idosas Atendidas</w:t>
                  </w:r>
                </w:p>
              </w:tc>
              <w:tc>
                <w:tcPr>
                  <w:tcW w:w="1975" w:type="dxa"/>
                  <w:shd w:val="clear" w:color="000000" w:fill="FFFFFF"/>
                  <w:vAlign w:val="center"/>
                  <w:hideMark/>
                </w:tcPr>
                <w:p w14:paraId="05BE37DC"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18</w:t>
                  </w:r>
                </w:p>
              </w:tc>
            </w:tr>
            <w:tr w:rsidR="00A86363" w:rsidRPr="00BE6798" w14:paraId="55499E94" w14:textId="77777777" w:rsidTr="00BF087C">
              <w:trPr>
                <w:trHeight w:val="397"/>
                <w:jc w:val="center"/>
              </w:trPr>
              <w:tc>
                <w:tcPr>
                  <w:tcW w:w="6721" w:type="dxa"/>
                  <w:shd w:val="clear" w:color="auto" w:fill="auto"/>
                  <w:vAlign w:val="center"/>
                  <w:hideMark/>
                </w:tcPr>
                <w:p w14:paraId="398B4570"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Atendimentos (individuais)</w:t>
                  </w:r>
                </w:p>
              </w:tc>
              <w:tc>
                <w:tcPr>
                  <w:tcW w:w="1975" w:type="dxa"/>
                  <w:shd w:val="clear" w:color="000000" w:fill="FFFFFF"/>
                  <w:vAlign w:val="center"/>
                  <w:hideMark/>
                </w:tcPr>
                <w:p w14:paraId="2EF3AD3C"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294</w:t>
                  </w:r>
                </w:p>
              </w:tc>
            </w:tr>
            <w:tr w:rsidR="00A86363" w:rsidRPr="00BE6798" w14:paraId="321E85EB" w14:textId="77777777" w:rsidTr="00BF087C">
              <w:trPr>
                <w:trHeight w:val="397"/>
                <w:jc w:val="center"/>
              </w:trPr>
              <w:tc>
                <w:tcPr>
                  <w:tcW w:w="6721" w:type="dxa"/>
                  <w:shd w:val="clear" w:color="auto" w:fill="auto"/>
                  <w:vAlign w:val="center"/>
                  <w:hideMark/>
                </w:tcPr>
                <w:p w14:paraId="04556E0F"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Famílias Atendidas</w:t>
                  </w:r>
                </w:p>
              </w:tc>
              <w:tc>
                <w:tcPr>
                  <w:tcW w:w="1975" w:type="dxa"/>
                  <w:shd w:val="clear" w:color="auto" w:fill="auto"/>
                  <w:vAlign w:val="center"/>
                  <w:hideMark/>
                </w:tcPr>
                <w:p w14:paraId="5C6BE434"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30</w:t>
                  </w:r>
                </w:p>
              </w:tc>
            </w:tr>
            <w:tr w:rsidR="00A86363" w:rsidRPr="00BE6798" w14:paraId="29AFD2F1" w14:textId="77777777" w:rsidTr="00BF087C">
              <w:trPr>
                <w:trHeight w:val="397"/>
                <w:jc w:val="center"/>
              </w:trPr>
              <w:tc>
                <w:tcPr>
                  <w:tcW w:w="6721" w:type="dxa"/>
                  <w:shd w:val="clear" w:color="000000" w:fill="FFFFFF"/>
                  <w:noWrap/>
                  <w:vAlign w:val="center"/>
                  <w:hideMark/>
                </w:tcPr>
                <w:p w14:paraId="580458D8" w14:textId="77777777" w:rsidR="00A86363" w:rsidRPr="00BE6798"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BE6798">
                    <w:rPr>
                      <w:rFonts w:ascii="Calibri" w:eastAsia="Times New Roman" w:hAnsi="Calibri" w:cs="Calibri"/>
                      <w:color w:val="000000"/>
                      <w:lang w:eastAsia="pt-BR"/>
                    </w:rPr>
                    <w:t>Atendimentos à Famílias</w:t>
                  </w:r>
                </w:p>
              </w:tc>
              <w:tc>
                <w:tcPr>
                  <w:tcW w:w="1975" w:type="dxa"/>
                  <w:shd w:val="clear" w:color="000000" w:fill="FFFFFF"/>
                  <w:noWrap/>
                  <w:vAlign w:val="center"/>
                  <w:hideMark/>
                </w:tcPr>
                <w:p w14:paraId="39D13375" w14:textId="77777777" w:rsidR="00A86363" w:rsidRPr="00BE6798"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E6798">
                    <w:rPr>
                      <w:rFonts w:ascii="Calibri" w:eastAsia="Times New Roman" w:hAnsi="Calibri" w:cs="Calibri"/>
                      <w:color w:val="000000"/>
                      <w:lang w:eastAsia="pt-BR"/>
                    </w:rPr>
                    <w:t>190</w:t>
                  </w:r>
                </w:p>
              </w:tc>
            </w:tr>
          </w:tbl>
          <w:p w14:paraId="593C2D4F" w14:textId="77777777" w:rsidR="00A86363" w:rsidRDefault="00A86363" w:rsidP="00A86363">
            <w:pPr>
              <w:jc w:val="both"/>
              <w:rPr>
                <w:rFonts w:cstheme="minorHAnsi"/>
                <w:b/>
                <w:bCs/>
              </w:rPr>
            </w:pPr>
          </w:p>
          <w:p w14:paraId="74A30DA8" w14:textId="7CDB4A8E" w:rsidR="00A86363" w:rsidRPr="00BE5F96" w:rsidRDefault="00A86363" w:rsidP="00A86363">
            <w:pPr>
              <w:pStyle w:val="paragraph"/>
              <w:spacing w:before="0" w:beforeAutospacing="0" w:after="0" w:afterAutospacing="0"/>
              <w:jc w:val="both"/>
              <w:textAlignment w:val="baseline"/>
              <w:rPr>
                <w:rStyle w:val="normaltextrun"/>
                <w:rFonts w:ascii="Calibri" w:hAnsi="Calibri" w:cs="Calibri"/>
                <w:sz w:val="22"/>
                <w:szCs w:val="22"/>
              </w:rPr>
            </w:pPr>
            <w:r w:rsidRPr="00BE5F96">
              <w:rPr>
                <w:rStyle w:val="normaltextrun"/>
                <w:rFonts w:ascii="Calibri" w:hAnsi="Calibri" w:cs="Calibri"/>
                <w:b/>
                <w:bCs/>
                <w:color w:val="000000"/>
                <w:sz w:val="22"/>
                <w:szCs w:val="22"/>
                <w:shd w:val="clear" w:color="auto" w:fill="FFFFFF"/>
              </w:rPr>
              <w:t xml:space="preserve">Atividades de </w:t>
            </w:r>
            <w:r w:rsidRPr="00BE5F96">
              <w:rPr>
                <w:rStyle w:val="normaltextrun"/>
                <w:rFonts w:ascii="Calibri" w:hAnsi="Calibri" w:cs="Calibri"/>
                <w:b/>
                <w:bCs/>
                <w:sz w:val="22"/>
                <w:szCs w:val="22"/>
                <w:shd w:val="clear" w:color="auto" w:fill="FFFFFF"/>
              </w:rPr>
              <w:t>Atendimento</w:t>
            </w:r>
            <w:r w:rsidRPr="00BE5F96">
              <w:rPr>
                <w:rStyle w:val="normaltextrun"/>
                <w:rFonts w:ascii="Calibri" w:hAnsi="Calibri" w:cs="Calibri"/>
                <w:b/>
                <w:bCs/>
                <w:color w:val="000000"/>
                <w:sz w:val="22"/>
                <w:szCs w:val="22"/>
                <w:shd w:val="clear" w:color="auto" w:fill="FFFFFF"/>
              </w:rPr>
              <w:t xml:space="preserve"> e Acompanhamento</w:t>
            </w:r>
            <w:r w:rsidRPr="00BE5F96">
              <w:rPr>
                <w:rStyle w:val="normaltextrun"/>
                <w:rFonts w:ascii="Calibri" w:hAnsi="Calibri" w:cs="Calibri"/>
                <w:b/>
                <w:bCs/>
                <w:sz w:val="22"/>
                <w:szCs w:val="22"/>
                <w:shd w:val="clear" w:color="auto" w:fill="FFFFFF"/>
              </w:rPr>
              <w:t xml:space="preserve"> </w:t>
            </w:r>
            <w:r w:rsidRPr="00BE5F96">
              <w:rPr>
                <w:rStyle w:val="normaltextrun"/>
                <w:rFonts w:ascii="Calibri" w:hAnsi="Calibri" w:cs="Calibri"/>
                <w:b/>
                <w:bCs/>
                <w:color w:val="000000"/>
                <w:sz w:val="22"/>
                <w:szCs w:val="22"/>
                <w:shd w:val="clear" w:color="auto" w:fill="FFFFFF"/>
              </w:rPr>
              <w:t>Psicossocial</w:t>
            </w:r>
          </w:p>
          <w:p w14:paraId="2E4FDDB1" w14:textId="77777777" w:rsidR="00A86363" w:rsidRPr="00B973B1"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rPr>
              <w:t xml:space="preserve">Esse acompanhamento é realizado pelos psicólogos, através de </w:t>
            </w:r>
            <w:r w:rsidRPr="001A5308">
              <w:rPr>
                <w:rFonts w:asciiTheme="minorHAnsi" w:hAnsiTheme="minorHAnsi" w:cstheme="minorHAnsi"/>
                <w:sz w:val="22"/>
                <w:szCs w:val="22"/>
              </w:rPr>
              <w:t>ações preventivas, educativas e de apoio às</w:t>
            </w:r>
            <w:r w:rsidRPr="001A5308">
              <w:rPr>
                <w:rStyle w:val="normaltextrun"/>
                <w:rFonts w:asciiTheme="minorHAnsi" w:hAnsiTheme="minorHAnsi" w:cstheme="minorHAnsi"/>
                <w:color w:val="000000"/>
                <w:sz w:val="22"/>
                <w:szCs w:val="22"/>
                <w:bdr w:val="none" w:sz="0" w:space="0" w:color="auto" w:frame="1"/>
              </w:rPr>
              <w:t xml:space="preserve"> pessoas idosa</w:t>
            </w:r>
            <w:r w:rsidRPr="001A5308">
              <w:rPr>
                <w:rFonts w:asciiTheme="minorHAnsi" w:hAnsiTheme="minorHAnsi" w:cstheme="minorHAnsi"/>
                <w:sz w:val="22"/>
                <w:szCs w:val="22"/>
              </w:rPr>
              <w:t xml:space="preserve">s e </w:t>
            </w:r>
            <w:r>
              <w:rPr>
                <w:rFonts w:asciiTheme="minorHAnsi" w:hAnsiTheme="minorHAnsi" w:cstheme="minorHAnsi"/>
                <w:sz w:val="22"/>
                <w:szCs w:val="22"/>
              </w:rPr>
              <w:t>a</w:t>
            </w:r>
            <w:r w:rsidRPr="001A5308">
              <w:rPr>
                <w:rFonts w:asciiTheme="minorHAnsi" w:hAnsiTheme="minorHAnsi" w:cstheme="minorHAnsi"/>
                <w:sz w:val="22"/>
                <w:szCs w:val="22"/>
              </w:rPr>
              <w:t xml:space="preserve"> seus familiares, </w:t>
            </w:r>
            <w:r>
              <w:rPr>
                <w:rFonts w:asciiTheme="minorHAnsi" w:hAnsiTheme="minorHAnsi" w:cstheme="minorHAnsi"/>
                <w:sz w:val="22"/>
                <w:szCs w:val="22"/>
              </w:rPr>
              <w:t xml:space="preserve">por meio de atendimentos individuais e grupos psicoterapêuticos, voltados ao auxílio e conforto sobre a finitude da vida, dentre outros, </w:t>
            </w:r>
            <w:r w:rsidRPr="001A5308">
              <w:rPr>
                <w:rFonts w:asciiTheme="minorHAnsi" w:hAnsiTheme="minorHAnsi" w:cstheme="minorHAnsi"/>
                <w:sz w:val="22"/>
                <w:szCs w:val="22"/>
              </w:rPr>
              <w:t xml:space="preserve">com o objetivo de promover </w:t>
            </w:r>
            <w:r w:rsidRPr="001A5308">
              <w:rPr>
                <w:rStyle w:val="normaltextrun"/>
                <w:rFonts w:asciiTheme="minorHAnsi" w:hAnsiTheme="minorHAnsi" w:cstheme="minorHAnsi"/>
                <w:sz w:val="22"/>
                <w:szCs w:val="22"/>
              </w:rPr>
              <w:t>a convivência, o sentimento de pertencimento ao grupo e de valorização, colaborando na construção e/ou aumento da autoestima</w:t>
            </w:r>
            <w:r>
              <w:rPr>
                <w:rStyle w:val="normaltextrun"/>
                <w:rFonts w:asciiTheme="minorHAnsi" w:hAnsiTheme="minorHAnsi" w:cstheme="minorHAnsi"/>
                <w:sz w:val="22"/>
                <w:szCs w:val="22"/>
              </w:rPr>
              <w:t xml:space="preserve">. </w:t>
            </w:r>
            <w:r w:rsidRPr="00B973B1">
              <w:rPr>
                <w:rStyle w:val="normaltextrun"/>
                <w:rFonts w:asciiTheme="minorHAnsi" w:hAnsiTheme="minorHAnsi" w:cstheme="minorHAnsi"/>
                <w:sz w:val="22"/>
                <w:szCs w:val="22"/>
              </w:rPr>
              <w:t xml:space="preserve">Algumas atividades também são estendidas às famílias, com o intuito de fortalecer os vínculos familiares e contribuir com a melhoria do bem-estar psicossocial das pessoas idosas atendidas. </w:t>
            </w:r>
            <w:r>
              <w:rPr>
                <w:rFonts w:asciiTheme="minorHAnsi" w:hAnsiTheme="minorHAnsi" w:cstheme="minorHAnsi"/>
                <w:color w:val="040C28"/>
                <w:sz w:val="22"/>
                <w:szCs w:val="22"/>
              </w:rPr>
              <w:t>Assim,</w:t>
            </w:r>
            <w:r w:rsidRPr="00B973B1">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du</w:t>
            </w:r>
            <w:r w:rsidRPr="00B973B1">
              <w:rPr>
                <w:rStyle w:val="normaltextrun"/>
                <w:rFonts w:asciiTheme="minorHAnsi" w:hAnsiTheme="minorHAnsi" w:cstheme="minorHAnsi"/>
                <w:sz w:val="22"/>
                <w:szCs w:val="22"/>
              </w:rPr>
              <w:t>rante o mês</w:t>
            </w:r>
            <w:r>
              <w:rPr>
                <w:rFonts w:asciiTheme="minorHAnsi" w:hAnsiTheme="minorHAnsi" w:cstheme="minorHAnsi"/>
                <w:color w:val="040C28"/>
                <w:sz w:val="22"/>
                <w:szCs w:val="22"/>
              </w:rPr>
              <w:t>, foram atendidas:</w:t>
            </w:r>
          </w:p>
          <w:p w14:paraId="48F8AC49" w14:textId="77777777" w:rsidR="00A86363" w:rsidRPr="00D3070C" w:rsidRDefault="00A86363" w:rsidP="00A86363">
            <w:pPr>
              <w:pStyle w:val="paragraph"/>
              <w:spacing w:before="0" w:beforeAutospacing="0" w:after="0" w:afterAutospacing="0"/>
              <w:textAlignment w:val="baseline"/>
              <w:rPr>
                <w:rFonts w:asciiTheme="minorHAnsi" w:hAnsiTheme="minorHAnsi" w:cstheme="minorHAnsi"/>
                <w:sz w:val="22"/>
                <w:szCs w:val="22"/>
              </w:rPr>
            </w:pPr>
          </w:p>
          <w:tbl>
            <w:tblPr>
              <w:tblW w:w="8186" w:type="dxa"/>
              <w:jc w:val="center"/>
              <w:tblLayout w:type="fixed"/>
              <w:tblCellMar>
                <w:left w:w="70" w:type="dxa"/>
                <w:right w:w="70" w:type="dxa"/>
              </w:tblCellMar>
              <w:tblLook w:val="04A0" w:firstRow="1" w:lastRow="0" w:firstColumn="1" w:lastColumn="0" w:noHBand="0" w:noVBand="1"/>
            </w:tblPr>
            <w:tblGrid>
              <w:gridCol w:w="6327"/>
              <w:gridCol w:w="1859"/>
            </w:tblGrid>
            <w:tr w:rsidR="00A86363" w:rsidRPr="0080083E" w14:paraId="2A5DD1D2" w14:textId="77777777" w:rsidTr="00D468AC">
              <w:trPr>
                <w:trHeight w:val="469"/>
                <w:jc w:val="center"/>
              </w:trPr>
              <w:tc>
                <w:tcPr>
                  <w:tcW w:w="8186" w:type="dxa"/>
                  <w:gridSpan w:val="2"/>
                  <w:tcBorders>
                    <w:top w:val="nil"/>
                    <w:left w:val="nil"/>
                    <w:bottom w:val="single" w:sz="4" w:space="0" w:color="auto"/>
                    <w:right w:val="nil"/>
                  </w:tcBorders>
                  <w:shd w:val="clear" w:color="auto" w:fill="auto"/>
                  <w:noWrap/>
                  <w:vAlign w:val="bottom"/>
                  <w:hideMark/>
                </w:tcPr>
                <w:p w14:paraId="06F65652" w14:textId="77777777" w:rsidR="00A86363" w:rsidRDefault="00A86363" w:rsidP="00CF7207">
                  <w:pPr>
                    <w:framePr w:hSpace="141" w:wrap="around" w:vAnchor="text" w:hAnchor="text" w:xAlign="center" w:y="1"/>
                    <w:spacing w:after="0" w:line="240" w:lineRule="auto"/>
                    <w:suppressOverlap/>
                    <w:jc w:val="center"/>
                    <w:rPr>
                      <w:rFonts w:ascii="Calibri" w:hAnsi="Calibri" w:cs="Calibri"/>
                      <w:color w:val="000000"/>
                    </w:rPr>
                  </w:pPr>
                  <w:r w:rsidRPr="0080083E">
                    <w:rPr>
                      <w:rFonts w:ascii="Calibri" w:eastAsia="Times New Roman" w:hAnsi="Calibri" w:cs="Calibri"/>
                      <w:color w:val="000000"/>
                      <w:lang w:eastAsia="pt-BR"/>
                    </w:rPr>
                    <w:t xml:space="preserve">Tabela 10: </w:t>
                  </w:r>
                  <w:r w:rsidRPr="00400174">
                    <w:rPr>
                      <w:rFonts w:ascii="Calibri" w:hAnsi="Calibri" w:cs="Calibri"/>
                      <w:color w:val="000000"/>
                    </w:rPr>
                    <w:t>Quantitativo de Pessoas e Atendimentos Psicossociais</w:t>
                  </w:r>
                </w:p>
                <w:p w14:paraId="24EEA580"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35A4D8C"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86363" w:rsidRPr="0080083E" w14:paraId="16A45340" w14:textId="77777777" w:rsidTr="00D468AC">
              <w:trPr>
                <w:trHeight w:val="454"/>
                <w:jc w:val="center"/>
              </w:trPr>
              <w:tc>
                <w:tcPr>
                  <w:tcW w:w="632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C473695"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Atendimento da Psicologia</w:t>
                  </w:r>
                </w:p>
              </w:tc>
              <w:tc>
                <w:tcPr>
                  <w:tcW w:w="185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05F568"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Centro Dia </w:t>
                  </w:r>
                </w:p>
              </w:tc>
            </w:tr>
            <w:tr w:rsidR="00A86363" w:rsidRPr="0080083E" w14:paraId="7D044F84" w14:textId="77777777" w:rsidTr="00D468AC">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A8822" w14:textId="77777777" w:rsidR="00A86363" w:rsidRPr="0080083E" w:rsidRDefault="00A86363"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Pessoas Idosas Atendidas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9E54E94"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17</w:t>
                  </w:r>
                </w:p>
              </w:tc>
            </w:tr>
            <w:tr w:rsidR="00A86363" w:rsidRPr="0080083E" w14:paraId="2F200140" w14:textId="77777777" w:rsidTr="00D468AC">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B6D4C" w14:textId="77777777" w:rsidR="00A86363" w:rsidRPr="0080083E" w:rsidRDefault="00A86363"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Atendimentos (individuais)</w:t>
                  </w:r>
                </w:p>
              </w:tc>
              <w:tc>
                <w:tcPr>
                  <w:tcW w:w="18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4CB748"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9</w:t>
                  </w:r>
                </w:p>
              </w:tc>
            </w:tr>
            <w:tr w:rsidR="00A86363" w:rsidRPr="0080083E" w14:paraId="3CD9AE15" w14:textId="77777777" w:rsidTr="00D468AC">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CC1A6" w14:textId="77777777" w:rsidR="00A86363" w:rsidRPr="0080083E" w:rsidRDefault="00A86363"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Atendimentos (coletivos)</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FDEF7F"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120</w:t>
                  </w:r>
                </w:p>
              </w:tc>
            </w:tr>
            <w:tr w:rsidR="00A86363" w:rsidRPr="0080083E" w14:paraId="4E7241D4" w14:textId="77777777" w:rsidTr="00D468AC">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F83865" w14:textId="77777777" w:rsidR="00A86363" w:rsidRPr="0080083E" w:rsidRDefault="00A86363"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Atendimentos totais a pessoas idosas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82939"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129</w:t>
                  </w:r>
                </w:p>
              </w:tc>
            </w:tr>
            <w:tr w:rsidR="00A86363" w:rsidRPr="0080083E" w14:paraId="028DC674" w14:textId="77777777" w:rsidTr="00D468AC">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543EDB" w14:textId="77777777" w:rsidR="00A86363" w:rsidRPr="0080083E" w:rsidRDefault="00A86363"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Famílias Atendidas</w:t>
                  </w:r>
                </w:p>
              </w:tc>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C0D10"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1</w:t>
                  </w:r>
                </w:p>
              </w:tc>
            </w:tr>
            <w:tr w:rsidR="00A86363" w:rsidRPr="0080083E" w14:paraId="7120BE02" w14:textId="77777777" w:rsidTr="00D468AC">
              <w:trPr>
                <w:trHeight w:val="397"/>
                <w:jc w:val="center"/>
              </w:trPr>
              <w:tc>
                <w:tcPr>
                  <w:tcW w:w="63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0306FE" w14:textId="77777777" w:rsidR="00A86363" w:rsidRPr="0080083E" w:rsidRDefault="00A86363"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0083E">
                    <w:rPr>
                      <w:rFonts w:ascii="Calibri" w:eastAsia="Times New Roman" w:hAnsi="Calibri" w:cs="Calibri"/>
                      <w:color w:val="000000"/>
                      <w:lang w:eastAsia="pt-BR"/>
                    </w:rPr>
                    <w:t>Atendimentos à</w:t>
                  </w:r>
                  <w:r>
                    <w:rPr>
                      <w:rFonts w:ascii="Calibri" w:eastAsia="Times New Roman" w:hAnsi="Calibri" w:cs="Calibri"/>
                      <w:color w:val="000000"/>
                      <w:lang w:eastAsia="pt-BR"/>
                    </w:rPr>
                    <w:t xml:space="preserve">s </w:t>
                  </w:r>
                  <w:r w:rsidRPr="0080083E">
                    <w:rPr>
                      <w:rFonts w:ascii="Calibri" w:eastAsia="Times New Roman" w:hAnsi="Calibri" w:cs="Calibri"/>
                      <w:color w:val="000000"/>
                      <w:lang w:eastAsia="pt-BR"/>
                    </w:rPr>
                    <w:t>Famílias</w:t>
                  </w:r>
                </w:p>
              </w:tc>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FF041"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1</w:t>
                  </w:r>
                </w:p>
              </w:tc>
            </w:tr>
          </w:tbl>
          <w:p w14:paraId="10264F1C"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p>
          <w:p w14:paraId="28B5ACBB" w14:textId="77777777" w:rsidR="00A86363" w:rsidRPr="00D3070C" w:rsidRDefault="00A86363" w:rsidP="00A86363">
            <w:pPr>
              <w:jc w:val="both"/>
              <w:rPr>
                <w:rFonts w:cstheme="minorHAnsi"/>
                <w:b/>
                <w:bCs/>
              </w:rPr>
            </w:pPr>
            <w:r w:rsidRPr="00D3070C">
              <w:rPr>
                <w:rFonts w:cstheme="minorHAnsi"/>
                <w:b/>
                <w:bCs/>
              </w:rPr>
              <w:t>Atividades Físicas</w:t>
            </w:r>
          </w:p>
          <w:p w14:paraId="5CB04751"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r w:rsidRPr="00D3070C">
              <w:rPr>
                <w:rFonts w:asciiTheme="minorHAnsi" w:hAnsiTheme="minorHAnsi" w:cstheme="minorHAnsi"/>
                <w:sz w:val="22"/>
                <w:szCs w:val="22"/>
              </w:rPr>
              <w:t>Desenvolvidas por educadores físicos e instrutores de dança</w:t>
            </w:r>
            <w:r>
              <w:rPr>
                <w:rFonts w:asciiTheme="minorHAnsi" w:hAnsiTheme="minorHAnsi" w:cstheme="minorHAnsi"/>
                <w:sz w:val="22"/>
                <w:szCs w:val="22"/>
              </w:rPr>
              <w:t>, as atividades físicas têm</w:t>
            </w:r>
            <w:r w:rsidRPr="00D3070C">
              <w:rPr>
                <w:rFonts w:asciiTheme="minorHAnsi" w:hAnsiTheme="minorHAnsi" w:cstheme="minorHAnsi"/>
                <w:sz w:val="22"/>
                <w:szCs w:val="22"/>
              </w:rPr>
              <w:t xml:space="preserve"> como objetivo promover hábitos saudáveis</w:t>
            </w:r>
            <w:r>
              <w:rPr>
                <w:rFonts w:asciiTheme="minorHAnsi" w:hAnsiTheme="minorHAnsi" w:cstheme="minorHAnsi"/>
                <w:sz w:val="22"/>
                <w:szCs w:val="22"/>
              </w:rPr>
              <w:t xml:space="preserve"> e </w:t>
            </w:r>
            <w:r w:rsidRPr="00D3070C">
              <w:rPr>
                <w:rFonts w:asciiTheme="minorHAnsi" w:hAnsiTheme="minorHAnsi" w:cstheme="minorHAnsi"/>
                <w:sz w:val="22"/>
                <w:szCs w:val="22"/>
              </w:rPr>
              <w:t>auxilia</w:t>
            </w:r>
            <w:r>
              <w:rPr>
                <w:rFonts w:asciiTheme="minorHAnsi" w:hAnsiTheme="minorHAnsi" w:cstheme="minorHAnsi"/>
                <w:sz w:val="22"/>
                <w:szCs w:val="22"/>
              </w:rPr>
              <w:t>r</w:t>
            </w:r>
            <w:r w:rsidRPr="00D3070C">
              <w:rPr>
                <w:rFonts w:asciiTheme="minorHAnsi" w:hAnsiTheme="minorHAnsi" w:cstheme="minorHAnsi"/>
                <w:sz w:val="22"/>
                <w:szCs w:val="22"/>
              </w:rPr>
              <w:t xml:space="preserve"> para evitar ou minimizar a perda da força e coordenação motora, corroborando para diminuir quedas e visando uma melhor qualidade de vida, além de promover a convivência e momentos recreativos. Foram ministrados exercícios físicos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 </w:t>
            </w:r>
            <w:r w:rsidRPr="00D3070C">
              <w:rPr>
                <w:rFonts w:asciiTheme="minorHAnsi" w:hAnsiTheme="minorHAnsi" w:cstheme="minorHAnsi"/>
                <w:sz w:val="22"/>
                <w:szCs w:val="22"/>
              </w:rPr>
              <w:t>idosa, conforme detalhados a seguir</w:t>
            </w:r>
            <w:r>
              <w:rPr>
                <w:rFonts w:asciiTheme="minorHAnsi" w:hAnsiTheme="minorHAnsi" w:cstheme="minorHAnsi"/>
                <w:sz w:val="22"/>
                <w:szCs w:val="22"/>
              </w:rPr>
              <w:t>:</w:t>
            </w:r>
          </w:p>
          <w:p w14:paraId="4555A6B8"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2FAA8B22"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22EBEEEB"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45F1833C"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253B560D"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559CEAF5"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01E9B631" w14:textId="77777777" w:rsidR="00A86363" w:rsidRPr="00104F05" w:rsidRDefault="00A86363" w:rsidP="00A86363">
            <w:pPr>
              <w:pStyle w:val="paragraph"/>
              <w:spacing w:before="0" w:beforeAutospacing="0" w:after="0" w:afterAutospacing="0"/>
              <w:jc w:val="center"/>
              <w:textAlignment w:val="baseline"/>
              <w:rPr>
                <w:rFonts w:asciiTheme="minorHAnsi" w:hAnsiTheme="minorHAnsi" w:cstheme="minorHAnsi"/>
                <w:sz w:val="22"/>
                <w:szCs w:val="22"/>
              </w:rPr>
            </w:pPr>
            <w:r w:rsidRPr="00104F05">
              <w:rPr>
                <w:rFonts w:ascii="Calibri" w:hAnsi="Calibri" w:cs="Calibri"/>
                <w:color w:val="000000"/>
                <w:sz w:val="22"/>
                <w:szCs w:val="22"/>
              </w:rPr>
              <w:lastRenderedPageBreak/>
              <w:t>Tabela 11: Atividades Físicas</w:t>
            </w:r>
          </w:p>
          <w:p w14:paraId="7DFF2501"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p>
          <w:tbl>
            <w:tblPr>
              <w:tblW w:w="9037" w:type="dxa"/>
              <w:jc w:val="center"/>
              <w:tblLayout w:type="fixed"/>
              <w:tblCellMar>
                <w:left w:w="70" w:type="dxa"/>
                <w:right w:w="70" w:type="dxa"/>
              </w:tblCellMar>
              <w:tblLook w:val="04A0" w:firstRow="1" w:lastRow="0" w:firstColumn="1" w:lastColumn="0" w:noHBand="0" w:noVBand="1"/>
            </w:tblPr>
            <w:tblGrid>
              <w:gridCol w:w="2410"/>
              <w:gridCol w:w="4058"/>
              <w:gridCol w:w="2559"/>
              <w:gridCol w:w="10"/>
            </w:tblGrid>
            <w:tr w:rsidR="00A86363" w:rsidRPr="0080083E" w14:paraId="45F0E3DB" w14:textId="77777777" w:rsidTr="00D468AC">
              <w:trPr>
                <w:gridAfter w:val="1"/>
                <w:wAfter w:w="10" w:type="dxa"/>
                <w:trHeight w:val="397"/>
                <w:jc w:val="center"/>
              </w:trPr>
              <w:tc>
                <w:tcPr>
                  <w:tcW w:w="9027" w:type="dxa"/>
                  <w:gridSpan w:val="3"/>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403B81D7"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0083E">
                    <w:rPr>
                      <w:rFonts w:ascii="Calibri" w:eastAsia="Times New Roman" w:hAnsi="Calibri" w:cs="Calibri"/>
                      <w:b/>
                      <w:bCs/>
                      <w:color w:val="000000"/>
                      <w:lang w:eastAsia="pt-BR"/>
                    </w:rPr>
                    <w:t xml:space="preserve">Atividades Físicas - Centro Dia </w:t>
                  </w:r>
                </w:p>
              </w:tc>
            </w:tr>
            <w:tr w:rsidR="00A86363" w:rsidRPr="0080083E" w14:paraId="5C6E3DA8" w14:textId="77777777" w:rsidTr="00D468AC">
              <w:trPr>
                <w:gridAfter w:val="1"/>
                <w:wAfter w:w="10" w:type="dxa"/>
                <w:trHeight w:val="397"/>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5621EBA"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Hidroginástica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419B10"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E69851"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8</w:t>
                  </w:r>
                </w:p>
              </w:tc>
            </w:tr>
            <w:tr w:rsidR="00A86363" w:rsidRPr="0080083E" w14:paraId="7E9A608A" w14:textId="77777777" w:rsidTr="00D468AC">
              <w:trPr>
                <w:gridAfter w:val="1"/>
                <w:wAfter w:w="10" w:type="dxa"/>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0C4034E5" w14:textId="77777777" w:rsidR="00A86363" w:rsidRPr="006C7EA6"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39E706"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607CA3"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64</w:t>
                  </w:r>
                </w:p>
              </w:tc>
            </w:tr>
            <w:tr w:rsidR="00A86363" w:rsidRPr="0080083E" w14:paraId="5221017A" w14:textId="77777777" w:rsidTr="00D468AC">
              <w:trPr>
                <w:trHeight w:val="397"/>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3767A7C"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Treinamento Funcional</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3458D55"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4BEF1D"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16</w:t>
                  </w:r>
                </w:p>
              </w:tc>
            </w:tr>
            <w:tr w:rsidR="00A86363" w:rsidRPr="0080083E" w14:paraId="79C792E2" w14:textId="77777777" w:rsidTr="00D468AC">
              <w:trPr>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57428C45" w14:textId="77777777" w:rsidR="00A86363" w:rsidRPr="006C7EA6"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0C22F0"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A50BED"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192</w:t>
                  </w:r>
                </w:p>
              </w:tc>
            </w:tr>
            <w:tr w:rsidR="00A86363" w:rsidRPr="0080083E" w14:paraId="6E6F1246" w14:textId="77777777" w:rsidTr="00D468AC">
              <w:trPr>
                <w:trHeight w:val="397"/>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85AD7D1"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Dança</w:t>
                  </w: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166689"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68681F"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10</w:t>
                  </w:r>
                </w:p>
              </w:tc>
            </w:tr>
            <w:tr w:rsidR="00A86363" w:rsidRPr="0080083E" w14:paraId="1C5E1FAD" w14:textId="77777777" w:rsidTr="00D468AC">
              <w:trPr>
                <w:trHeight w:val="454"/>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361CFD4B" w14:textId="77777777" w:rsidR="00A86363" w:rsidRPr="006C7EA6"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2DF573"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2DF008"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42</w:t>
                  </w:r>
                </w:p>
              </w:tc>
            </w:tr>
            <w:tr w:rsidR="00A86363" w:rsidRPr="0080083E" w14:paraId="093D14A9" w14:textId="77777777" w:rsidTr="00D468AC">
              <w:trPr>
                <w:trHeight w:val="397"/>
                <w:jc w:val="center"/>
              </w:trPr>
              <w:tc>
                <w:tcPr>
                  <w:tcW w:w="646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F1EF3C" w14:textId="17E8D6E8" w:rsidR="00A86363" w:rsidRPr="006C7EA6"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256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73C444"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298</w:t>
                  </w:r>
                </w:p>
              </w:tc>
            </w:tr>
          </w:tbl>
          <w:p w14:paraId="074E5477"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p>
          <w:p w14:paraId="630B0E21" w14:textId="77777777" w:rsidR="00A86363" w:rsidRPr="00D3070C"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Socioeducativas</w:t>
            </w:r>
          </w:p>
          <w:p w14:paraId="3A29EAF8" w14:textId="77777777" w:rsidR="00A86363" w:rsidRPr="007F730E"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Pr>
                <w:rFonts w:asciiTheme="minorHAnsi" w:hAnsiTheme="minorHAnsi" w:cstheme="minorHAnsi"/>
                <w:sz w:val="22"/>
                <w:szCs w:val="22"/>
              </w:rPr>
              <w:t>,</w:t>
            </w:r>
            <w:r w:rsidRPr="008C7B1B">
              <w:rPr>
                <w:rFonts w:asciiTheme="minorHAnsi" w:hAnsiTheme="minorHAnsi" w:cstheme="minorHAnsi"/>
                <w:sz w:val="22"/>
                <w:szCs w:val="22"/>
              </w:rPr>
              <w:t xml:space="preserve">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w:t>
            </w:r>
            <w:r>
              <w:rPr>
                <w:rFonts w:asciiTheme="minorHAnsi" w:hAnsiTheme="minorHAnsi" w:cstheme="minorHAnsi"/>
                <w:sz w:val="22"/>
                <w:szCs w:val="22"/>
              </w:rPr>
              <w:t xml:space="preserve">com </w:t>
            </w:r>
            <w:r w:rsidRPr="008C7B1B">
              <w:rPr>
                <w:rFonts w:asciiTheme="minorHAnsi" w:hAnsiTheme="minorHAnsi" w:cstheme="minorHAnsi"/>
                <w:sz w:val="22"/>
                <w:szCs w:val="22"/>
              </w:rPr>
              <w:t>os usuários e suas famílias</w:t>
            </w:r>
            <w:r>
              <w:rPr>
                <w:rFonts w:asciiTheme="minorHAnsi" w:hAnsiTheme="minorHAnsi" w:cstheme="minorHAnsi"/>
                <w:sz w:val="22"/>
                <w:szCs w:val="22"/>
              </w:rPr>
              <w:t xml:space="preserve">, a fim de </w:t>
            </w:r>
            <w:r w:rsidRPr="008C7B1B">
              <w:rPr>
                <w:rFonts w:asciiTheme="minorHAnsi" w:hAnsiTheme="minorHAnsi" w:cstheme="minorHAnsi"/>
                <w:sz w:val="22"/>
                <w:szCs w:val="22"/>
              </w:rPr>
              <w:t>suprir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de </w:t>
            </w:r>
            <w:r w:rsidRPr="007F730E">
              <w:rPr>
                <w:rFonts w:asciiTheme="minorHAnsi" w:hAnsiTheme="minorHAnsi" w:cstheme="minorHAnsi"/>
                <w:sz w:val="22"/>
                <w:szCs w:val="22"/>
              </w:rPr>
              <w:t>roda</w:t>
            </w:r>
            <w:r>
              <w:rPr>
                <w:rFonts w:asciiTheme="minorHAnsi" w:hAnsiTheme="minorHAnsi" w:cstheme="minorHAnsi"/>
                <w:sz w:val="22"/>
                <w:szCs w:val="22"/>
              </w:rPr>
              <w:t>s</w:t>
            </w:r>
            <w:r w:rsidRPr="007F730E">
              <w:rPr>
                <w:rFonts w:asciiTheme="minorHAnsi" w:hAnsiTheme="minorHAnsi" w:cstheme="minorHAnsi"/>
                <w:sz w:val="22"/>
                <w:szCs w:val="22"/>
              </w:rPr>
              <w:t xml:space="preserve"> de conversa</w:t>
            </w:r>
            <w:r>
              <w:rPr>
                <w:rFonts w:asciiTheme="minorHAnsi" w:hAnsiTheme="minorHAnsi" w:cstheme="minorHAnsi"/>
                <w:sz w:val="22"/>
                <w:szCs w:val="22"/>
              </w:rPr>
              <w:t>s sobre Carnaval, Acolhimento e Conforto Emocional, sempre trabalhando o cognitivo.</w:t>
            </w:r>
          </w:p>
          <w:p w14:paraId="752803E8"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1B2AD6FE" w14:textId="77777777" w:rsidR="00A86363" w:rsidRDefault="00A86363" w:rsidP="00A86363">
            <w:pPr>
              <w:pStyle w:val="paragraph"/>
              <w:spacing w:before="0" w:beforeAutospacing="0" w:after="0" w:afterAutospacing="0"/>
              <w:jc w:val="center"/>
              <w:textAlignment w:val="baseline"/>
              <w:rPr>
                <w:rFonts w:ascii="Calibri" w:hAnsi="Calibri" w:cs="Calibri"/>
                <w:color w:val="000000"/>
                <w:sz w:val="22"/>
                <w:szCs w:val="22"/>
              </w:rPr>
            </w:pPr>
            <w:r w:rsidRPr="004F6993">
              <w:rPr>
                <w:rFonts w:ascii="Calibri" w:hAnsi="Calibri" w:cs="Calibri"/>
                <w:color w:val="000000"/>
                <w:sz w:val="22"/>
                <w:szCs w:val="22"/>
              </w:rPr>
              <w:t>Tabela 12: Atividades Socioeducativas</w:t>
            </w:r>
          </w:p>
          <w:p w14:paraId="55867D8D" w14:textId="77777777" w:rsidR="00A86363" w:rsidRPr="004F6993" w:rsidRDefault="00A86363" w:rsidP="00A86363">
            <w:pPr>
              <w:pStyle w:val="paragraph"/>
              <w:spacing w:before="0" w:beforeAutospacing="0" w:after="0" w:afterAutospacing="0"/>
              <w:jc w:val="center"/>
              <w:textAlignment w:val="baseline"/>
              <w:rPr>
                <w:rFonts w:asciiTheme="minorHAnsi" w:hAnsiTheme="minorHAnsi" w:cstheme="minorHAnsi"/>
                <w:sz w:val="22"/>
                <w:szCs w:val="22"/>
              </w:rPr>
            </w:pPr>
          </w:p>
          <w:tbl>
            <w:tblPr>
              <w:tblW w:w="8592" w:type="dxa"/>
              <w:jc w:val="center"/>
              <w:tblLayout w:type="fixed"/>
              <w:tblCellMar>
                <w:left w:w="70" w:type="dxa"/>
                <w:right w:w="70" w:type="dxa"/>
              </w:tblCellMar>
              <w:tblLook w:val="04A0" w:firstRow="1" w:lastRow="0" w:firstColumn="1" w:lastColumn="0" w:noHBand="0" w:noVBand="1"/>
            </w:tblPr>
            <w:tblGrid>
              <w:gridCol w:w="2212"/>
              <w:gridCol w:w="4031"/>
              <w:gridCol w:w="2349"/>
            </w:tblGrid>
            <w:tr w:rsidR="00A86363" w:rsidRPr="0080083E" w14:paraId="391402BF" w14:textId="77777777" w:rsidTr="00D468AC">
              <w:trPr>
                <w:trHeight w:val="454"/>
                <w:jc w:val="center"/>
              </w:trPr>
              <w:tc>
                <w:tcPr>
                  <w:tcW w:w="8592"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8B7BAB"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Atividades Socioeducativas - Centro Dia</w:t>
                  </w:r>
                </w:p>
              </w:tc>
            </w:tr>
            <w:tr w:rsidR="00A86363" w:rsidRPr="0080083E" w14:paraId="4B97AB58" w14:textId="77777777" w:rsidTr="00D468AC">
              <w:trPr>
                <w:trHeight w:val="397"/>
                <w:jc w:val="center"/>
              </w:trPr>
              <w:tc>
                <w:tcPr>
                  <w:tcW w:w="22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BA38FF" w14:textId="77777777" w:rsidR="00A86363" w:rsidRPr="005030F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030F6">
                    <w:rPr>
                      <w:rFonts w:ascii="Calibri" w:eastAsia="Times New Roman" w:hAnsi="Calibri" w:cs="Calibri"/>
                      <w:color w:val="000000"/>
                      <w:lang w:eastAsia="pt-BR"/>
                    </w:rPr>
                    <w:t>Palestra, Roda de Conversa e Debate</w:t>
                  </w: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95FC9"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4C70FE"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18</w:t>
                  </w:r>
                </w:p>
              </w:tc>
            </w:tr>
            <w:tr w:rsidR="00A86363" w:rsidRPr="0080083E" w14:paraId="58089A72" w14:textId="77777777" w:rsidTr="00D468AC">
              <w:trPr>
                <w:trHeight w:val="397"/>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14953E8A" w14:textId="77777777" w:rsidR="00A86363" w:rsidRPr="0080083E" w:rsidRDefault="00A86363" w:rsidP="00CF720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CF95E"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Atividades Coletivas</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475EB3"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3</w:t>
                  </w:r>
                </w:p>
              </w:tc>
            </w:tr>
            <w:tr w:rsidR="00A86363" w:rsidRPr="0080083E" w14:paraId="28064B17" w14:textId="77777777" w:rsidTr="00D468AC">
              <w:trPr>
                <w:trHeight w:val="454"/>
                <w:jc w:val="center"/>
              </w:trPr>
              <w:tc>
                <w:tcPr>
                  <w:tcW w:w="2212" w:type="dxa"/>
                  <w:vMerge/>
                  <w:tcBorders>
                    <w:top w:val="single" w:sz="4" w:space="0" w:color="auto"/>
                    <w:left w:val="single" w:sz="4" w:space="0" w:color="auto"/>
                    <w:bottom w:val="single" w:sz="4" w:space="0" w:color="auto"/>
                    <w:right w:val="single" w:sz="4" w:space="0" w:color="auto"/>
                  </w:tcBorders>
                  <w:vAlign w:val="center"/>
                  <w:hideMark/>
                </w:tcPr>
                <w:p w14:paraId="5D19E1B4" w14:textId="77777777" w:rsidR="00A86363" w:rsidRPr="0080083E" w:rsidRDefault="00A86363" w:rsidP="00CF720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F48B82"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98E140"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30</w:t>
                  </w:r>
                </w:p>
              </w:tc>
            </w:tr>
            <w:tr w:rsidR="00A86363" w:rsidRPr="0080083E" w14:paraId="5C2D2C4D" w14:textId="77777777" w:rsidTr="00D468AC">
              <w:trPr>
                <w:trHeight w:val="454"/>
                <w:jc w:val="center"/>
              </w:trPr>
              <w:tc>
                <w:tcPr>
                  <w:tcW w:w="624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B6822" w14:textId="5C368CC7" w:rsidR="00A86363" w:rsidRPr="006C7EA6"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23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568B5C"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30</w:t>
                  </w:r>
                </w:p>
              </w:tc>
            </w:tr>
          </w:tbl>
          <w:p w14:paraId="4C0964AE"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p>
          <w:p w14:paraId="1F6857D5"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Socioculturais</w:t>
            </w:r>
          </w:p>
          <w:p w14:paraId="00FE3A15"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r w:rsidRPr="0083412A">
              <w:rPr>
                <w:rFonts w:asciiTheme="minorHAnsi" w:hAnsiTheme="minorHAnsi" w:cstheme="minorHAnsi"/>
                <w:sz w:val="22"/>
                <w:szCs w:val="22"/>
              </w:rPr>
              <w:t>Foram desenvolvidas atividades</w:t>
            </w:r>
            <w:r>
              <w:rPr>
                <w:rFonts w:asciiTheme="minorHAnsi" w:hAnsiTheme="minorHAnsi" w:cstheme="minorHAnsi"/>
                <w:sz w:val="22"/>
                <w:szCs w:val="22"/>
              </w:rPr>
              <w:t xml:space="preserve"> pela equipe técnica</w:t>
            </w:r>
            <w:r w:rsidRPr="0083412A">
              <w:rPr>
                <w:rFonts w:asciiTheme="minorHAnsi" w:hAnsiTheme="minorHAnsi" w:cstheme="minorHAnsi"/>
                <w:sz w:val="22"/>
                <w:szCs w:val="22"/>
              </w:rPr>
              <w:t xml:space="preserve">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w:t>
            </w:r>
            <w:r w:rsidRPr="0083412A">
              <w:rPr>
                <w:rFonts w:asciiTheme="minorHAnsi" w:hAnsiTheme="minorHAnsi" w:cstheme="minorHAnsi"/>
                <w:sz w:val="22"/>
                <w:szCs w:val="22"/>
              </w:rPr>
              <w:t xml:space="preserve"> tendo como objetivos principais:</w:t>
            </w:r>
          </w:p>
          <w:p w14:paraId="3406F7D8" w14:textId="77777777" w:rsidR="00A86363" w:rsidRPr="0083412A"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0A5EE680" w14:textId="77777777" w:rsidR="00A86363" w:rsidRPr="0083412A" w:rsidRDefault="00A86363" w:rsidP="00A86363">
            <w:pPr>
              <w:pStyle w:val="paragraph"/>
              <w:numPr>
                <w:ilvl w:val="0"/>
                <w:numId w:val="15"/>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O compartilhamento das diferentes formas de produção e significação dos fazeres individuais e coletivos; </w:t>
            </w:r>
          </w:p>
          <w:p w14:paraId="75BD70FC" w14:textId="77777777" w:rsidR="00A86363" w:rsidRPr="0083412A" w:rsidRDefault="00A86363" w:rsidP="00A86363">
            <w:pPr>
              <w:pStyle w:val="paragraph"/>
              <w:numPr>
                <w:ilvl w:val="0"/>
                <w:numId w:val="15"/>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O reconhecimento de saberes e práticas subjugados no contexto social mais amplo;</w:t>
            </w:r>
          </w:p>
          <w:p w14:paraId="7FA469BE" w14:textId="77777777" w:rsidR="00A86363" w:rsidRPr="0083412A" w:rsidRDefault="00A86363" w:rsidP="00A86363">
            <w:pPr>
              <w:pStyle w:val="paragraph"/>
              <w:numPr>
                <w:ilvl w:val="0"/>
                <w:numId w:val="15"/>
              </w:numPr>
              <w:spacing w:before="0" w:beforeAutospacing="0" w:after="0" w:afterAutospacing="0"/>
              <w:ind w:left="589" w:hanging="283"/>
              <w:jc w:val="both"/>
              <w:textAlignment w:val="baseline"/>
              <w:rPr>
                <w:rFonts w:asciiTheme="minorHAnsi" w:hAnsiTheme="minorHAnsi" w:cstheme="minorHAnsi"/>
                <w:sz w:val="22"/>
                <w:szCs w:val="22"/>
              </w:rPr>
            </w:pPr>
            <w:r w:rsidRPr="0083412A">
              <w:rPr>
                <w:rFonts w:asciiTheme="minorHAnsi" w:hAnsiTheme="minorHAnsi" w:cstheme="minorHAnsi"/>
                <w:sz w:val="22"/>
                <w:szCs w:val="22"/>
              </w:rPr>
              <w:t xml:space="preserve">A produção de um espaço democrático, capaz de reconhecer e valorizar diferentes práticas locais e suas significações. </w:t>
            </w:r>
          </w:p>
          <w:p w14:paraId="61799FB9"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p>
          <w:p w14:paraId="11F1663C"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rPr>
            </w:pPr>
            <w:r w:rsidRPr="0083412A">
              <w:rPr>
                <w:rFonts w:asciiTheme="minorHAnsi" w:hAnsiTheme="minorHAnsi" w:cstheme="minorHAnsi"/>
                <w:sz w:val="22"/>
                <w:szCs w:val="22"/>
              </w:rPr>
              <w:t>Nesse sentido, foram desenvolvid</w:t>
            </w:r>
            <w:r>
              <w:rPr>
                <w:rFonts w:asciiTheme="minorHAnsi" w:hAnsiTheme="minorHAnsi" w:cstheme="minorHAnsi"/>
                <w:sz w:val="22"/>
                <w:szCs w:val="22"/>
              </w:rPr>
              <w:t>os e</w:t>
            </w:r>
            <w:r w:rsidRPr="00A60EED">
              <w:rPr>
                <w:rFonts w:asciiTheme="minorHAnsi" w:hAnsiTheme="minorHAnsi" w:cstheme="minorHAnsi"/>
                <w:sz w:val="22"/>
                <w:szCs w:val="22"/>
              </w:rPr>
              <w:t>vento</w:t>
            </w:r>
            <w:r>
              <w:rPr>
                <w:rFonts w:asciiTheme="minorHAnsi" w:hAnsiTheme="minorHAnsi" w:cstheme="minorHAnsi"/>
                <w:sz w:val="22"/>
                <w:szCs w:val="22"/>
              </w:rPr>
              <w:t>s</w:t>
            </w:r>
            <w:r w:rsidRPr="00A60EED">
              <w:rPr>
                <w:rFonts w:asciiTheme="minorHAnsi" w:hAnsiTheme="minorHAnsi" w:cstheme="minorHAnsi"/>
                <w:sz w:val="22"/>
                <w:szCs w:val="22"/>
              </w:rPr>
              <w:t xml:space="preserve"> e </w:t>
            </w:r>
            <w:r>
              <w:rPr>
                <w:rFonts w:asciiTheme="minorHAnsi" w:hAnsiTheme="minorHAnsi" w:cstheme="minorHAnsi"/>
                <w:sz w:val="22"/>
                <w:szCs w:val="22"/>
              </w:rPr>
              <w:t>c</w:t>
            </w:r>
            <w:r w:rsidRPr="00A60EED">
              <w:rPr>
                <w:rFonts w:asciiTheme="minorHAnsi" w:hAnsiTheme="minorHAnsi" w:cstheme="minorHAnsi"/>
                <w:sz w:val="22"/>
                <w:szCs w:val="22"/>
              </w:rPr>
              <w:t>omemoraç</w:t>
            </w:r>
            <w:r>
              <w:rPr>
                <w:rFonts w:asciiTheme="minorHAnsi" w:hAnsiTheme="minorHAnsi" w:cstheme="minorHAnsi"/>
                <w:sz w:val="22"/>
                <w:szCs w:val="22"/>
              </w:rPr>
              <w:t>ões relacionadas às datas temáticas do mês, incluindo atividades religiosas</w:t>
            </w:r>
            <w:r w:rsidRPr="00A60EED">
              <w:rPr>
                <w:rStyle w:val="normaltextrun"/>
                <w:rFonts w:asciiTheme="minorHAnsi" w:hAnsiTheme="minorHAnsi" w:cstheme="minorHAnsi"/>
                <w:sz w:val="22"/>
                <w:szCs w:val="22"/>
                <w:shd w:val="clear" w:color="auto" w:fill="FFFFFF"/>
              </w:rPr>
              <w:t xml:space="preserve">; </w:t>
            </w:r>
            <w:r>
              <w:rPr>
                <w:rFonts w:asciiTheme="minorHAnsi" w:hAnsiTheme="minorHAnsi" w:cstheme="minorHAnsi"/>
                <w:sz w:val="22"/>
                <w:szCs w:val="22"/>
              </w:rPr>
              <w:t>a</w:t>
            </w:r>
            <w:r w:rsidRPr="00A60EED">
              <w:rPr>
                <w:rFonts w:asciiTheme="minorHAnsi" w:hAnsiTheme="minorHAnsi" w:cstheme="minorHAnsi"/>
                <w:sz w:val="22"/>
                <w:szCs w:val="22"/>
              </w:rPr>
              <w:t xml:space="preserve">tividades artesanais; </w:t>
            </w:r>
            <w:r>
              <w:rPr>
                <w:rFonts w:asciiTheme="minorHAnsi" w:hAnsiTheme="minorHAnsi" w:cstheme="minorHAnsi"/>
                <w:sz w:val="22"/>
                <w:szCs w:val="22"/>
              </w:rPr>
              <w:t>projeto c</w:t>
            </w:r>
            <w:r w:rsidRPr="00A60EED">
              <w:rPr>
                <w:rFonts w:asciiTheme="minorHAnsi" w:hAnsiTheme="minorHAnsi" w:cstheme="minorHAnsi"/>
                <w:sz w:val="22"/>
                <w:szCs w:val="22"/>
              </w:rPr>
              <w:t xml:space="preserve">ozinha terapêutica; </w:t>
            </w:r>
            <w:r>
              <w:rPr>
                <w:rFonts w:asciiTheme="minorHAnsi" w:hAnsiTheme="minorHAnsi" w:cstheme="minorHAnsi"/>
                <w:sz w:val="22"/>
                <w:szCs w:val="22"/>
              </w:rPr>
              <w:t>a</w:t>
            </w:r>
            <w:r w:rsidRPr="00A60EED">
              <w:rPr>
                <w:rFonts w:asciiTheme="minorHAnsi" w:hAnsiTheme="minorHAnsi" w:cstheme="minorHAnsi"/>
                <w:sz w:val="22"/>
                <w:szCs w:val="22"/>
              </w:rPr>
              <w:t xml:space="preserve">tividades </w:t>
            </w:r>
            <w:r>
              <w:rPr>
                <w:rFonts w:asciiTheme="minorHAnsi" w:hAnsiTheme="minorHAnsi" w:cstheme="minorHAnsi"/>
                <w:sz w:val="22"/>
                <w:szCs w:val="22"/>
              </w:rPr>
              <w:t>c</w:t>
            </w:r>
            <w:r w:rsidRPr="00A60EED">
              <w:rPr>
                <w:rFonts w:asciiTheme="minorHAnsi" w:hAnsiTheme="minorHAnsi" w:cstheme="minorHAnsi"/>
                <w:sz w:val="22"/>
                <w:szCs w:val="22"/>
              </w:rPr>
              <w:t>ulturais e lúdicas</w:t>
            </w:r>
            <w:r>
              <w:rPr>
                <w:rFonts w:asciiTheme="minorHAnsi" w:hAnsiTheme="minorHAnsi" w:cstheme="minorHAnsi"/>
                <w:sz w:val="22"/>
                <w:szCs w:val="22"/>
              </w:rPr>
              <w:t xml:space="preserve">, tais como sessão de cinema, </w:t>
            </w:r>
            <w:r w:rsidRPr="00D3070C">
              <w:rPr>
                <w:rFonts w:asciiTheme="minorHAnsi" w:hAnsiTheme="minorHAnsi" w:cstheme="minorHAnsi"/>
                <w:sz w:val="22"/>
                <w:szCs w:val="22"/>
              </w:rPr>
              <w:t>jogos</w:t>
            </w:r>
            <w:r>
              <w:rPr>
                <w:rFonts w:asciiTheme="minorHAnsi" w:hAnsiTheme="minorHAnsi" w:cstheme="minorHAnsi"/>
                <w:sz w:val="22"/>
                <w:szCs w:val="22"/>
              </w:rPr>
              <w:t>,</w:t>
            </w:r>
            <w:r w:rsidRPr="00D3070C">
              <w:rPr>
                <w:rFonts w:asciiTheme="minorHAnsi" w:hAnsiTheme="minorHAnsi" w:cstheme="minorHAnsi"/>
                <w:sz w:val="22"/>
                <w:szCs w:val="22"/>
              </w:rPr>
              <w:t xml:space="preserve"> brincadeiras, bingo, leituras, pinturas e exercícios temáticos que </w:t>
            </w:r>
            <w:r>
              <w:rPr>
                <w:rFonts w:asciiTheme="minorHAnsi" w:hAnsiTheme="minorHAnsi" w:cstheme="minorHAnsi"/>
                <w:sz w:val="22"/>
                <w:szCs w:val="22"/>
              </w:rPr>
              <w:t>trabalharam</w:t>
            </w:r>
            <w:r w:rsidRPr="00D3070C">
              <w:rPr>
                <w:rFonts w:asciiTheme="minorHAnsi" w:hAnsiTheme="minorHAnsi" w:cstheme="minorHAnsi"/>
                <w:sz w:val="22"/>
                <w:szCs w:val="22"/>
              </w:rPr>
              <w:t xml:space="preserve"> a coordenação motora, </w:t>
            </w:r>
            <w:r w:rsidRPr="00D3070C">
              <w:rPr>
                <w:rStyle w:val="normaltextrun"/>
                <w:rFonts w:ascii="Calibri" w:hAnsi="Calibri" w:cs="Calibri"/>
                <w:color w:val="000000"/>
                <w:sz w:val="22"/>
                <w:szCs w:val="22"/>
                <w:bdr w:val="none" w:sz="0" w:space="0" w:color="auto" w:frame="1"/>
              </w:rPr>
              <w:t>estimula</w:t>
            </w:r>
            <w:r>
              <w:rPr>
                <w:rStyle w:val="normaltextrun"/>
                <w:rFonts w:ascii="Calibri" w:hAnsi="Calibri" w:cs="Calibri"/>
                <w:color w:val="000000"/>
                <w:sz w:val="22"/>
                <w:szCs w:val="22"/>
                <w:bdr w:val="none" w:sz="0" w:space="0" w:color="auto" w:frame="1"/>
              </w:rPr>
              <w:t>ra</w:t>
            </w:r>
            <w:r w:rsidRPr="00D3070C">
              <w:rPr>
                <w:rStyle w:val="normaltextrun"/>
                <w:rFonts w:ascii="Calibri" w:hAnsi="Calibri" w:cs="Calibri"/>
                <w:color w:val="000000"/>
                <w:sz w:val="22"/>
                <w:szCs w:val="22"/>
                <w:bdr w:val="none" w:sz="0" w:space="0" w:color="auto" w:frame="1"/>
              </w:rPr>
              <w:t>m a memória, desenvolve</w:t>
            </w:r>
            <w:r>
              <w:rPr>
                <w:rStyle w:val="normaltextrun"/>
                <w:rFonts w:ascii="Calibri" w:hAnsi="Calibri" w:cs="Calibri"/>
                <w:color w:val="000000"/>
                <w:sz w:val="22"/>
                <w:szCs w:val="22"/>
                <w:bdr w:val="none" w:sz="0" w:space="0" w:color="auto" w:frame="1"/>
              </w:rPr>
              <w:t>ra</w:t>
            </w:r>
            <w:r w:rsidRPr="00D3070C">
              <w:rPr>
                <w:rStyle w:val="normaltextrun"/>
                <w:rFonts w:ascii="Calibri" w:hAnsi="Calibri" w:cs="Calibri"/>
                <w:color w:val="000000"/>
                <w:sz w:val="22"/>
                <w:szCs w:val="22"/>
                <w:bdr w:val="none" w:sz="0" w:space="0" w:color="auto" w:frame="1"/>
              </w:rPr>
              <w:t>m e aperfeiço</w:t>
            </w:r>
            <w:r>
              <w:rPr>
                <w:rStyle w:val="normaltextrun"/>
                <w:rFonts w:ascii="Calibri" w:hAnsi="Calibri" w:cs="Calibri"/>
                <w:color w:val="000000"/>
                <w:sz w:val="22"/>
                <w:szCs w:val="22"/>
                <w:bdr w:val="none" w:sz="0" w:space="0" w:color="auto" w:frame="1"/>
              </w:rPr>
              <w:t>ar</w:t>
            </w:r>
            <w:r w:rsidRPr="00D3070C">
              <w:rPr>
                <w:rStyle w:val="normaltextrun"/>
                <w:rFonts w:ascii="Calibri" w:hAnsi="Calibri" w:cs="Calibri"/>
                <w:color w:val="000000"/>
                <w:sz w:val="22"/>
                <w:szCs w:val="22"/>
                <w:bdr w:val="none" w:sz="0" w:space="0" w:color="auto" w:frame="1"/>
              </w:rPr>
              <w:t>am o raciocínio, contribuindo para minimizar o rápido declínio do processo de envelhecimento e prevenindo demência</w:t>
            </w:r>
            <w:r>
              <w:rPr>
                <w:rStyle w:val="normaltextrun"/>
                <w:rFonts w:ascii="Calibri" w:hAnsi="Calibri" w:cs="Calibri"/>
                <w:color w:val="000000"/>
                <w:sz w:val="22"/>
                <w:szCs w:val="22"/>
                <w:bdr w:val="none" w:sz="0" w:space="0" w:color="auto" w:frame="1"/>
              </w:rPr>
              <w:t>.</w:t>
            </w:r>
          </w:p>
          <w:p w14:paraId="74EBC018" w14:textId="77777777" w:rsidR="00A86363"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F64F5B4" w14:textId="77777777" w:rsidR="00A86363"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F32FA11" w14:textId="77777777" w:rsidR="00A86363"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1B04BCC" w14:textId="77777777" w:rsidR="00A86363" w:rsidRPr="00AA4E1C"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721" w:type="dxa"/>
              <w:jc w:val="center"/>
              <w:tblLayout w:type="fixed"/>
              <w:tblCellMar>
                <w:left w:w="70" w:type="dxa"/>
                <w:right w:w="70" w:type="dxa"/>
              </w:tblCellMar>
              <w:tblLook w:val="04A0" w:firstRow="1" w:lastRow="0" w:firstColumn="1" w:lastColumn="0" w:noHBand="0" w:noVBand="1"/>
            </w:tblPr>
            <w:tblGrid>
              <w:gridCol w:w="3127"/>
              <w:gridCol w:w="4044"/>
              <w:gridCol w:w="2550"/>
            </w:tblGrid>
            <w:tr w:rsidR="00A86363" w:rsidRPr="0080083E" w14:paraId="0C602936" w14:textId="77777777" w:rsidTr="00D468AC">
              <w:trPr>
                <w:trHeight w:val="683"/>
                <w:jc w:val="center"/>
              </w:trPr>
              <w:tc>
                <w:tcPr>
                  <w:tcW w:w="9721" w:type="dxa"/>
                  <w:gridSpan w:val="3"/>
                  <w:tcBorders>
                    <w:top w:val="nil"/>
                    <w:left w:val="nil"/>
                    <w:bottom w:val="single" w:sz="4" w:space="0" w:color="auto"/>
                    <w:right w:val="nil"/>
                  </w:tcBorders>
                  <w:shd w:val="clear" w:color="auto" w:fill="auto"/>
                  <w:noWrap/>
                  <w:vAlign w:val="bottom"/>
                  <w:hideMark/>
                </w:tcPr>
                <w:p w14:paraId="2358A0FC" w14:textId="77777777" w:rsidR="00A86363"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lastRenderedPageBreak/>
                    <w:t>Tabela 13: Atividades Socioculturais</w:t>
                  </w:r>
                </w:p>
                <w:p w14:paraId="64FBA936"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A24AF27"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86363" w:rsidRPr="0080083E" w14:paraId="56CFC002" w14:textId="77777777" w:rsidTr="00D468AC">
              <w:trPr>
                <w:trHeight w:val="454"/>
                <w:jc w:val="center"/>
              </w:trPr>
              <w:tc>
                <w:tcPr>
                  <w:tcW w:w="9721"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019BF60"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Atividades Socioculturais - Centro Dia</w:t>
                  </w:r>
                </w:p>
              </w:tc>
            </w:tr>
            <w:tr w:rsidR="00A86363" w:rsidRPr="0080083E" w14:paraId="2C42EC24" w14:textId="77777777" w:rsidTr="00D468AC">
              <w:trPr>
                <w:trHeight w:val="397"/>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05E969"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Eventos e Comemorações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D8556F"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525992"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18</w:t>
                  </w:r>
                </w:p>
              </w:tc>
            </w:tr>
            <w:tr w:rsidR="00A86363" w:rsidRPr="0080083E" w14:paraId="27D77DD0" w14:textId="77777777" w:rsidTr="00D468AC">
              <w:trPr>
                <w:trHeight w:val="397"/>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1E69DA1A"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0EAB0"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eventos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985A93"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6</w:t>
                  </w:r>
                </w:p>
              </w:tc>
            </w:tr>
            <w:tr w:rsidR="00A86363" w:rsidRPr="0080083E" w14:paraId="52A0DAC8" w14:textId="77777777" w:rsidTr="00D468AC">
              <w:trPr>
                <w:trHeight w:val="397"/>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026830"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Artesanato (atividades manuais)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63A1D3"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43F1D3"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7</w:t>
                  </w:r>
                </w:p>
              </w:tc>
            </w:tr>
            <w:tr w:rsidR="00A86363" w:rsidRPr="0080083E" w14:paraId="5BA2D41B" w14:textId="77777777" w:rsidTr="00D468AC">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7FF60E28"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8A1D21"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8C338F"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22</w:t>
                  </w:r>
                </w:p>
              </w:tc>
            </w:tr>
            <w:tr w:rsidR="00A86363" w:rsidRPr="0080083E" w14:paraId="764E22CF" w14:textId="77777777" w:rsidTr="00D468AC">
              <w:trPr>
                <w:trHeight w:val="397"/>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B003E0"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Cozinha Terapêutica</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9169B6"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9153F2"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10</w:t>
                  </w:r>
                </w:p>
              </w:tc>
            </w:tr>
            <w:tr w:rsidR="00A86363" w:rsidRPr="0080083E" w14:paraId="782D66FF" w14:textId="77777777" w:rsidTr="00D468AC">
              <w:trPr>
                <w:trHeight w:val="397"/>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2E9A4C5F"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0A503"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turma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774F64"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w:t>
                  </w:r>
                </w:p>
              </w:tc>
            </w:tr>
            <w:tr w:rsidR="00A86363" w:rsidRPr="0080083E" w14:paraId="609ED6D3" w14:textId="77777777" w:rsidTr="00D468AC">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0D54345"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8260A5"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C264B8"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10</w:t>
                  </w:r>
                </w:p>
              </w:tc>
            </w:tr>
            <w:tr w:rsidR="00A86363" w:rsidRPr="0080083E" w14:paraId="2271186A" w14:textId="77777777" w:rsidTr="00D468AC">
              <w:trPr>
                <w:trHeight w:val="397"/>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A43524"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Culturais (Cinema, música e teatro)</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793C6"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0CE9C5"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14</w:t>
                  </w:r>
                </w:p>
              </w:tc>
            </w:tr>
            <w:tr w:rsidR="00A86363" w:rsidRPr="0080083E" w14:paraId="28B7FF88" w14:textId="77777777" w:rsidTr="00D468AC">
              <w:trPr>
                <w:trHeight w:val="397"/>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67C25912"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FFB15"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 de Encontros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CB00B8E"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2</w:t>
                  </w:r>
                </w:p>
              </w:tc>
            </w:tr>
            <w:tr w:rsidR="00A86363" w:rsidRPr="0080083E" w14:paraId="12014FC6" w14:textId="77777777" w:rsidTr="00D468AC">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35D2E00B"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9E574"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147CB7"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15</w:t>
                  </w:r>
                </w:p>
              </w:tc>
            </w:tr>
            <w:tr w:rsidR="00A86363" w:rsidRPr="0080083E" w14:paraId="1D6AE71A" w14:textId="77777777" w:rsidTr="00D468AC">
              <w:trPr>
                <w:trHeight w:val="397"/>
                <w:jc w:val="center"/>
              </w:trPr>
              <w:tc>
                <w:tcPr>
                  <w:tcW w:w="31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5E29DB"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Atividades Lúdicas (leitura, dinâmica e jogos educativos)</w:t>
                  </w: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78A8F9"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Pessoas</w:t>
                  </w:r>
                  <w:r w:rsidRPr="006C7EA6">
                    <w:rPr>
                      <w:rFonts w:ascii="Calibri" w:eastAsia="Times New Roman" w:hAnsi="Calibri" w:cs="Calibri"/>
                      <w:color w:val="000000"/>
                      <w:lang w:eastAsia="pt-BR"/>
                    </w:rPr>
                    <w:t xml:space="preserve"> Idos</w:t>
                  </w:r>
                  <w:r>
                    <w:rPr>
                      <w:rFonts w:ascii="Calibri" w:eastAsia="Times New Roman" w:hAnsi="Calibri" w:cs="Calibri"/>
                      <w:color w:val="000000"/>
                      <w:lang w:eastAsia="pt-BR"/>
                    </w:rPr>
                    <w:t>as Atendidas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F7404E"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14</w:t>
                  </w:r>
                </w:p>
              </w:tc>
            </w:tr>
            <w:tr w:rsidR="00A86363" w:rsidRPr="0080083E" w14:paraId="31CC8513" w14:textId="77777777" w:rsidTr="00D468AC">
              <w:trPr>
                <w:trHeight w:val="397"/>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2930802D" w14:textId="77777777" w:rsidR="00A86363" w:rsidRPr="0080083E" w:rsidRDefault="00A86363" w:rsidP="00CF720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20CDF"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de Atividades</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A4AEA2"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8</w:t>
                  </w:r>
                </w:p>
              </w:tc>
            </w:tr>
            <w:tr w:rsidR="00A86363" w:rsidRPr="0080083E" w14:paraId="5329AE04" w14:textId="77777777" w:rsidTr="00D468AC">
              <w:trPr>
                <w:trHeight w:val="454"/>
                <w:jc w:val="center"/>
              </w:trPr>
              <w:tc>
                <w:tcPr>
                  <w:tcW w:w="3127" w:type="dxa"/>
                  <w:vMerge/>
                  <w:tcBorders>
                    <w:top w:val="single" w:sz="4" w:space="0" w:color="auto"/>
                    <w:left w:val="single" w:sz="4" w:space="0" w:color="auto"/>
                    <w:bottom w:val="single" w:sz="4" w:space="0" w:color="auto"/>
                    <w:right w:val="single" w:sz="4" w:space="0" w:color="auto"/>
                  </w:tcBorders>
                  <w:vAlign w:val="center"/>
                  <w:hideMark/>
                </w:tcPr>
                <w:p w14:paraId="0E19E613" w14:textId="77777777" w:rsidR="00A86363" w:rsidRPr="0080083E" w:rsidRDefault="00A86363" w:rsidP="00CF7207">
                  <w:pPr>
                    <w:framePr w:hSpace="141" w:wrap="around" w:vAnchor="text" w:hAnchor="text" w:xAlign="center" w:y="1"/>
                    <w:spacing w:after="0" w:line="240" w:lineRule="auto"/>
                    <w:suppressOverlap/>
                    <w:rPr>
                      <w:rFonts w:ascii="Calibri" w:eastAsia="Times New Roman" w:hAnsi="Calibri" w:cs="Calibri"/>
                      <w:color w:val="000000"/>
                      <w:sz w:val="20"/>
                      <w:szCs w:val="20"/>
                      <w:lang w:eastAsia="pt-BR"/>
                    </w:rPr>
                  </w:pPr>
                </w:p>
              </w:tc>
              <w:tc>
                <w:tcPr>
                  <w:tcW w:w="40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C14E9"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DAF65B"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73</w:t>
                  </w:r>
                </w:p>
              </w:tc>
            </w:tr>
            <w:tr w:rsidR="00A86363" w:rsidRPr="0080083E" w14:paraId="250488A3" w14:textId="77777777" w:rsidTr="00BF087C">
              <w:trPr>
                <w:trHeight w:val="454"/>
                <w:jc w:val="center"/>
              </w:trPr>
              <w:tc>
                <w:tcPr>
                  <w:tcW w:w="717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5A8B2" w14:textId="712A5C6C" w:rsidR="00A86363" w:rsidRPr="006C7EA6"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255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2574F4"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138</w:t>
                  </w:r>
                </w:p>
              </w:tc>
            </w:tr>
          </w:tbl>
          <w:p w14:paraId="39FAABE8" w14:textId="77777777" w:rsidR="00A86363" w:rsidRPr="00AA4E1C" w:rsidRDefault="00A86363" w:rsidP="00A86363">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0A1C330" w14:textId="77777777" w:rsidR="00A86363" w:rsidRDefault="00A86363" w:rsidP="00A86363">
            <w:pPr>
              <w:pStyle w:val="paragraph"/>
              <w:spacing w:before="0" w:beforeAutospacing="0" w:after="0" w:afterAutospacing="0"/>
              <w:jc w:val="both"/>
              <w:textAlignment w:val="baseline"/>
              <w:rPr>
                <w:rFonts w:asciiTheme="minorHAnsi" w:hAnsiTheme="minorHAnsi" w:cstheme="minorHAnsi"/>
                <w:b/>
                <w:bCs/>
                <w:sz w:val="22"/>
                <w:szCs w:val="22"/>
              </w:rPr>
            </w:pPr>
            <w:r>
              <w:rPr>
                <w:rFonts w:asciiTheme="minorHAnsi" w:hAnsiTheme="minorHAnsi" w:cstheme="minorHAnsi"/>
                <w:b/>
                <w:bCs/>
                <w:sz w:val="22"/>
                <w:szCs w:val="22"/>
              </w:rPr>
              <w:t>Atividades de Musicoterapia</w:t>
            </w:r>
          </w:p>
          <w:p w14:paraId="38C9F575" w14:textId="77777777" w:rsidR="00A86363" w:rsidRPr="00070A58" w:rsidRDefault="00A86363" w:rsidP="00A86363">
            <w:pPr>
              <w:pStyle w:val="paragraph"/>
              <w:spacing w:before="0" w:beforeAutospacing="0" w:after="0" w:afterAutospacing="0"/>
              <w:jc w:val="both"/>
              <w:textAlignment w:val="baseline"/>
              <w:rPr>
                <w:rFonts w:asciiTheme="minorHAnsi" w:hAnsiTheme="minorHAnsi" w:cstheme="minorHAnsi"/>
                <w:sz w:val="22"/>
                <w:szCs w:val="22"/>
              </w:rPr>
            </w:pPr>
            <w:r w:rsidRPr="00070A58">
              <w:rPr>
                <w:rFonts w:asciiTheme="minorHAnsi" w:hAnsiTheme="minorHAnsi" w:cstheme="minorHAnsi"/>
                <w:sz w:val="22"/>
                <w:szCs w:val="22"/>
              </w:rPr>
              <w:t xml:space="preserve">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w:t>
            </w:r>
            <w:r>
              <w:rPr>
                <w:rFonts w:asciiTheme="minorHAnsi" w:hAnsiTheme="minorHAnsi" w:cstheme="minorHAnsi"/>
                <w:sz w:val="22"/>
                <w:szCs w:val="22"/>
              </w:rPr>
              <w:t xml:space="preserve">foram trabalhadas </w:t>
            </w:r>
            <w:r w:rsidRPr="00070A58">
              <w:rPr>
                <w:rFonts w:asciiTheme="minorHAnsi" w:hAnsiTheme="minorHAnsi" w:cstheme="minorHAnsi"/>
                <w:sz w:val="22"/>
                <w:szCs w:val="22"/>
              </w:rPr>
              <w:t>a socialização, a preservação das funções cognitivas</w:t>
            </w:r>
            <w:r>
              <w:rPr>
                <w:rFonts w:asciiTheme="minorHAnsi" w:hAnsiTheme="minorHAnsi" w:cstheme="minorHAnsi"/>
                <w:sz w:val="22"/>
                <w:szCs w:val="22"/>
              </w:rPr>
              <w:t>,</w:t>
            </w:r>
            <w:r w:rsidRPr="00070A58">
              <w:rPr>
                <w:rFonts w:asciiTheme="minorHAnsi" w:hAnsiTheme="minorHAnsi" w:cstheme="minorHAnsi"/>
                <w:sz w:val="22"/>
                <w:szCs w:val="22"/>
              </w:rPr>
              <w:t xml:space="preserve"> como concentração, atenção, memória</w:t>
            </w:r>
            <w:r>
              <w:rPr>
                <w:rFonts w:asciiTheme="minorHAnsi" w:hAnsiTheme="minorHAnsi" w:cstheme="minorHAnsi"/>
                <w:sz w:val="22"/>
                <w:szCs w:val="22"/>
              </w:rPr>
              <w:t xml:space="preserve">, bem como </w:t>
            </w:r>
            <w:r w:rsidRPr="00070A58">
              <w:rPr>
                <w:rFonts w:asciiTheme="minorHAnsi" w:hAnsiTheme="minorHAnsi" w:cstheme="minorHAnsi"/>
                <w:sz w:val="22"/>
                <w:szCs w:val="22"/>
              </w:rPr>
              <w:t>a prevenção do estresse, ansiedade e depressão</w:t>
            </w:r>
            <w:r>
              <w:rPr>
                <w:rFonts w:asciiTheme="minorHAnsi" w:hAnsiTheme="minorHAnsi" w:cstheme="minorHAnsi"/>
                <w:sz w:val="22"/>
                <w:szCs w:val="22"/>
              </w:rPr>
              <w:t>.</w:t>
            </w:r>
          </w:p>
          <w:tbl>
            <w:tblPr>
              <w:tblW w:w="8948" w:type="dxa"/>
              <w:jc w:val="center"/>
              <w:tblLayout w:type="fixed"/>
              <w:tblCellMar>
                <w:left w:w="70" w:type="dxa"/>
                <w:right w:w="70" w:type="dxa"/>
              </w:tblCellMar>
              <w:tblLook w:val="04A0" w:firstRow="1" w:lastRow="0" w:firstColumn="1" w:lastColumn="0" w:noHBand="0" w:noVBand="1"/>
            </w:tblPr>
            <w:tblGrid>
              <w:gridCol w:w="2388"/>
              <w:gridCol w:w="4023"/>
              <w:gridCol w:w="2537"/>
            </w:tblGrid>
            <w:tr w:rsidR="00A86363" w:rsidRPr="0080083E" w14:paraId="6C67FA20" w14:textId="77777777" w:rsidTr="00D468AC">
              <w:trPr>
                <w:trHeight w:val="815"/>
                <w:jc w:val="center"/>
              </w:trPr>
              <w:tc>
                <w:tcPr>
                  <w:tcW w:w="8948" w:type="dxa"/>
                  <w:gridSpan w:val="3"/>
                  <w:tcBorders>
                    <w:top w:val="nil"/>
                    <w:left w:val="nil"/>
                    <w:bottom w:val="single" w:sz="4" w:space="0" w:color="auto"/>
                    <w:right w:val="nil"/>
                  </w:tcBorders>
                  <w:shd w:val="clear" w:color="auto" w:fill="auto"/>
                  <w:vAlign w:val="bottom"/>
                  <w:hideMark/>
                </w:tcPr>
                <w:p w14:paraId="36DA6E5C" w14:textId="77777777" w:rsidR="00A86363"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4C885A0" w14:textId="25975F00" w:rsidR="00A86363"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0083E">
                    <w:rPr>
                      <w:rFonts w:ascii="Calibri" w:eastAsia="Times New Roman" w:hAnsi="Calibri" w:cs="Calibri"/>
                      <w:color w:val="000000"/>
                      <w:lang w:eastAsia="pt-BR"/>
                    </w:rPr>
                    <w:t>Tabela</w:t>
                  </w:r>
                  <w:r w:rsidR="005C6348">
                    <w:rPr>
                      <w:rFonts w:ascii="Calibri" w:eastAsia="Times New Roman" w:hAnsi="Calibri" w:cs="Calibri"/>
                      <w:color w:val="000000"/>
                      <w:lang w:eastAsia="pt-BR"/>
                    </w:rPr>
                    <w:t xml:space="preserve"> </w:t>
                  </w:r>
                  <w:r w:rsidRPr="0080083E">
                    <w:rPr>
                      <w:rFonts w:ascii="Calibri" w:eastAsia="Times New Roman" w:hAnsi="Calibri" w:cs="Calibri"/>
                      <w:color w:val="000000"/>
                      <w:lang w:eastAsia="pt-BR"/>
                    </w:rPr>
                    <w:t>14: Atividades de Musicoterapia</w:t>
                  </w:r>
                </w:p>
                <w:p w14:paraId="12F351E4"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4BBB52E5" w14:textId="77777777" w:rsidR="00A86363" w:rsidRPr="0080083E"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86363" w:rsidRPr="0080083E" w14:paraId="7706F8DE" w14:textId="77777777" w:rsidTr="00222065">
              <w:trPr>
                <w:trHeight w:val="454"/>
                <w:jc w:val="center"/>
              </w:trPr>
              <w:tc>
                <w:tcPr>
                  <w:tcW w:w="894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6BF37CC8"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C7EA6">
                    <w:rPr>
                      <w:rFonts w:ascii="Calibri" w:eastAsia="Times New Roman" w:hAnsi="Calibri" w:cs="Calibri"/>
                      <w:b/>
                      <w:bCs/>
                      <w:color w:val="000000"/>
                      <w:lang w:eastAsia="pt-BR"/>
                    </w:rPr>
                    <w:t>Atividade de Musicoterapia - Centro Dia</w:t>
                  </w:r>
                </w:p>
              </w:tc>
            </w:tr>
            <w:tr w:rsidR="00A86363" w:rsidRPr="0080083E" w14:paraId="168FE984" w14:textId="77777777" w:rsidTr="00D468AC">
              <w:trPr>
                <w:trHeight w:val="397"/>
                <w:jc w:val="center"/>
              </w:trPr>
              <w:tc>
                <w:tcPr>
                  <w:tcW w:w="2388" w:type="dxa"/>
                  <w:vMerge w:val="restart"/>
                  <w:tcBorders>
                    <w:top w:val="nil"/>
                    <w:left w:val="single" w:sz="4" w:space="0" w:color="auto"/>
                    <w:bottom w:val="single" w:sz="4" w:space="0" w:color="auto"/>
                    <w:right w:val="single" w:sz="4" w:space="0" w:color="auto"/>
                  </w:tcBorders>
                  <w:shd w:val="clear" w:color="auto" w:fill="auto"/>
                  <w:vAlign w:val="center"/>
                  <w:hideMark/>
                </w:tcPr>
                <w:p w14:paraId="6186525C"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Musicoterapia</w:t>
                  </w:r>
                </w:p>
              </w:tc>
              <w:tc>
                <w:tcPr>
                  <w:tcW w:w="4023" w:type="dxa"/>
                  <w:tcBorders>
                    <w:top w:val="single" w:sz="4" w:space="0" w:color="auto"/>
                    <w:left w:val="nil"/>
                    <w:bottom w:val="single" w:sz="4" w:space="0" w:color="auto"/>
                    <w:right w:val="single" w:sz="4" w:space="0" w:color="auto"/>
                  </w:tcBorders>
                  <w:shd w:val="clear" w:color="000000" w:fill="FFFFFF"/>
                  <w:vAlign w:val="center"/>
                  <w:hideMark/>
                </w:tcPr>
                <w:p w14:paraId="79127B0B"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37" w:type="dxa"/>
                  <w:tcBorders>
                    <w:top w:val="single" w:sz="4" w:space="0" w:color="auto"/>
                    <w:left w:val="nil"/>
                    <w:bottom w:val="single" w:sz="4" w:space="0" w:color="auto"/>
                    <w:right w:val="single" w:sz="4" w:space="0" w:color="auto"/>
                  </w:tcBorders>
                  <w:shd w:val="clear" w:color="000000" w:fill="FFFFFF"/>
                  <w:noWrap/>
                  <w:vAlign w:val="center"/>
                  <w:hideMark/>
                </w:tcPr>
                <w:p w14:paraId="55075D37"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14</w:t>
                  </w:r>
                </w:p>
              </w:tc>
            </w:tr>
            <w:tr w:rsidR="00A86363" w:rsidRPr="0080083E" w14:paraId="2360EEF3" w14:textId="77777777" w:rsidTr="00D468AC">
              <w:trPr>
                <w:trHeight w:val="397"/>
                <w:jc w:val="center"/>
              </w:trPr>
              <w:tc>
                <w:tcPr>
                  <w:tcW w:w="2388" w:type="dxa"/>
                  <w:vMerge/>
                  <w:tcBorders>
                    <w:top w:val="nil"/>
                    <w:left w:val="single" w:sz="4" w:space="0" w:color="auto"/>
                    <w:bottom w:val="single" w:sz="4" w:space="0" w:color="auto"/>
                    <w:right w:val="single" w:sz="4" w:space="0" w:color="auto"/>
                  </w:tcBorders>
                  <w:vAlign w:val="center"/>
                  <w:hideMark/>
                </w:tcPr>
                <w:p w14:paraId="29FE1AF6" w14:textId="77777777" w:rsidR="00A86363" w:rsidRPr="006C7EA6"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nil"/>
                    <w:bottom w:val="single" w:sz="4" w:space="0" w:color="auto"/>
                    <w:right w:val="single" w:sz="4" w:space="0" w:color="auto"/>
                  </w:tcBorders>
                  <w:shd w:val="clear" w:color="auto" w:fill="auto"/>
                  <w:vAlign w:val="center"/>
                  <w:hideMark/>
                </w:tcPr>
                <w:p w14:paraId="145D1714"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 xml:space="preserve">Nº de </w:t>
                  </w:r>
                  <w:r>
                    <w:rPr>
                      <w:rFonts w:ascii="Calibri" w:eastAsia="Times New Roman" w:hAnsi="Calibri" w:cs="Calibri"/>
                      <w:color w:val="000000"/>
                      <w:lang w:eastAsia="pt-BR"/>
                    </w:rPr>
                    <w:t>a</w:t>
                  </w:r>
                  <w:r w:rsidRPr="006C7EA6">
                    <w:rPr>
                      <w:rFonts w:ascii="Calibri" w:eastAsia="Times New Roman" w:hAnsi="Calibri" w:cs="Calibri"/>
                      <w:color w:val="000000"/>
                      <w:lang w:eastAsia="pt-BR"/>
                    </w:rPr>
                    <w:t>tividades coletivas</w:t>
                  </w:r>
                </w:p>
              </w:tc>
              <w:tc>
                <w:tcPr>
                  <w:tcW w:w="2537" w:type="dxa"/>
                  <w:tcBorders>
                    <w:top w:val="single" w:sz="4" w:space="0" w:color="auto"/>
                    <w:left w:val="nil"/>
                    <w:bottom w:val="single" w:sz="4" w:space="0" w:color="auto"/>
                    <w:right w:val="single" w:sz="4" w:space="0" w:color="auto"/>
                  </w:tcBorders>
                  <w:shd w:val="clear" w:color="000000" w:fill="FFFFFF"/>
                  <w:noWrap/>
                  <w:vAlign w:val="center"/>
                  <w:hideMark/>
                </w:tcPr>
                <w:p w14:paraId="524B0739"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8</w:t>
                  </w:r>
                </w:p>
              </w:tc>
            </w:tr>
            <w:tr w:rsidR="00A86363" w:rsidRPr="0080083E" w14:paraId="2552790B" w14:textId="77777777" w:rsidTr="00D468AC">
              <w:trPr>
                <w:trHeight w:val="454"/>
                <w:jc w:val="center"/>
              </w:trPr>
              <w:tc>
                <w:tcPr>
                  <w:tcW w:w="2388" w:type="dxa"/>
                  <w:vMerge/>
                  <w:tcBorders>
                    <w:top w:val="nil"/>
                    <w:left w:val="single" w:sz="4" w:space="0" w:color="auto"/>
                    <w:bottom w:val="single" w:sz="4" w:space="0" w:color="auto"/>
                    <w:right w:val="single" w:sz="4" w:space="0" w:color="auto"/>
                  </w:tcBorders>
                  <w:vAlign w:val="center"/>
                  <w:hideMark/>
                </w:tcPr>
                <w:p w14:paraId="58BBA091" w14:textId="77777777" w:rsidR="00A86363" w:rsidRPr="006C7EA6"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3" w:type="dxa"/>
                  <w:tcBorders>
                    <w:top w:val="single" w:sz="4" w:space="0" w:color="auto"/>
                    <w:left w:val="nil"/>
                    <w:bottom w:val="single" w:sz="4" w:space="0" w:color="auto"/>
                    <w:right w:val="single" w:sz="4" w:space="0" w:color="auto"/>
                  </w:tcBorders>
                  <w:shd w:val="clear" w:color="auto" w:fill="auto"/>
                  <w:vAlign w:val="center"/>
                  <w:hideMark/>
                </w:tcPr>
                <w:p w14:paraId="310BAEAC"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2537" w:type="dxa"/>
                  <w:tcBorders>
                    <w:top w:val="single" w:sz="4" w:space="0" w:color="auto"/>
                    <w:left w:val="nil"/>
                    <w:bottom w:val="single" w:sz="4" w:space="0" w:color="auto"/>
                    <w:right w:val="single" w:sz="4" w:space="0" w:color="auto"/>
                  </w:tcBorders>
                  <w:shd w:val="clear" w:color="000000" w:fill="FFFFFF"/>
                  <w:noWrap/>
                  <w:vAlign w:val="center"/>
                  <w:hideMark/>
                </w:tcPr>
                <w:p w14:paraId="2838C7B7"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104</w:t>
                  </w:r>
                </w:p>
              </w:tc>
            </w:tr>
            <w:tr w:rsidR="00A86363" w:rsidRPr="0080083E" w14:paraId="0452A082" w14:textId="77777777" w:rsidTr="00D468AC">
              <w:trPr>
                <w:trHeight w:val="454"/>
                <w:jc w:val="center"/>
              </w:trPr>
              <w:tc>
                <w:tcPr>
                  <w:tcW w:w="641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A725C" w14:textId="0E27C621" w:rsidR="00A86363" w:rsidRPr="006C7EA6"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2537" w:type="dxa"/>
                  <w:tcBorders>
                    <w:top w:val="single" w:sz="4" w:space="0" w:color="auto"/>
                    <w:left w:val="nil"/>
                    <w:bottom w:val="single" w:sz="4" w:space="0" w:color="auto"/>
                    <w:right w:val="single" w:sz="4" w:space="0" w:color="auto"/>
                  </w:tcBorders>
                  <w:shd w:val="clear" w:color="000000" w:fill="FFFFFF"/>
                  <w:noWrap/>
                  <w:vAlign w:val="center"/>
                  <w:hideMark/>
                </w:tcPr>
                <w:p w14:paraId="0E022BAF"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104</w:t>
                  </w:r>
                </w:p>
              </w:tc>
            </w:tr>
          </w:tbl>
          <w:p w14:paraId="70E45D16" w14:textId="77777777" w:rsidR="00A86363" w:rsidRDefault="00A86363" w:rsidP="00A86363">
            <w:pPr>
              <w:jc w:val="both"/>
              <w:rPr>
                <w:rFonts w:cstheme="minorHAnsi"/>
                <w:b/>
                <w:bCs/>
              </w:rPr>
            </w:pPr>
          </w:p>
          <w:p w14:paraId="03D4083C" w14:textId="77777777" w:rsidR="00A86363" w:rsidRPr="00D3070C" w:rsidRDefault="00A86363" w:rsidP="00A86363">
            <w:pPr>
              <w:jc w:val="both"/>
              <w:rPr>
                <w:rFonts w:cstheme="minorHAnsi"/>
                <w:b/>
                <w:bCs/>
              </w:rPr>
            </w:pPr>
            <w:r>
              <w:rPr>
                <w:rFonts w:cstheme="minorHAnsi"/>
                <w:b/>
                <w:bCs/>
              </w:rPr>
              <w:t xml:space="preserve">Atividades de </w:t>
            </w:r>
            <w:r w:rsidRPr="00D3070C">
              <w:rPr>
                <w:rFonts w:cstheme="minorHAnsi"/>
                <w:b/>
                <w:bCs/>
              </w:rPr>
              <w:t>Inclusão Digital</w:t>
            </w:r>
          </w:p>
          <w:p w14:paraId="784CA75B" w14:textId="77777777" w:rsidR="00A86363"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070C">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w:t>
            </w:r>
            <w:r w:rsidRPr="00D3070C">
              <w:rPr>
                <w:rFonts w:asciiTheme="minorHAnsi" w:hAnsiTheme="minorHAnsi" w:cstheme="minorHAnsi"/>
                <w:sz w:val="22"/>
                <w:szCs w:val="22"/>
              </w:rPr>
              <w:t xml:space="preserve"> idosa, as seguintes atividades: </w:t>
            </w:r>
            <w:r w:rsidRPr="00D3070C">
              <w:rPr>
                <w:rStyle w:val="normaltextrun"/>
                <w:rFonts w:asciiTheme="minorHAnsi" w:hAnsiTheme="minorHAnsi" w:cstheme="minorHAnsi"/>
                <w:color w:val="000000"/>
                <w:sz w:val="22"/>
                <w:szCs w:val="22"/>
                <w:shd w:val="clear" w:color="auto" w:fill="FFFFFF"/>
              </w:rPr>
              <w:t>Manuseio do celular;</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Pesquisas na internet;</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Rede social e contato com familiares e amigos;</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Digitação e configuração de teclado;</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Uso de aplicativos;</w:t>
            </w:r>
            <w:r w:rsidRPr="00D3070C">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sidRPr="00D3070C">
              <w:rPr>
                <w:rStyle w:val="normaltextrun"/>
                <w:rFonts w:asciiTheme="minorHAnsi" w:hAnsiTheme="minorHAnsi" w:cstheme="minorHAnsi"/>
                <w:sz w:val="22"/>
                <w:szCs w:val="22"/>
              </w:rPr>
              <w:t>Jogos eletrônicos.</w:t>
            </w:r>
          </w:p>
          <w:p w14:paraId="2FBD4BCA" w14:textId="77777777" w:rsidR="00A86363"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30C0C3E" w14:textId="77777777" w:rsidR="00D468AC" w:rsidRDefault="00D468AC"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AF68969" w14:textId="0E1F4488" w:rsidR="00A86363" w:rsidRPr="00A86363" w:rsidRDefault="00A86363" w:rsidP="00A86363">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A86363">
              <w:rPr>
                <w:rFonts w:ascii="Calibri" w:hAnsi="Calibri" w:cs="Calibri"/>
                <w:color w:val="000000"/>
                <w:sz w:val="22"/>
                <w:szCs w:val="22"/>
              </w:rPr>
              <w:lastRenderedPageBreak/>
              <w:t>Tabela 15: Atividades de Inclusão Digital</w:t>
            </w:r>
          </w:p>
          <w:p w14:paraId="0C11566F" w14:textId="77777777" w:rsidR="00A86363" w:rsidRDefault="00A86363" w:rsidP="00A86363">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7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4"/>
              <w:gridCol w:w="3578"/>
            </w:tblGrid>
            <w:tr w:rsidR="00A86363" w:rsidRPr="00241C3D" w14:paraId="55427BC0" w14:textId="77777777" w:rsidTr="00BF087C">
              <w:trPr>
                <w:trHeight w:val="454"/>
                <w:jc w:val="center"/>
              </w:trPr>
              <w:tc>
                <w:tcPr>
                  <w:tcW w:w="4254" w:type="dxa"/>
                  <w:shd w:val="clear" w:color="000000" w:fill="D9D9D9"/>
                  <w:vAlign w:val="center"/>
                  <w:hideMark/>
                </w:tcPr>
                <w:p w14:paraId="01B3ABDD"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Atividades de Inclusão Digital</w:t>
                  </w:r>
                </w:p>
              </w:tc>
              <w:tc>
                <w:tcPr>
                  <w:tcW w:w="3578" w:type="dxa"/>
                  <w:shd w:val="clear" w:color="000000" w:fill="D9D9D9"/>
                  <w:vAlign w:val="center"/>
                  <w:hideMark/>
                </w:tcPr>
                <w:p w14:paraId="64D4DD81"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Centro Dia</w:t>
                  </w:r>
                </w:p>
              </w:tc>
            </w:tr>
            <w:tr w:rsidR="00A86363" w:rsidRPr="00241C3D" w14:paraId="77E419A5" w14:textId="77777777" w:rsidTr="00BF087C">
              <w:trPr>
                <w:trHeight w:val="397"/>
                <w:jc w:val="center"/>
              </w:trPr>
              <w:tc>
                <w:tcPr>
                  <w:tcW w:w="4254" w:type="dxa"/>
                  <w:shd w:val="clear" w:color="auto" w:fill="auto"/>
                  <w:vAlign w:val="center"/>
                  <w:hideMark/>
                </w:tcPr>
                <w:p w14:paraId="72925614" w14:textId="77777777" w:rsidR="00A86363" w:rsidRPr="006C7EA6" w:rsidRDefault="00A86363"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 Atendidas</w:t>
                  </w:r>
                </w:p>
              </w:tc>
              <w:tc>
                <w:tcPr>
                  <w:tcW w:w="3578" w:type="dxa"/>
                  <w:shd w:val="clear" w:color="000000" w:fill="FFFFFF"/>
                  <w:vAlign w:val="center"/>
                  <w:hideMark/>
                </w:tcPr>
                <w:p w14:paraId="72FD3B98"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8</w:t>
                  </w:r>
                </w:p>
              </w:tc>
            </w:tr>
            <w:tr w:rsidR="00A86363" w:rsidRPr="00241C3D" w14:paraId="5EFBA79B" w14:textId="77777777" w:rsidTr="00BF087C">
              <w:trPr>
                <w:trHeight w:val="454"/>
                <w:jc w:val="center"/>
              </w:trPr>
              <w:tc>
                <w:tcPr>
                  <w:tcW w:w="4254" w:type="dxa"/>
                  <w:shd w:val="clear" w:color="auto" w:fill="auto"/>
                  <w:vAlign w:val="center"/>
                  <w:hideMark/>
                </w:tcPr>
                <w:p w14:paraId="04B8D0A5" w14:textId="77777777" w:rsidR="00A86363" w:rsidRPr="006C7EA6"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6C7EA6">
                    <w:rPr>
                      <w:rFonts w:ascii="Calibri" w:eastAsia="Times New Roman" w:hAnsi="Calibri" w:cs="Calibri"/>
                      <w:color w:val="000000"/>
                      <w:lang w:eastAsia="pt-BR"/>
                    </w:rPr>
                    <w:t>Nº participantes das atividades coletivas (total freq. acumulada)</w:t>
                  </w:r>
                </w:p>
              </w:tc>
              <w:tc>
                <w:tcPr>
                  <w:tcW w:w="3578" w:type="dxa"/>
                  <w:shd w:val="clear" w:color="auto" w:fill="auto"/>
                  <w:vAlign w:val="center"/>
                  <w:hideMark/>
                </w:tcPr>
                <w:p w14:paraId="41290D9A" w14:textId="77777777" w:rsidR="00A86363" w:rsidRPr="006C7EA6"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23</w:t>
                  </w:r>
                </w:p>
              </w:tc>
            </w:tr>
            <w:tr w:rsidR="00F50195" w:rsidRPr="00241C3D" w14:paraId="078CA13D" w14:textId="77777777" w:rsidTr="00BF087C">
              <w:trPr>
                <w:trHeight w:val="454"/>
                <w:jc w:val="center"/>
              </w:trPr>
              <w:tc>
                <w:tcPr>
                  <w:tcW w:w="4254" w:type="dxa"/>
                  <w:shd w:val="clear" w:color="auto" w:fill="auto"/>
                  <w:vAlign w:val="center"/>
                </w:tcPr>
                <w:p w14:paraId="36738982" w14:textId="39124EDE" w:rsidR="00F50195" w:rsidRPr="006C7EA6" w:rsidRDefault="00F50195"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3578" w:type="dxa"/>
                  <w:shd w:val="clear" w:color="auto" w:fill="auto"/>
                  <w:vAlign w:val="center"/>
                </w:tcPr>
                <w:p w14:paraId="096F2289" w14:textId="57247E46" w:rsidR="00F50195" w:rsidRPr="006C7EA6"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23</w:t>
                  </w:r>
                </w:p>
              </w:tc>
            </w:tr>
          </w:tbl>
          <w:p w14:paraId="7759DD44" w14:textId="77777777" w:rsidR="00A86363" w:rsidRDefault="00A86363" w:rsidP="00A86363">
            <w:pPr>
              <w:jc w:val="both"/>
              <w:rPr>
                <w:rFonts w:cstheme="minorHAnsi"/>
                <w:b/>
                <w:bCs/>
              </w:rPr>
            </w:pPr>
          </w:p>
          <w:p w14:paraId="4D8A727D" w14:textId="77777777" w:rsidR="00A86363" w:rsidRPr="00D3070C" w:rsidRDefault="00A86363" w:rsidP="00A86363">
            <w:pPr>
              <w:jc w:val="both"/>
              <w:rPr>
                <w:rFonts w:cstheme="minorHAnsi"/>
                <w:b/>
                <w:bCs/>
              </w:rPr>
            </w:pPr>
            <w:r w:rsidRPr="00D3070C">
              <w:rPr>
                <w:rFonts w:cstheme="minorHAnsi"/>
                <w:b/>
                <w:bCs/>
              </w:rPr>
              <w:t>Atividades de Promoção e Atenção à Saúde</w:t>
            </w:r>
          </w:p>
          <w:p w14:paraId="5356F7C1" w14:textId="22B4B6BC" w:rsidR="00A86363" w:rsidRPr="00D3070C" w:rsidRDefault="00A86363" w:rsidP="00A86363">
            <w:pPr>
              <w:jc w:val="both"/>
              <w:rPr>
                <w:rFonts w:cstheme="minorHAnsi"/>
              </w:rPr>
            </w:pPr>
            <w:r w:rsidRPr="00D3070C">
              <w:rPr>
                <w:rFonts w:cstheme="minorHAnsi"/>
              </w:rPr>
              <w:t>Realizadas por meio de atendimentos individuais e/ou em grupo com o objetivo de orientar os cuidados, atuar preventivamente e intervir quando necessário</w:t>
            </w:r>
            <w:r>
              <w:rPr>
                <w:rFonts w:cstheme="minorHAnsi"/>
              </w:rPr>
              <w:t>. F</w:t>
            </w:r>
            <w:r w:rsidRPr="00D3070C">
              <w:rPr>
                <w:rFonts w:cstheme="minorHAnsi"/>
              </w:rPr>
              <w:t>oram realizadas reuniões técnicas e estudos de casos semanais com a equipe multidisciplinar, com o objetivo de alinhar as condutas e promover atendimento</w:t>
            </w:r>
            <w:r>
              <w:rPr>
                <w:rFonts w:cstheme="minorHAnsi"/>
              </w:rPr>
              <w:t>s</w:t>
            </w:r>
            <w:r w:rsidRPr="00D3070C">
              <w:rPr>
                <w:rFonts w:cstheme="minorHAnsi"/>
              </w:rPr>
              <w:t xml:space="preserve"> de forma individualizada</w:t>
            </w:r>
            <w:r>
              <w:rPr>
                <w:rFonts w:cstheme="minorHAnsi"/>
              </w:rPr>
              <w:t xml:space="preserve">, </w:t>
            </w:r>
            <w:r w:rsidRPr="00D3070C">
              <w:rPr>
                <w:rFonts w:cstheme="minorHAnsi"/>
              </w:rPr>
              <w:t>de acordo com cada necessidade. A seguir, segue detalhamento de cada área de atuação:</w:t>
            </w:r>
          </w:p>
          <w:p w14:paraId="4A6B98DB" w14:textId="77777777" w:rsidR="00A86363" w:rsidRPr="00D3070C" w:rsidRDefault="00A86363" w:rsidP="00A86363">
            <w:pPr>
              <w:jc w:val="both"/>
              <w:rPr>
                <w:rFonts w:cstheme="minorHAnsi"/>
                <w:b/>
                <w:bCs/>
              </w:rPr>
            </w:pPr>
            <w:bookmarkStart w:id="7" w:name="_Hlk137804841"/>
          </w:p>
          <w:p w14:paraId="1CD3D90F" w14:textId="77777777" w:rsidR="00A86363" w:rsidRPr="0098357B" w:rsidRDefault="00A86363" w:rsidP="00A86363">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 Dentre os benefícios conseguidos, destacam</w:t>
            </w:r>
            <w:r>
              <w:rPr>
                <w:rFonts w:asciiTheme="minorHAnsi" w:hAnsiTheme="minorHAnsi" w:cstheme="minorHAnsi"/>
                <w:sz w:val="22"/>
                <w:szCs w:val="22"/>
              </w:rPr>
              <w:t xml:space="preserve">os </w:t>
            </w:r>
            <w:r w:rsidRPr="0098357B">
              <w:rPr>
                <w:rFonts w:asciiTheme="minorHAnsi" w:hAnsiTheme="minorHAnsi" w:cstheme="minorHAnsi"/>
                <w:sz w:val="22"/>
                <w:szCs w:val="22"/>
              </w:rPr>
              <w:t>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063AE394" w14:textId="77777777" w:rsidR="00A86363" w:rsidRPr="0098357B" w:rsidRDefault="00A86363" w:rsidP="00A86363">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 xml:space="preserve">Enfermagem e </w:t>
            </w:r>
            <w:r>
              <w:rPr>
                <w:rFonts w:asciiTheme="minorHAnsi" w:hAnsiTheme="minorHAnsi" w:cstheme="minorHAnsi"/>
                <w:sz w:val="22"/>
                <w:szCs w:val="22"/>
              </w:rPr>
              <w:t>C</w:t>
            </w:r>
            <w:r w:rsidRPr="0098357B">
              <w:rPr>
                <w:rFonts w:asciiTheme="minorHAnsi" w:hAnsiTheme="minorHAnsi" w:cstheme="minorHAnsi"/>
                <w:sz w:val="22"/>
                <w:szCs w:val="22"/>
              </w:rPr>
              <w:t xml:space="preserve">uidadores: Com objetivo de prestar cuidados e assistência à saúde, as pessoas idosas foram assistidas pela equipe conforme suas necessidades de cuidados básicos, como troca de fralda, encaminhamentos ao refeitório, acompanhamento na hidroginástica e outras atividades oferecidas na unidade, administração de medicamentos conforme prescrição médica e aferição de sinais vitais, quando necessário. </w:t>
            </w:r>
            <w:r w:rsidRPr="0098357B">
              <w:rPr>
                <w:rStyle w:val="normaltextrun"/>
                <w:rFonts w:ascii="Calibri" w:hAnsi="Calibri" w:cs="Calibri"/>
                <w:color w:val="000000"/>
                <w:sz w:val="22"/>
                <w:szCs w:val="22"/>
                <w:bdr w:val="none" w:sz="0" w:space="0" w:color="auto" w:frame="1"/>
              </w:rPr>
              <w:t>Em caso de intercorrências, a enfermeira plantonista avalia e solicita o Serviço Social para entrar em contato com a família;</w:t>
            </w:r>
          </w:p>
          <w:p w14:paraId="1C39510D" w14:textId="77777777" w:rsidR="00A86363" w:rsidRPr="0098357B" w:rsidRDefault="00A86363" w:rsidP="00A86363">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DE7209C" w14:textId="77777777" w:rsidR="00A86363" w:rsidRDefault="00A86363" w:rsidP="00A86363">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98357B">
              <w:rPr>
                <w:rFonts w:asciiTheme="minorHAnsi" w:hAnsiTheme="minorHAnsi" w:cstheme="minorHAnsi"/>
                <w:sz w:val="22"/>
                <w:szCs w:val="22"/>
              </w:rPr>
              <w:t>Higiene</w:t>
            </w:r>
            <w:r w:rsidRPr="0098357B">
              <w:rPr>
                <w:rFonts w:asciiTheme="minorHAnsi" w:hAnsiTheme="minorHAnsi" w:cstheme="minorHAnsi"/>
                <w:b/>
                <w:bCs/>
                <w:sz w:val="22"/>
                <w:szCs w:val="22"/>
              </w:rPr>
              <w:t xml:space="preserve"> </w:t>
            </w:r>
            <w:r w:rsidRPr="0098357B">
              <w:rPr>
                <w:rFonts w:asciiTheme="minorHAnsi" w:hAnsiTheme="minorHAnsi" w:cstheme="minorHAnsi"/>
                <w:sz w:val="22"/>
                <w:szCs w:val="22"/>
              </w:rPr>
              <w:t>e Beleza: Atendimentos individualizados às pessoas idosas, com realização de cortes de cabelo feminino e masculino, tinturas e barbas</w:t>
            </w:r>
            <w:bookmarkEnd w:id="7"/>
            <w:r w:rsidRPr="00043988">
              <w:rPr>
                <w:rFonts w:asciiTheme="minorHAnsi" w:hAnsiTheme="minorHAnsi" w:cstheme="minorHAnsi"/>
                <w:sz w:val="22"/>
                <w:szCs w:val="22"/>
              </w:rPr>
              <w:t>, auxiliando na melhora da higiene e aumento da autoestima.</w:t>
            </w:r>
          </w:p>
          <w:p w14:paraId="06DAE60E" w14:textId="77777777" w:rsidR="00A86363" w:rsidRPr="0098357B" w:rsidRDefault="00A86363" w:rsidP="00A86363">
            <w:pPr>
              <w:pStyle w:val="paragraph"/>
              <w:spacing w:before="0" w:beforeAutospacing="0" w:after="0" w:afterAutospacing="0"/>
              <w:ind w:left="619"/>
              <w:jc w:val="both"/>
              <w:textAlignment w:val="baseline"/>
              <w:rPr>
                <w:rFonts w:asciiTheme="minorHAnsi" w:hAnsiTheme="minorHAnsi" w:cstheme="minorHAnsi"/>
                <w:sz w:val="22"/>
                <w:szCs w:val="22"/>
              </w:rPr>
            </w:pPr>
          </w:p>
          <w:tbl>
            <w:tblPr>
              <w:tblW w:w="9662" w:type="dxa"/>
              <w:jc w:val="center"/>
              <w:tblLayout w:type="fixed"/>
              <w:tblCellMar>
                <w:left w:w="70" w:type="dxa"/>
                <w:right w:w="70" w:type="dxa"/>
              </w:tblCellMar>
              <w:tblLook w:val="04A0" w:firstRow="1" w:lastRow="0" w:firstColumn="1" w:lastColumn="0" w:noHBand="0" w:noVBand="1"/>
            </w:tblPr>
            <w:tblGrid>
              <w:gridCol w:w="3833"/>
              <w:gridCol w:w="3546"/>
              <w:gridCol w:w="2283"/>
            </w:tblGrid>
            <w:tr w:rsidR="00A86363" w:rsidRPr="00241C3D" w14:paraId="2D0B1763" w14:textId="77777777" w:rsidTr="00D468AC">
              <w:trPr>
                <w:trHeight w:val="636"/>
                <w:jc w:val="center"/>
              </w:trPr>
              <w:tc>
                <w:tcPr>
                  <w:tcW w:w="9662" w:type="dxa"/>
                  <w:gridSpan w:val="3"/>
                  <w:tcBorders>
                    <w:top w:val="nil"/>
                    <w:left w:val="nil"/>
                    <w:bottom w:val="single" w:sz="4" w:space="0" w:color="auto"/>
                    <w:right w:val="nil"/>
                  </w:tcBorders>
                  <w:shd w:val="clear" w:color="auto" w:fill="auto"/>
                  <w:vAlign w:val="bottom"/>
                  <w:hideMark/>
                </w:tcPr>
                <w:p w14:paraId="16B85159" w14:textId="77777777" w:rsidR="00A86363"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Tabela 16: Atividades de Promoção e Atenção à Saúde</w:t>
                  </w:r>
                </w:p>
                <w:p w14:paraId="7A21F745"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81587E4"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A86363" w:rsidRPr="00241C3D" w14:paraId="1D4766D4" w14:textId="77777777" w:rsidTr="00D468AC">
              <w:trPr>
                <w:trHeight w:val="454"/>
                <w:jc w:val="center"/>
              </w:trPr>
              <w:tc>
                <w:tcPr>
                  <w:tcW w:w="38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D8CF77A"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Atividades de Promoção e Atenção à Saúde</w:t>
                  </w:r>
                </w:p>
              </w:tc>
              <w:tc>
                <w:tcPr>
                  <w:tcW w:w="582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43FEB3E0"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41C3D">
                    <w:rPr>
                      <w:rFonts w:ascii="Calibri" w:eastAsia="Times New Roman" w:hAnsi="Calibri" w:cs="Calibri"/>
                      <w:b/>
                      <w:bCs/>
                      <w:color w:val="000000"/>
                      <w:lang w:eastAsia="pt-BR"/>
                    </w:rPr>
                    <w:t>Nº de Atendimento</w:t>
                  </w:r>
                  <w:r>
                    <w:rPr>
                      <w:rFonts w:ascii="Calibri" w:eastAsia="Times New Roman" w:hAnsi="Calibri" w:cs="Calibri"/>
                      <w:b/>
                      <w:bCs/>
                      <w:color w:val="000000"/>
                      <w:lang w:eastAsia="pt-BR"/>
                    </w:rPr>
                    <w:t>s -</w:t>
                  </w:r>
                  <w:r w:rsidRPr="00241C3D">
                    <w:rPr>
                      <w:rFonts w:ascii="Calibri" w:eastAsia="Times New Roman" w:hAnsi="Calibri" w:cs="Calibri"/>
                      <w:b/>
                      <w:bCs/>
                      <w:color w:val="000000"/>
                      <w:lang w:eastAsia="pt-BR"/>
                    </w:rPr>
                    <w:t xml:space="preserve"> Centro Dia </w:t>
                  </w:r>
                </w:p>
              </w:tc>
            </w:tr>
            <w:tr w:rsidR="00A86363" w:rsidRPr="00241C3D" w14:paraId="617CCE83" w14:textId="77777777" w:rsidTr="00D468AC">
              <w:trPr>
                <w:trHeight w:val="397"/>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7408D4F"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Fisioterapia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79F5AD"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D2CFDA" w14:textId="77777777" w:rsidR="00A86363" w:rsidRPr="008C3175" w:rsidRDefault="00A86363" w:rsidP="00CF7207">
                  <w:pPr>
                    <w:framePr w:hSpace="141" w:wrap="around" w:vAnchor="text" w:hAnchor="text" w:xAlign="center" w:y="1"/>
                    <w:spacing w:after="0" w:line="240" w:lineRule="auto"/>
                    <w:suppressOverlap/>
                    <w:jc w:val="center"/>
                    <w:rPr>
                      <w:rFonts w:ascii="Calibri" w:eastAsia="Times New Roman" w:hAnsi="Calibri" w:cs="Calibri"/>
                      <w:bCs/>
                      <w:color w:val="000000"/>
                      <w:lang w:eastAsia="pt-BR"/>
                    </w:rPr>
                  </w:pPr>
                  <w:r w:rsidRPr="008C3175">
                    <w:rPr>
                      <w:rFonts w:ascii="Calibri" w:eastAsia="Times New Roman" w:hAnsi="Calibri" w:cs="Calibri"/>
                      <w:bCs/>
                      <w:color w:val="000000"/>
                      <w:lang w:eastAsia="pt-BR"/>
                    </w:rPr>
                    <w:t>8</w:t>
                  </w:r>
                </w:p>
              </w:tc>
            </w:tr>
            <w:tr w:rsidR="00A86363" w:rsidRPr="00241C3D" w14:paraId="0A9ADFF3" w14:textId="77777777" w:rsidTr="00D468AC">
              <w:trPr>
                <w:trHeight w:val="397"/>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0C0B5C39" w14:textId="77777777" w:rsidR="00A86363" w:rsidRPr="00241C3D"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DDA803"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834280"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14</w:t>
                  </w:r>
                </w:p>
              </w:tc>
            </w:tr>
            <w:tr w:rsidR="00A86363" w:rsidRPr="00241C3D" w14:paraId="62D5D218" w14:textId="77777777" w:rsidTr="00D468AC">
              <w:trPr>
                <w:trHeight w:val="397"/>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28E30A3"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Enfermagem</w:t>
                  </w:r>
                  <w:r>
                    <w:rPr>
                      <w:rFonts w:ascii="Calibri" w:eastAsia="Times New Roman" w:hAnsi="Calibri" w:cs="Calibri"/>
                      <w:color w:val="000000"/>
                      <w:lang w:eastAsia="pt-BR"/>
                    </w:rPr>
                    <w:t xml:space="preserve"> e Cuidadores</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3ECC25E"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E97261"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18</w:t>
                  </w:r>
                </w:p>
              </w:tc>
            </w:tr>
            <w:tr w:rsidR="00A86363" w:rsidRPr="00241C3D" w14:paraId="1EFC25C0" w14:textId="77777777" w:rsidTr="00D468AC">
              <w:trPr>
                <w:trHeight w:val="397"/>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3FE9E146" w14:textId="77777777" w:rsidR="00A86363" w:rsidRPr="00241C3D"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740C41"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06DA94"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447</w:t>
                  </w:r>
                </w:p>
              </w:tc>
            </w:tr>
            <w:tr w:rsidR="00A86363" w:rsidRPr="00241C3D" w14:paraId="13CDC276" w14:textId="77777777" w:rsidTr="00D468AC">
              <w:trPr>
                <w:trHeight w:val="397"/>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A410340"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Nutrição</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26998C"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DD6DE5"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18</w:t>
                  </w:r>
                </w:p>
              </w:tc>
            </w:tr>
            <w:tr w:rsidR="00A86363" w:rsidRPr="00241C3D" w14:paraId="4EFEE67B" w14:textId="77777777" w:rsidTr="00D468AC">
              <w:trPr>
                <w:trHeight w:val="397"/>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57A9DB4B" w14:textId="77777777" w:rsidR="00A86363" w:rsidRPr="00241C3D"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A4EAF74"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7ADBB80"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260</w:t>
                  </w:r>
                </w:p>
              </w:tc>
            </w:tr>
            <w:tr w:rsidR="00A86363" w:rsidRPr="00241C3D" w14:paraId="1F02F3B4" w14:textId="77777777" w:rsidTr="00D468AC">
              <w:trPr>
                <w:trHeight w:val="397"/>
                <w:jc w:val="center"/>
              </w:trPr>
              <w:tc>
                <w:tcPr>
                  <w:tcW w:w="383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3DCD361"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Higiene e Beleza</w:t>
                  </w: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A5E9C8"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068AAE"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14</w:t>
                  </w:r>
                </w:p>
              </w:tc>
            </w:tr>
            <w:tr w:rsidR="00A86363" w:rsidRPr="00241C3D" w14:paraId="59AEC1A0" w14:textId="77777777" w:rsidTr="00D468AC">
              <w:trPr>
                <w:trHeight w:val="397"/>
                <w:jc w:val="center"/>
              </w:trPr>
              <w:tc>
                <w:tcPr>
                  <w:tcW w:w="3833" w:type="dxa"/>
                  <w:vMerge/>
                  <w:tcBorders>
                    <w:top w:val="single" w:sz="4" w:space="0" w:color="auto"/>
                    <w:left w:val="single" w:sz="4" w:space="0" w:color="auto"/>
                    <w:bottom w:val="single" w:sz="4" w:space="0" w:color="auto"/>
                    <w:right w:val="single" w:sz="4" w:space="0" w:color="auto"/>
                  </w:tcBorders>
                  <w:vAlign w:val="center"/>
                  <w:hideMark/>
                </w:tcPr>
                <w:p w14:paraId="4F4C0699" w14:textId="77777777" w:rsidR="00A86363" w:rsidRPr="00241C3D" w:rsidRDefault="00A86363"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A5FCFD"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Nº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4E754D9"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14</w:t>
                  </w:r>
                </w:p>
              </w:tc>
            </w:tr>
            <w:tr w:rsidR="00A86363" w:rsidRPr="00241C3D" w14:paraId="6CFBDF89" w14:textId="77777777" w:rsidTr="00D468AC">
              <w:trPr>
                <w:trHeight w:val="454"/>
                <w:jc w:val="center"/>
              </w:trPr>
              <w:tc>
                <w:tcPr>
                  <w:tcW w:w="737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20470B31" w14:textId="7C1F1C21"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Total</w:t>
                  </w:r>
                  <w:r w:rsidR="000305FA">
                    <w:rPr>
                      <w:rFonts w:ascii="Calibri" w:eastAsia="Times New Roman" w:hAnsi="Calibri" w:cs="Calibri"/>
                      <w:color w:val="000000"/>
                      <w:lang w:eastAsia="pt-BR"/>
                    </w:rPr>
                    <w:t xml:space="preserve"> de Atendimentos</w:t>
                  </w:r>
                </w:p>
              </w:tc>
              <w:tc>
                <w:tcPr>
                  <w:tcW w:w="228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851823" w14:textId="77777777" w:rsidR="00A86363" w:rsidRPr="00241C3D" w:rsidRDefault="00A86363"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41C3D">
                    <w:rPr>
                      <w:rFonts w:ascii="Calibri" w:eastAsia="Times New Roman" w:hAnsi="Calibri" w:cs="Calibri"/>
                      <w:color w:val="000000"/>
                      <w:lang w:eastAsia="pt-BR"/>
                    </w:rPr>
                    <w:t>735</w:t>
                  </w:r>
                </w:p>
              </w:tc>
            </w:tr>
          </w:tbl>
          <w:p w14:paraId="34DE9537" w14:textId="77777777" w:rsidR="00EE58E3" w:rsidRDefault="00EE58E3" w:rsidP="004F3C27">
            <w:pPr>
              <w:rPr>
                <w:rFonts w:cstheme="minorHAnsi"/>
                <w:b/>
                <w:bCs/>
              </w:rPr>
            </w:pPr>
          </w:p>
          <w:p w14:paraId="665610AF" w14:textId="77777777" w:rsidR="004F3C27" w:rsidRDefault="004F3C27" w:rsidP="004F3C27">
            <w:pPr>
              <w:rPr>
                <w:rFonts w:cstheme="minorHAnsi"/>
                <w:b/>
                <w:bCs/>
              </w:rPr>
            </w:pPr>
          </w:p>
        </w:tc>
      </w:tr>
      <w:tr w:rsidR="00E63DF7" w:rsidRPr="00A04C14" w14:paraId="3D85D770" w14:textId="77777777" w:rsidTr="00FF6B23">
        <w:trPr>
          <w:trHeight w:val="2494"/>
          <w:jc w:val="center"/>
        </w:trPr>
        <w:tc>
          <w:tcPr>
            <w:tcW w:w="11042" w:type="dxa"/>
            <w:gridSpan w:val="4"/>
            <w:tcBorders>
              <w:top w:val="double" w:sz="4" w:space="0" w:color="auto"/>
              <w:left w:val="double" w:sz="4" w:space="0" w:color="auto"/>
              <w:bottom w:val="double" w:sz="4" w:space="0" w:color="auto"/>
              <w:right w:val="double" w:sz="4" w:space="0" w:color="auto"/>
            </w:tcBorders>
          </w:tcPr>
          <w:p w14:paraId="39E6F541" w14:textId="77777777" w:rsidR="00EE58E3" w:rsidRDefault="00EE58E3" w:rsidP="00E63DF7">
            <w:pPr>
              <w:rPr>
                <w:rFonts w:cstheme="minorHAnsi"/>
                <w:b/>
                <w:bCs/>
              </w:rPr>
            </w:pPr>
          </w:p>
          <w:p w14:paraId="6AA3D9DB" w14:textId="77777777" w:rsidR="004F3C27" w:rsidRPr="00431F77" w:rsidRDefault="004F3C27" w:rsidP="004F3C27">
            <w:pPr>
              <w:tabs>
                <w:tab w:val="left" w:pos="3960"/>
              </w:tabs>
              <w:jc w:val="both"/>
              <w:rPr>
                <w:rStyle w:val="normaltextrun"/>
                <w:rFonts w:cstheme="minorHAnsi"/>
                <w:b/>
                <w:bCs/>
              </w:rPr>
            </w:pPr>
            <w:r w:rsidRPr="00431F77">
              <w:rPr>
                <w:rFonts w:cstheme="minorHAnsi"/>
                <w:b/>
                <w:bCs/>
              </w:rPr>
              <w:t>PROTEÇÃO SOCIAL ESPECIAL DE ALTA COMPLEXIDADE - SERVIÇO DE ACOLHIMENTO INSTITUCIONAL - INSTITUIÇÃO DE LONGA PERMANÊNCIA PARA IDOSOS (ILPI):</w:t>
            </w:r>
          </w:p>
          <w:p w14:paraId="2AE9965A" w14:textId="77777777" w:rsidR="004F3C27" w:rsidRPr="002161A2" w:rsidRDefault="004F3C27" w:rsidP="004F3C27">
            <w:pPr>
              <w:tabs>
                <w:tab w:val="left" w:pos="3960"/>
              </w:tabs>
              <w:jc w:val="both"/>
              <w:rPr>
                <w:rStyle w:val="normaltextrun"/>
                <w:rFonts w:cstheme="minorHAnsi"/>
              </w:rPr>
            </w:pPr>
            <w:r w:rsidRPr="002161A2">
              <w:rPr>
                <w:rStyle w:val="normaltextrun"/>
                <w:rFonts w:cstheme="minorHAnsi"/>
              </w:rPr>
              <w:t>Ofertado pelo</w:t>
            </w:r>
            <w:r w:rsidRPr="002161A2">
              <w:rPr>
                <w:rFonts w:cstheme="minorHAnsi"/>
              </w:rPr>
              <w:t xml:space="preserve"> Centro de idosos Sagrada Família (CISF) para </w:t>
            </w:r>
            <w:r w:rsidRPr="002161A2">
              <w:rPr>
                <w:rStyle w:val="normaltextrun"/>
                <w:rFonts w:cstheme="minorHAnsi"/>
              </w:rPr>
              <w:t xml:space="preserve">atendimento à pessoa idosa com idade igual ou superior a 60 anos, </w:t>
            </w:r>
            <w:r w:rsidRPr="002161A2">
              <w:rPr>
                <w:rStyle w:val="normaltextrun"/>
              </w:rPr>
              <w:t>oferecendo proteção social especial</w:t>
            </w:r>
            <w:r w:rsidRPr="002161A2">
              <w:rPr>
                <w:rStyle w:val="normaltextrun"/>
                <w:rFonts w:cstheme="minorHAnsi"/>
              </w:rPr>
              <w:t xml:space="preserve"> de alta complexidade através do acolhimento institucional. Nesta perspectiva, são desenvolvidas atividades </w:t>
            </w:r>
            <w:r w:rsidRPr="002161A2">
              <w:rPr>
                <w:rFonts w:cstheme="minorHAnsi"/>
              </w:rPr>
              <w:t xml:space="preserve">visando a garantia de direitos, estimulação e reabilitação biopsicossocial, a qualidade de vida, a reintegração social, familiar e comunitária da pessoa idosa, com qualidade técnica, lazer, cultura e artes, </w:t>
            </w:r>
            <w:r w:rsidRPr="002161A2">
              <w:rPr>
                <w:rStyle w:val="normaltextrun"/>
                <w:rFonts w:cstheme="minorHAnsi"/>
              </w:rPr>
              <w:t>conforme descrição abaixo:</w:t>
            </w:r>
          </w:p>
          <w:p w14:paraId="5E39D4D5" w14:textId="77777777" w:rsidR="004F3C27" w:rsidRPr="002161A2" w:rsidRDefault="004F3C27" w:rsidP="004F3C27">
            <w:pPr>
              <w:tabs>
                <w:tab w:val="left" w:pos="3960"/>
              </w:tabs>
              <w:jc w:val="both"/>
              <w:rPr>
                <w:rStyle w:val="normaltextrun"/>
                <w:rFonts w:cstheme="minorHAnsi"/>
              </w:rPr>
            </w:pPr>
          </w:p>
          <w:tbl>
            <w:tblPr>
              <w:tblW w:w="7836" w:type="dxa"/>
              <w:jc w:val="center"/>
              <w:tblLayout w:type="fixed"/>
              <w:tblCellMar>
                <w:left w:w="70" w:type="dxa"/>
                <w:right w:w="70" w:type="dxa"/>
              </w:tblCellMar>
              <w:tblLook w:val="04A0" w:firstRow="1" w:lastRow="0" w:firstColumn="1" w:lastColumn="0" w:noHBand="0" w:noVBand="1"/>
            </w:tblPr>
            <w:tblGrid>
              <w:gridCol w:w="4541"/>
              <w:gridCol w:w="3295"/>
            </w:tblGrid>
            <w:tr w:rsidR="004F3C27" w:rsidRPr="002161A2" w14:paraId="0175AB2B" w14:textId="77777777" w:rsidTr="00D468AC">
              <w:trPr>
                <w:trHeight w:val="510"/>
                <w:jc w:val="center"/>
              </w:trPr>
              <w:tc>
                <w:tcPr>
                  <w:tcW w:w="7836" w:type="dxa"/>
                  <w:gridSpan w:val="2"/>
                  <w:tcBorders>
                    <w:top w:val="nil"/>
                    <w:left w:val="nil"/>
                    <w:bottom w:val="single" w:sz="4" w:space="0" w:color="auto"/>
                    <w:right w:val="nil"/>
                  </w:tcBorders>
                  <w:shd w:val="clear" w:color="auto" w:fill="auto"/>
                  <w:noWrap/>
                  <w:vAlign w:val="bottom"/>
                  <w:hideMark/>
                </w:tcPr>
                <w:p w14:paraId="6BA6DCEC" w14:textId="77777777" w:rsidR="004F3C27"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17: Serviços realizados na ILPI</w:t>
                  </w:r>
                </w:p>
                <w:p w14:paraId="6B119771"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B76390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4F3C27" w:rsidRPr="002161A2" w14:paraId="513ADFD6"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A342EF8"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Serviços Oferecidos</w:t>
                  </w:r>
                </w:p>
              </w:tc>
              <w:tc>
                <w:tcPr>
                  <w:tcW w:w="329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EFAA939"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Quantidade de Atendimentos</w:t>
                  </w:r>
                </w:p>
              </w:tc>
            </w:tr>
            <w:tr w:rsidR="004F3C27" w:rsidRPr="002161A2" w14:paraId="547EF49A"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9FB18"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 do Serviço 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612A63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1.334</w:t>
                  </w:r>
                </w:p>
              </w:tc>
            </w:tr>
            <w:tr w:rsidR="004F3C27" w:rsidRPr="002161A2" w14:paraId="50DEE652"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A9E60"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 Psicossocial</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1A87F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187</w:t>
                  </w:r>
                </w:p>
              </w:tc>
            </w:tr>
            <w:tr w:rsidR="004F3C27" w:rsidRPr="002161A2" w14:paraId="23E4DA43"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36BEAB"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Físicas</w:t>
                  </w:r>
                </w:p>
              </w:tc>
              <w:tc>
                <w:tcPr>
                  <w:tcW w:w="329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3D68A8"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466</w:t>
                  </w:r>
                </w:p>
              </w:tc>
            </w:tr>
            <w:tr w:rsidR="004F3C27" w:rsidRPr="002161A2" w14:paraId="36601CC7"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5FF07"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Socioeducativas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57C5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35</w:t>
                  </w:r>
                </w:p>
              </w:tc>
            </w:tr>
            <w:tr w:rsidR="004F3C27" w:rsidRPr="002161A2" w14:paraId="576D8380"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CCBD9"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Socioculturais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4F73B"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295</w:t>
                  </w:r>
                </w:p>
              </w:tc>
            </w:tr>
            <w:tr w:rsidR="004F3C27" w:rsidRPr="002161A2" w14:paraId="0C0227D4"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AA303"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Musicoterapia</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C77F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210</w:t>
                  </w:r>
                </w:p>
              </w:tc>
            </w:tr>
            <w:tr w:rsidR="004F3C27" w:rsidRPr="002161A2" w14:paraId="0D86FEBF"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EAA62"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Inclusão Digital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B5E8C"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31</w:t>
                  </w:r>
                </w:p>
              </w:tc>
            </w:tr>
            <w:tr w:rsidR="004F3C27" w:rsidRPr="002161A2" w14:paraId="454DE40C"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7AFB8"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Atividades de Promoção e Atenção à Saúde</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CE08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93.7</w:t>
                  </w:r>
                  <w:r>
                    <w:rPr>
                      <w:rFonts w:ascii="Calibri" w:eastAsia="Times New Roman" w:hAnsi="Calibri" w:cs="Calibri"/>
                      <w:color w:val="000000"/>
                      <w:lang w:eastAsia="pt-BR"/>
                    </w:rPr>
                    <w:t>8</w:t>
                  </w:r>
                  <w:r w:rsidRPr="002161A2">
                    <w:rPr>
                      <w:rFonts w:ascii="Calibri" w:eastAsia="Times New Roman" w:hAnsi="Calibri" w:cs="Calibri"/>
                      <w:color w:val="000000"/>
                      <w:lang w:eastAsia="pt-BR"/>
                    </w:rPr>
                    <w:t>1</w:t>
                  </w:r>
                </w:p>
              </w:tc>
            </w:tr>
            <w:tr w:rsidR="004F3C27" w:rsidRPr="002161A2" w14:paraId="03127C12"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8326DC2"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Outros Serviços</w:t>
                  </w:r>
                </w:p>
              </w:tc>
              <w:tc>
                <w:tcPr>
                  <w:tcW w:w="329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1A99DAB"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Quantidade</w:t>
                  </w:r>
                </w:p>
              </w:tc>
            </w:tr>
            <w:tr w:rsidR="004F3C27" w:rsidRPr="002161A2" w14:paraId="252F3EC1"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E74EF"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Refeições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8F015"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5.570</w:t>
                  </w:r>
                </w:p>
              </w:tc>
            </w:tr>
            <w:tr w:rsidR="004F3C27" w:rsidRPr="002161A2" w14:paraId="4DE6D24F"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745E3"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Refeições Especiais</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90CBCB"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3.799</w:t>
                  </w:r>
                </w:p>
              </w:tc>
            </w:tr>
            <w:tr w:rsidR="004F3C27" w:rsidRPr="002161A2" w14:paraId="039916B1" w14:textId="77777777" w:rsidTr="00D468AC">
              <w:trPr>
                <w:trHeight w:val="397"/>
                <w:jc w:val="center"/>
              </w:trPr>
              <w:tc>
                <w:tcPr>
                  <w:tcW w:w="45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EF6F2"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de Dietas Especiais (Suporte Nutricional)</w:t>
                  </w:r>
                </w:p>
              </w:tc>
              <w:tc>
                <w:tcPr>
                  <w:tcW w:w="32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4637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3.100</w:t>
                  </w:r>
                </w:p>
              </w:tc>
            </w:tr>
          </w:tbl>
          <w:p w14:paraId="23082FD6" w14:textId="77777777" w:rsidR="004F3C27" w:rsidRPr="002161A2" w:rsidRDefault="004F3C27" w:rsidP="004F3C27">
            <w:pPr>
              <w:tabs>
                <w:tab w:val="left" w:pos="3960"/>
              </w:tabs>
              <w:jc w:val="both"/>
              <w:rPr>
                <w:rStyle w:val="normaltextrun"/>
                <w:rFonts w:cstheme="minorHAnsi"/>
              </w:rPr>
            </w:pPr>
          </w:p>
          <w:p w14:paraId="0C1FECAD" w14:textId="77777777" w:rsidR="004F3C27" w:rsidRPr="002577E9" w:rsidRDefault="004F3C27" w:rsidP="004F3C27">
            <w:pPr>
              <w:pStyle w:val="paragraph"/>
              <w:spacing w:before="0" w:beforeAutospacing="0" w:after="0" w:afterAutospacing="0"/>
              <w:jc w:val="both"/>
              <w:textAlignment w:val="baseline"/>
              <w:rPr>
                <w:rFonts w:asciiTheme="minorHAnsi" w:hAnsiTheme="minorHAnsi" w:cstheme="minorHAnsi"/>
                <w:b/>
                <w:bCs/>
                <w:sz w:val="22"/>
                <w:szCs w:val="22"/>
              </w:rPr>
            </w:pPr>
            <w:r w:rsidRPr="002577E9">
              <w:rPr>
                <w:rStyle w:val="normaltextrun"/>
                <w:rFonts w:asciiTheme="minorHAnsi" w:hAnsiTheme="minorHAnsi" w:cstheme="minorHAnsi"/>
                <w:b/>
                <w:bCs/>
                <w:sz w:val="22"/>
                <w:szCs w:val="22"/>
              </w:rPr>
              <w:t>Atividades de Atendimento</w:t>
            </w:r>
            <w:r w:rsidRPr="002577E9">
              <w:rPr>
                <w:rStyle w:val="normaltextrun"/>
                <w:rFonts w:asciiTheme="minorHAnsi" w:hAnsiTheme="minorHAnsi" w:cstheme="minorHAnsi"/>
                <w:b/>
                <w:bCs/>
                <w:color w:val="000000"/>
                <w:sz w:val="22"/>
                <w:szCs w:val="22"/>
                <w:shd w:val="clear" w:color="auto" w:fill="FFFFFF"/>
              </w:rPr>
              <w:t xml:space="preserve"> e </w:t>
            </w:r>
            <w:r w:rsidRPr="002577E9">
              <w:rPr>
                <w:rStyle w:val="normaltextrun"/>
                <w:rFonts w:asciiTheme="minorHAnsi" w:hAnsiTheme="minorHAnsi" w:cstheme="minorHAnsi"/>
                <w:b/>
                <w:bCs/>
                <w:sz w:val="22"/>
                <w:szCs w:val="22"/>
              </w:rPr>
              <w:t xml:space="preserve">Acompanhamento </w:t>
            </w:r>
            <w:r w:rsidRPr="002577E9">
              <w:rPr>
                <w:rStyle w:val="normaltextrun"/>
                <w:rFonts w:asciiTheme="minorHAnsi" w:hAnsiTheme="minorHAnsi" w:cstheme="minorHAnsi"/>
                <w:b/>
                <w:bCs/>
                <w:color w:val="000000"/>
                <w:sz w:val="22"/>
                <w:szCs w:val="22"/>
                <w:shd w:val="clear" w:color="auto" w:fill="FFFFFF"/>
              </w:rPr>
              <w:t>do Serviço Social</w:t>
            </w:r>
          </w:p>
          <w:p w14:paraId="3FC76AB6" w14:textId="77777777" w:rsidR="004F3C27" w:rsidRPr="002161A2" w:rsidRDefault="004F3C27" w:rsidP="004F3C27">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 xml:space="preserve">Buscando o fortalecimento de vínculos familiares e com o intuito de garantir os direitos dos assistidos, a equipe do Serviço Social realizou o acompanhamento dos acolhidos na ILPI, </w:t>
            </w:r>
            <w:r w:rsidRPr="002161A2">
              <w:rPr>
                <w:rStyle w:val="eop"/>
                <w:rFonts w:asciiTheme="minorHAnsi" w:hAnsiTheme="minorHAnsi" w:cstheme="minorHAnsi"/>
                <w:sz w:val="22"/>
                <w:szCs w:val="22"/>
              </w:rPr>
              <w:t>interagindo e dando suporte conforme as limitações de cada um, fez o</w:t>
            </w:r>
            <w:r w:rsidRPr="002161A2">
              <w:rPr>
                <w:rFonts w:asciiTheme="minorHAnsi" w:hAnsiTheme="minorHAnsi" w:cstheme="minorHAnsi"/>
                <w:sz w:val="22"/>
                <w:szCs w:val="22"/>
              </w:rPr>
              <w:t xml:space="preserve"> mapeamento do perfil socioeconômico e familiar, bem como avaliações de acolhimento junto com a equipe multiprofissional, acompanhamentos, orientações, encaminhamentos, articulação com a rede</w:t>
            </w:r>
            <w:r>
              <w:rPr>
                <w:rFonts w:asciiTheme="minorHAnsi" w:hAnsiTheme="minorHAnsi" w:cstheme="minorHAnsi"/>
                <w:sz w:val="22"/>
                <w:szCs w:val="22"/>
              </w:rPr>
              <w:t xml:space="preserve"> (equipamentos socioassistenciais, equipamentos de saúde e sistema de justiça)</w:t>
            </w:r>
            <w:r w:rsidRPr="002161A2">
              <w:rPr>
                <w:rStyle w:val="normaltextrun"/>
                <w:rFonts w:asciiTheme="minorHAnsi" w:hAnsiTheme="minorHAnsi" w:cstheme="minorHAnsi"/>
                <w:sz w:val="22"/>
                <w:szCs w:val="22"/>
              </w:rPr>
              <w:t xml:space="preserve">, </w:t>
            </w:r>
            <w:r w:rsidRPr="002161A2">
              <w:rPr>
                <w:rFonts w:asciiTheme="minorHAnsi" w:hAnsiTheme="minorHAnsi" w:cstheme="minorHAnsi"/>
                <w:sz w:val="22"/>
                <w:szCs w:val="22"/>
              </w:rPr>
              <w:t>visitas institucionais, atualização de cadastros, dentre outros.</w:t>
            </w:r>
          </w:p>
          <w:p w14:paraId="605594FE" w14:textId="77777777" w:rsidR="004F3C27" w:rsidRPr="002161A2" w:rsidRDefault="004F3C27" w:rsidP="004F3C27">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4E41BC0C" w14:textId="77777777" w:rsidR="004F3C27" w:rsidRPr="002161A2" w:rsidRDefault="004F3C27" w:rsidP="004F3C27">
            <w:pPr>
              <w:jc w:val="center"/>
              <w:rPr>
                <w:rFonts w:ascii="Calibri" w:eastAsia="Times New Roman" w:hAnsi="Calibri" w:cs="Calibri"/>
                <w:color w:val="000000"/>
                <w:lang w:eastAsia="pt-BR"/>
              </w:rPr>
            </w:pPr>
            <w:r w:rsidRPr="002161A2">
              <w:rPr>
                <w:rFonts w:ascii="Calibri" w:hAnsi="Calibri" w:cs="Calibri"/>
                <w:color w:val="000000"/>
              </w:rPr>
              <w:t>Tabela 18: Quantitativo de Pessoas e Atendimentos do Serviço Social</w:t>
            </w:r>
          </w:p>
          <w:p w14:paraId="4AD80827" w14:textId="77777777" w:rsidR="004F3C27" w:rsidRPr="002161A2" w:rsidRDefault="004F3C27" w:rsidP="004F3C27">
            <w:pPr>
              <w:pStyle w:val="paragraph"/>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4F3C27" w:rsidRPr="002161A2" w14:paraId="4BFD9A02" w14:textId="77777777" w:rsidTr="009245CF">
              <w:trPr>
                <w:trHeight w:val="397"/>
                <w:jc w:val="center"/>
              </w:trPr>
              <w:tc>
                <w:tcPr>
                  <w:tcW w:w="6013" w:type="dxa"/>
                  <w:shd w:val="clear" w:color="000000" w:fill="D9D9D9"/>
                  <w:vAlign w:val="center"/>
                  <w:hideMark/>
                </w:tcPr>
                <w:p w14:paraId="5CBD9A4E"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Atendimento do Serviço Social</w:t>
                  </w:r>
                </w:p>
              </w:tc>
              <w:tc>
                <w:tcPr>
                  <w:tcW w:w="2739" w:type="dxa"/>
                  <w:shd w:val="clear" w:color="000000" w:fill="D9D9D9"/>
                  <w:vAlign w:val="center"/>
                  <w:hideMark/>
                </w:tcPr>
                <w:p w14:paraId="70D58FE1"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ILPI (CISF)</w:t>
                  </w:r>
                </w:p>
              </w:tc>
            </w:tr>
            <w:tr w:rsidR="004F3C27" w:rsidRPr="002161A2" w14:paraId="35387660" w14:textId="77777777" w:rsidTr="009245CF">
              <w:trPr>
                <w:trHeight w:val="397"/>
                <w:jc w:val="center"/>
              </w:trPr>
              <w:tc>
                <w:tcPr>
                  <w:tcW w:w="6013" w:type="dxa"/>
                  <w:shd w:val="clear" w:color="auto" w:fill="auto"/>
                  <w:vAlign w:val="center"/>
                  <w:hideMark/>
                </w:tcPr>
                <w:p w14:paraId="5B0A0E86"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 Atendidas</w:t>
                  </w:r>
                </w:p>
              </w:tc>
              <w:tc>
                <w:tcPr>
                  <w:tcW w:w="2739" w:type="dxa"/>
                  <w:shd w:val="clear" w:color="auto" w:fill="auto"/>
                  <w:vAlign w:val="center"/>
                  <w:hideMark/>
                </w:tcPr>
                <w:p w14:paraId="2BDC15A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66</w:t>
                  </w:r>
                </w:p>
              </w:tc>
            </w:tr>
            <w:tr w:rsidR="004F3C27" w:rsidRPr="002161A2" w14:paraId="2DC629C8" w14:textId="77777777" w:rsidTr="009245CF">
              <w:trPr>
                <w:trHeight w:val="397"/>
                <w:jc w:val="center"/>
              </w:trPr>
              <w:tc>
                <w:tcPr>
                  <w:tcW w:w="6013" w:type="dxa"/>
                  <w:shd w:val="clear" w:color="auto" w:fill="auto"/>
                  <w:vAlign w:val="center"/>
                  <w:hideMark/>
                </w:tcPr>
                <w:p w14:paraId="52220343"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 à pessoa idosa</w:t>
                  </w:r>
                  <w:r>
                    <w:rPr>
                      <w:rFonts w:ascii="Calibri" w:eastAsia="Times New Roman" w:hAnsi="Calibri" w:cs="Calibri"/>
                      <w:color w:val="000000"/>
                      <w:lang w:eastAsia="pt-BR"/>
                    </w:rPr>
                    <w:t xml:space="preserve"> (individuais)</w:t>
                  </w:r>
                </w:p>
              </w:tc>
              <w:tc>
                <w:tcPr>
                  <w:tcW w:w="2739" w:type="dxa"/>
                  <w:shd w:val="clear" w:color="auto" w:fill="auto"/>
                  <w:noWrap/>
                  <w:vAlign w:val="center"/>
                  <w:hideMark/>
                </w:tcPr>
                <w:p w14:paraId="7DE3F8A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1.334</w:t>
                  </w:r>
                </w:p>
              </w:tc>
            </w:tr>
            <w:tr w:rsidR="004F3C27" w:rsidRPr="002161A2" w14:paraId="0CE746B6" w14:textId="77777777" w:rsidTr="009245CF">
              <w:trPr>
                <w:trHeight w:val="397"/>
                <w:jc w:val="center"/>
              </w:trPr>
              <w:tc>
                <w:tcPr>
                  <w:tcW w:w="6013" w:type="dxa"/>
                  <w:shd w:val="clear" w:color="auto" w:fill="auto"/>
                  <w:vAlign w:val="center"/>
                  <w:hideMark/>
                </w:tcPr>
                <w:p w14:paraId="263DA9B6"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Famílias atendidas</w:t>
                  </w:r>
                </w:p>
              </w:tc>
              <w:tc>
                <w:tcPr>
                  <w:tcW w:w="2739" w:type="dxa"/>
                  <w:shd w:val="clear" w:color="auto" w:fill="auto"/>
                  <w:vAlign w:val="center"/>
                  <w:hideMark/>
                </w:tcPr>
                <w:p w14:paraId="26A46C9B"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66</w:t>
                  </w:r>
                </w:p>
              </w:tc>
            </w:tr>
            <w:tr w:rsidR="004F3C27" w:rsidRPr="002161A2" w14:paraId="051202CC" w14:textId="77777777" w:rsidTr="009245CF">
              <w:trPr>
                <w:trHeight w:val="397"/>
                <w:jc w:val="center"/>
              </w:trPr>
              <w:tc>
                <w:tcPr>
                  <w:tcW w:w="6013" w:type="dxa"/>
                  <w:shd w:val="clear" w:color="auto" w:fill="auto"/>
                  <w:noWrap/>
                  <w:vAlign w:val="center"/>
                  <w:hideMark/>
                </w:tcPr>
                <w:p w14:paraId="1F9063C6"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2739" w:type="dxa"/>
                  <w:shd w:val="clear" w:color="auto" w:fill="auto"/>
                  <w:noWrap/>
                  <w:vAlign w:val="center"/>
                  <w:hideMark/>
                </w:tcPr>
                <w:p w14:paraId="01506A7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2.643</w:t>
                  </w:r>
                </w:p>
              </w:tc>
            </w:tr>
          </w:tbl>
          <w:p w14:paraId="1F02073B" w14:textId="77777777" w:rsidR="004F3C27" w:rsidRPr="002161A2" w:rsidRDefault="004F3C27" w:rsidP="004F3C27">
            <w:pPr>
              <w:pStyle w:val="paragraph"/>
              <w:tabs>
                <w:tab w:val="left" w:pos="3960"/>
              </w:tabs>
              <w:spacing w:before="0" w:beforeAutospacing="0" w:after="0" w:afterAutospacing="0"/>
              <w:ind w:left="928"/>
              <w:jc w:val="both"/>
              <w:textAlignment w:val="baseline"/>
              <w:rPr>
                <w:rStyle w:val="eop"/>
                <w:rFonts w:asciiTheme="minorHAnsi" w:hAnsiTheme="minorHAnsi" w:cstheme="minorHAnsi"/>
                <w:kern w:val="2"/>
                <w:sz w:val="22"/>
                <w:szCs w:val="22"/>
                <w14:ligatures w14:val="standardContextual"/>
              </w:rPr>
            </w:pPr>
          </w:p>
          <w:p w14:paraId="2BDC2D79" w14:textId="77777777" w:rsidR="004F3C27" w:rsidRPr="002577E9" w:rsidRDefault="004F3C27" w:rsidP="004F3C27">
            <w:pPr>
              <w:jc w:val="both"/>
              <w:rPr>
                <w:rStyle w:val="normaltextrun"/>
                <w:rFonts w:cstheme="minorHAnsi"/>
                <w:b/>
                <w:bCs/>
                <w:color w:val="000000"/>
                <w:shd w:val="clear" w:color="auto" w:fill="FFFFFF"/>
              </w:rPr>
            </w:pPr>
            <w:r w:rsidRPr="002577E9">
              <w:rPr>
                <w:rStyle w:val="normaltextrun"/>
                <w:rFonts w:cstheme="minorHAnsi"/>
                <w:b/>
                <w:bCs/>
                <w:color w:val="000000"/>
                <w:shd w:val="clear" w:color="auto" w:fill="FFFFFF"/>
              </w:rPr>
              <w:t xml:space="preserve">Atividades de </w:t>
            </w:r>
            <w:r w:rsidRPr="002577E9">
              <w:rPr>
                <w:rStyle w:val="normaltextrun"/>
                <w:rFonts w:cstheme="minorHAnsi"/>
                <w:b/>
                <w:bCs/>
                <w:shd w:val="clear" w:color="auto" w:fill="FFFFFF"/>
              </w:rPr>
              <w:t>Atendimento</w:t>
            </w:r>
            <w:r w:rsidRPr="002577E9">
              <w:rPr>
                <w:rStyle w:val="normaltextrun"/>
                <w:rFonts w:cstheme="minorHAnsi"/>
                <w:b/>
                <w:bCs/>
                <w:color w:val="000000"/>
                <w:shd w:val="clear" w:color="auto" w:fill="FFFFFF"/>
              </w:rPr>
              <w:t xml:space="preserve"> e Acompanhamento</w:t>
            </w:r>
            <w:r w:rsidRPr="002577E9">
              <w:rPr>
                <w:rStyle w:val="normaltextrun"/>
                <w:rFonts w:cstheme="minorHAnsi"/>
                <w:b/>
                <w:bCs/>
                <w:shd w:val="clear" w:color="auto" w:fill="FFFFFF"/>
              </w:rPr>
              <w:t xml:space="preserve"> </w:t>
            </w:r>
            <w:r w:rsidRPr="002577E9">
              <w:rPr>
                <w:rStyle w:val="normaltextrun"/>
                <w:rFonts w:cstheme="minorHAnsi"/>
                <w:b/>
                <w:bCs/>
                <w:color w:val="000000"/>
                <w:shd w:val="clear" w:color="auto" w:fill="FFFFFF"/>
              </w:rPr>
              <w:t>Psicossocial</w:t>
            </w:r>
          </w:p>
          <w:p w14:paraId="38C936A3" w14:textId="77777777" w:rsidR="004F3C27" w:rsidRPr="002161A2"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sz w:val="22"/>
                <w:szCs w:val="22"/>
              </w:rPr>
              <w:t xml:space="preserve">Esse acompanhamento é realizado pelos psicólogos, através de </w:t>
            </w:r>
            <w:r w:rsidRPr="002161A2">
              <w:rPr>
                <w:rFonts w:asciiTheme="minorHAnsi" w:hAnsiTheme="minorHAnsi" w:cstheme="minorHAnsi"/>
                <w:sz w:val="22"/>
                <w:szCs w:val="22"/>
              </w:rPr>
              <w:t>ações preventivas, educativas e de apoio às</w:t>
            </w:r>
            <w:r w:rsidRPr="002161A2">
              <w:rPr>
                <w:rStyle w:val="normaltextrun"/>
                <w:rFonts w:asciiTheme="minorHAnsi" w:hAnsiTheme="minorHAnsi" w:cstheme="minorHAnsi"/>
                <w:color w:val="000000"/>
                <w:sz w:val="22"/>
                <w:szCs w:val="22"/>
                <w:bdr w:val="none" w:sz="0" w:space="0" w:color="auto" w:frame="1"/>
              </w:rPr>
              <w:t xml:space="preserve"> pessoas idosa</w:t>
            </w:r>
            <w:r w:rsidRPr="002161A2">
              <w:rPr>
                <w:rFonts w:asciiTheme="minorHAnsi" w:hAnsiTheme="minorHAnsi" w:cstheme="minorHAnsi"/>
                <w:sz w:val="22"/>
                <w:szCs w:val="22"/>
              </w:rPr>
              <w:t xml:space="preserve">s e de seus familiares, com o objetivo de promover </w:t>
            </w:r>
            <w:r w:rsidRPr="002161A2">
              <w:rPr>
                <w:rStyle w:val="normaltextrun"/>
                <w:rFonts w:asciiTheme="minorHAnsi" w:hAnsiTheme="minorHAnsi" w:cstheme="minorHAnsi"/>
                <w:sz w:val="22"/>
                <w:szCs w:val="22"/>
              </w:rPr>
              <w:t xml:space="preserve">a convivência, o sentimento de pertencimento ao grupo e de valorização, colaborando na construção e/ou aumento da autoestima, estendendo algumas atividades à família, com o intuito de </w:t>
            </w:r>
            <w:r w:rsidRPr="002161A2">
              <w:rPr>
                <w:rStyle w:val="normaltextrun"/>
                <w:rFonts w:asciiTheme="minorHAnsi" w:hAnsiTheme="minorHAnsi" w:cstheme="minorHAnsi"/>
                <w:sz w:val="22"/>
                <w:szCs w:val="22"/>
              </w:rPr>
              <w:lastRenderedPageBreak/>
              <w:t>fortalecer os vínculos familiares e contribuir com a melhoria do bem-estar psicossocial das pessoas idosas atendidas. Durante o mês, foram trabalhados nas atividades em grupo e individuais:</w:t>
            </w:r>
          </w:p>
          <w:p w14:paraId="1A41EBD6" w14:textId="77777777" w:rsidR="004F3C27" w:rsidRPr="002161A2"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E014004" w14:textId="77777777" w:rsidR="004F3C27" w:rsidRPr="002161A2" w:rsidRDefault="004F3C27" w:rsidP="004F3C27">
            <w:pPr>
              <w:pStyle w:val="paragraph"/>
              <w:spacing w:before="0" w:beforeAutospacing="0" w:after="0" w:afterAutospacing="0"/>
              <w:jc w:val="center"/>
              <w:textAlignment w:val="baseline"/>
              <w:rPr>
                <w:rFonts w:ascii="Calibri" w:hAnsi="Calibri" w:cs="Calibri"/>
                <w:color w:val="000000"/>
                <w:sz w:val="22"/>
                <w:szCs w:val="22"/>
              </w:rPr>
            </w:pPr>
            <w:r w:rsidRPr="002161A2">
              <w:rPr>
                <w:rFonts w:ascii="Calibri" w:hAnsi="Calibri" w:cs="Calibri"/>
                <w:color w:val="000000"/>
                <w:sz w:val="22"/>
                <w:szCs w:val="22"/>
              </w:rPr>
              <w:t xml:space="preserve">Tabela 19: </w:t>
            </w:r>
            <w:r w:rsidRPr="00C747C7">
              <w:rPr>
                <w:rFonts w:ascii="Calibri" w:hAnsi="Calibri" w:cs="Calibri"/>
                <w:color w:val="000000"/>
                <w:sz w:val="22"/>
                <w:szCs w:val="22"/>
              </w:rPr>
              <w:t>Quantitativo de Pessoas e Atendimentos Psicossociais</w:t>
            </w:r>
          </w:p>
          <w:p w14:paraId="4101BA09" w14:textId="77777777" w:rsidR="004F3C27" w:rsidRPr="002161A2" w:rsidRDefault="004F3C27" w:rsidP="004F3C27">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4F3C27" w:rsidRPr="002161A2" w14:paraId="5133F034" w14:textId="77777777" w:rsidTr="00BF087C">
              <w:trPr>
                <w:trHeight w:val="397"/>
                <w:jc w:val="center"/>
              </w:trPr>
              <w:tc>
                <w:tcPr>
                  <w:tcW w:w="4615" w:type="dxa"/>
                  <w:shd w:val="clear" w:color="000000" w:fill="D9D9D9"/>
                  <w:vAlign w:val="center"/>
                  <w:hideMark/>
                </w:tcPr>
                <w:p w14:paraId="7A4ACA5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A5474">
                    <w:rPr>
                      <w:rFonts w:ascii="Calibri" w:eastAsia="Times New Roman" w:hAnsi="Calibri" w:cs="Calibri"/>
                      <w:b/>
                      <w:bCs/>
                      <w:color w:val="000000"/>
                      <w:lang w:eastAsia="pt-BR"/>
                    </w:rPr>
                    <w:t>Atendimento</w:t>
                  </w:r>
                  <w:r>
                    <w:rPr>
                      <w:rFonts w:ascii="Calibri" w:eastAsia="Times New Roman" w:hAnsi="Calibri" w:cs="Calibri"/>
                      <w:b/>
                      <w:bCs/>
                      <w:color w:val="000000"/>
                      <w:lang w:eastAsia="pt-BR"/>
                    </w:rPr>
                    <w:t xml:space="preserve"> </w:t>
                  </w:r>
                  <w:r w:rsidRPr="006A5474">
                    <w:rPr>
                      <w:rFonts w:ascii="Calibri" w:eastAsia="Times New Roman" w:hAnsi="Calibri" w:cs="Calibri"/>
                      <w:b/>
                      <w:bCs/>
                      <w:color w:val="000000"/>
                      <w:lang w:eastAsia="pt-BR"/>
                    </w:rPr>
                    <w:t>Psico</w:t>
                  </w:r>
                  <w:r>
                    <w:rPr>
                      <w:rFonts w:ascii="Calibri" w:eastAsia="Times New Roman" w:hAnsi="Calibri" w:cs="Calibri"/>
                      <w:b/>
                      <w:bCs/>
                      <w:color w:val="000000"/>
                      <w:lang w:eastAsia="pt-BR"/>
                    </w:rPr>
                    <w:t>ssocial</w:t>
                  </w:r>
                </w:p>
              </w:tc>
              <w:tc>
                <w:tcPr>
                  <w:tcW w:w="3974" w:type="dxa"/>
                  <w:shd w:val="clear" w:color="000000" w:fill="D9D9D9"/>
                  <w:vAlign w:val="center"/>
                  <w:hideMark/>
                </w:tcPr>
                <w:p w14:paraId="2241CBCB"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ILPI</w:t>
                  </w:r>
                </w:p>
              </w:tc>
            </w:tr>
            <w:tr w:rsidR="004F3C27" w:rsidRPr="002161A2" w14:paraId="5E534B60" w14:textId="77777777" w:rsidTr="00BF087C">
              <w:trPr>
                <w:trHeight w:val="397"/>
                <w:jc w:val="center"/>
              </w:trPr>
              <w:tc>
                <w:tcPr>
                  <w:tcW w:w="4615" w:type="dxa"/>
                  <w:shd w:val="clear" w:color="auto" w:fill="auto"/>
                  <w:vAlign w:val="center"/>
                  <w:hideMark/>
                </w:tcPr>
                <w:p w14:paraId="5092E357"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 Atendidas</w:t>
                  </w:r>
                </w:p>
              </w:tc>
              <w:tc>
                <w:tcPr>
                  <w:tcW w:w="3974" w:type="dxa"/>
                  <w:shd w:val="clear" w:color="auto" w:fill="auto"/>
                  <w:vAlign w:val="center"/>
                  <w:hideMark/>
                </w:tcPr>
                <w:p w14:paraId="2E28626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63</w:t>
                  </w:r>
                </w:p>
              </w:tc>
            </w:tr>
            <w:tr w:rsidR="004F3C27" w:rsidRPr="002161A2" w14:paraId="018330E3" w14:textId="77777777" w:rsidTr="00BF087C">
              <w:trPr>
                <w:trHeight w:val="397"/>
                <w:jc w:val="center"/>
              </w:trPr>
              <w:tc>
                <w:tcPr>
                  <w:tcW w:w="4615" w:type="dxa"/>
                  <w:shd w:val="clear" w:color="auto" w:fill="auto"/>
                  <w:vAlign w:val="center"/>
                  <w:hideMark/>
                </w:tcPr>
                <w:p w14:paraId="3C7F92CB"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 (individuais)</w:t>
                  </w:r>
                </w:p>
              </w:tc>
              <w:tc>
                <w:tcPr>
                  <w:tcW w:w="3974" w:type="dxa"/>
                  <w:shd w:val="clear" w:color="auto" w:fill="auto"/>
                  <w:vAlign w:val="center"/>
                  <w:hideMark/>
                </w:tcPr>
                <w:p w14:paraId="052F455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109</w:t>
                  </w:r>
                </w:p>
              </w:tc>
            </w:tr>
            <w:tr w:rsidR="004F3C27" w:rsidRPr="002161A2" w14:paraId="26A66C1C" w14:textId="77777777" w:rsidTr="00BF087C">
              <w:trPr>
                <w:trHeight w:val="397"/>
                <w:jc w:val="center"/>
              </w:trPr>
              <w:tc>
                <w:tcPr>
                  <w:tcW w:w="4615" w:type="dxa"/>
                  <w:shd w:val="clear" w:color="auto" w:fill="auto"/>
                  <w:vAlign w:val="center"/>
                  <w:hideMark/>
                </w:tcPr>
                <w:p w14:paraId="20F71CA1"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 (coletivos)</w:t>
                  </w:r>
                </w:p>
              </w:tc>
              <w:tc>
                <w:tcPr>
                  <w:tcW w:w="3974" w:type="dxa"/>
                  <w:shd w:val="clear" w:color="auto" w:fill="auto"/>
                  <w:vAlign w:val="center"/>
                  <w:hideMark/>
                </w:tcPr>
                <w:p w14:paraId="43120DC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78</w:t>
                  </w:r>
                </w:p>
              </w:tc>
            </w:tr>
            <w:tr w:rsidR="004F3C27" w:rsidRPr="002161A2" w14:paraId="091C566E" w14:textId="77777777" w:rsidTr="00BF087C">
              <w:trPr>
                <w:trHeight w:val="397"/>
                <w:jc w:val="center"/>
              </w:trPr>
              <w:tc>
                <w:tcPr>
                  <w:tcW w:w="4615" w:type="dxa"/>
                  <w:shd w:val="clear" w:color="auto" w:fill="auto"/>
                  <w:vAlign w:val="center"/>
                  <w:hideMark/>
                </w:tcPr>
                <w:p w14:paraId="598E38CD"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 totais às pessoas idosas</w:t>
                  </w:r>
                </w:p>
              </w:tc>
              <w:tc>
                <w:tcPr>
                  <w:tcW w:w="3974" w:type="dxa"/>
                  <w:shd w:val="clear" w:color="auto" w:fill="auto"/>
                  <w:noWrap/>
                  <w:vAlign w:val="center"/>
                  <w:hideMark/>
                </w:tcPr>
                <w:p w14:paraId="4025E70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187</w:t>
                  </w:r>
                </w:p>
              </w:tc>
            </w:tr>
            <w:tr w:rsidR="004F3C27" w:rsidRPr="002161A2" w14:paraId="0EE9C5C7" w14:textId="77777777" w:rsidTr="00BF087C">
              <w:trPr>
                <w:trHeight w:val="397"/>
                <w:jc w:val="center"/>
              </w:trPr>
              <w:tc>
                <w:tcPr>
                  <w:tcW w:w="4615" w:type="dxa"/>
                  <w:shd w:val="clear" w:color="auto" w:fill="auto"/>
                  <w:vAlign w:val="center"/>
                  <w:hideMark/>
                </w:tcPr>
                <w:p w14:paraId="1F2C6280"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Famílias atendidas</w:t>
                  </w:r>
                </w:p>
              </w:tc>
              <w:tc>
                <w:tcPr>
                  <w:tcW w:w="3974" w:type="dxa"/>
                  <w:shd w:val="clear" w:color="auto" w:fill="auto"/>
                  <w:vAlign w:val="center"/>
                  <w:hideMark/>
                </w:tcPr>
                <w:p w14:paraId="04CB863F"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w:t>
                  </w:r>
                </w:p>
              </w:tc>
            </w:tr>
            <w:tr w:rsidR="004F3C27" w:rsidRPr="002161A2" w14:paraId="61A95D5A" w14:textId="77777777" w:rsidTr="00BF087C">
              <w:trPr>
                <w:trHeight w:val="397"/>
                <w:jc w:val="center"/>
              </w:trPr>
              <w:tc>
                <w:tcPr>
                  <w:tcW w:w="4615" w:type="dxa"/>
                  <w:shd w:val="clear" w:color="auto" w:fill="auto"/>
                  <w:vAlign w:val="center"/>
                  <w:hideMark/>
                </w:tcPr>
                <w:p w14:paraId="3955212F" w14:textId="77777777" w:rsidR="004F3C27" w:rsidRPr="002161A2" w:rsidRDefault="004F3C27"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 às famílias</w:t>
                  </w:r>
                </w:p>
              </w:tc>
              <w:tc>
                <w:tcPr>
                  <w:tcW w:w="3974" w:type="dxa"/>
                  <w:shd w:val="clear" w:color="auto" w:fill="auto"/>
                  <w:noWrap/>
                  <w:vAlign w:val="center"/>
                  <w:hideMark/>
                </w:tcPr>
                <w:p w14:paraId="11E6E34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w:t>
                  </w:r>
                </w:p>
              </w:tc>
            </w:tr>
          </w:tbl>
          <w:p w14:paraId="396F21A2" w14:textId="77777777" w:rsidR="004F3C27" w:rsidRPr="002161A2" w:rsidRDefault="004F3C27" w:rsidP="004F3C27">
            <w:pPr>
              <w:pStyle w:val="paragraph"/>
              <w:tabs>
                <w:tab w:val="left" w:pos="3960"/>
              </w:tabs>
              <w:spacing w:before="0" w:beforeAutospacing="0" w:after="0" w:afterAutospacing="0"/>
              <w:textAlignment w:val="baseline"/>
              <w:rPr>
                <w:rStyle w:val="eop"/>
                <w:rFonts w:asciiTheme="minorHAnsi" w:hAnsiTheme="minorHAnsi" w:cstheme="minorHAnsi"/>
                <w:sz w:val="22"/>
                <w:szCs w:val="22"/>
              </w:rPr>
            </w:pPr>
          </w:p>
          <w:p w14:paraId="776A18D1" w14:textId="77777777" w:rsidR="004F3C27" w:rsidRPr="002577E9" w:rsidRDefault="004F3C27" w:rsidP="004F3C27">
            <w:pPr>
              <w:tabs>
                <w:tab w:val="left" w:pos="3960"/>
              </w:tabs>
              <w:jc w:val="both"/>
              <w:rPr>
                <w:rFonts w:cstheme="minorHAnsi"/>
                <w:b/>
                <w:bCs/>
              </w:rPr>
            </w:pPr>
            <w:r w:rsidRPr="002577E9">
              <w:rPr>
                <w:rFonts w:cstheme="minorHAnsi"/>
                <w:b/>
                <w:bCs/>
              </w:rPr>
              <w:t>Atividades Físicas</w:t>
            </w:r>
          </w:p>
          <w:p w14:paraId="3C470961" w14:textId="77777777" w:rsidR="004F3C27" w:rsidRPr="002161A2" w:rsidRDefault="004F3C27" w:rsidP="004F3C27">
            <w:pPr>
              <w:tabs>
                <w:tab w:val="left" w:pos="3960"/>
              </w:tabs>
              <w:jc w:val="both"/>
              <w:rPr>
                <w:rStyle w:val="normaltextrun"/>
                <w:rFonts w:cstheme="minorHAnsi"/>
                <w:color w:val="000000"/>
                <w:shd w:val="clear" w:color="auto" w:fill="FFFFFF"/>
              </w:rPr>
            </w:pPr>
            <w:r w:rsidRPr="002161A2">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2161A2">
              <w:rPr>
                <w:rFonts w:cstheme="minorHAnsi"/>
              </w:rPr>
              <w:t>ao nível cognitivo e físico</w:t>
            </w:r>
            <w:r w:rsidRPr="002161A2">
              <w:rPr>
                <w:rStyle w:val="normaltextrun"/>
                <w:rFonts w:cstheme="minorHAnsi"/>
                <w:color w:val="000000"/>
                <w:shd w:val="clear" w:color="auto" w:fill="FFFFFF"/>
              </w:rPr>
              <w:t xml:space="preserve"> de cada</w:t>
            </w:r>
            <w:r w:rsidRPr="002161A2">
              <w:rPr>
                <w:rStyle w:val="normaltextrun"/>
                <w:rFonts w:cstheme="minorHAnsi"/>
                <w:color w:val="000000"/>
                <w:bdr w:val="none" w:sz="0" w:space="0" w:color="auto" w:frame="1"/>
              </w:rPr>
              <w:t xml:space="preserve"> pessoa idosa</w:t>
            </w:r>
            <w:r w:rsidRPr="002161A2">
              <w:rPr>
                <w:rStyle w:val="normaltextrun"/>
                <w:rFonts w:cstheme="minorHAnsi"/>
                <w:color w:val="000000"/>
                <w:shd w:val="clear" w:color="auto" w:fill="FFFFFF"/>
              </w:rPr>
              <w:t>, conforme detalhados a seguir:</w:t>
            </w:r>
          </w:p>
          <w:p w14:paraId="0C3FA708" w14:textId="77777777" w:rsidR="004F3C27" w:rsidRPr="002161A2" w:rsidRDefault="004F3C27" w:rsidP="004F3C27">
            <w:pPr>
              <w:tabs>
                <w:tab w:val="left" w:pos="3960"/>
              </w:tabs>
              <w:jc w:val="both"/>
              <w:rPr>
                <w:rStyle w:val="normaltextrun"/>
                <w:rFonts w:cstheme="minorHAnsi"/>
                <w:color w:val="000000"/>
                <w:shd w:val="clear" w:color="auto" w:fill="FFFFFF"/>
              </w:rPr>
            </w:pPr>
          </w:p>
          <w:tbl>
            <w:tblPr>
              <w:tblW w:w="8513" w:type="dxa"/>
              <w:jc w:val="center"/>
              <w:tblLayout w:type="fixed"/>
              <w:tblCellMar>
                <w:left w:w="70" w:type="dxa"/>
                <w:right w:w="70" w:type="dxa"/>
              </w:tblCellMar>
              <w:tblLook w:val="04A0" w:firstRow="1" w:lastRow="0" w:firstColumn="1" w:lastColumn="0" w:noHBand="0" w:noVBand="1"/>
            </w:tblPr>
            <w:tblGrid>
              <w:gridCol w:w="2978"/>
              <w:gridCol w:w="3964"/>
              <w:gridCol w:w="1571"/>
            </w:tblGrid>
            <w:tr w:rsidR="004F3C27" w:rsidRPr="002161A2" w14:paraId="190AC128" w14:textId="77777777" w:rsidTr="009245CF">
              <w:trPr>
                <w:trHeight w:val="618"/>
                <w:jc w:val="center"/>
              </w:trPr>
              <w:tc>
                <w:tcPr>
                  <w:tcW w:w="8513" w:type="dxa"/>
                  <w:gridSpan w:val="3"/>
                  <w:tcBorders>
                    <w:top w:val="nil"/>
                    <w:left w:val="nil"/>
                    <w:bottom w:val="single" w:sz="4" w:space="0" w:color="auto"/>
                    <w:right w:val="nil"/>
                  </w:tcBorders>
                  <w:shd w:val="clear" w:color="auto" w:fill="auto"/>
                  <w:vAlign w:val="bottom"/>
                  <w:hideMark/>
                </w:tcPr>
                <w:p w14:paraId="00F79AC1" w14:textId="77777777" w:rsidR="004F3C27"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Tabela 20: Atividades Físicas</w:t>
                  </w:r>
                </w:p>
                <w:p w14:paraId="18A7803C"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35F87E1C"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4F3C27" w:rsidRPr="002161A2" w14:paraId="5171630B" w14:textId="77777777" w:rsidTr="009245CF">
              <w:trPr>
                <w:trHeight w:val="397"/>
                <w:jc w:val="center"/>
              </w:trPr>
              <w:tc>
                <w:tcPr>
                  <w:tcW w:w="8513"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CA0D753"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Atividades Físicas - ILPI</w:t>
                  </w:r>
                </w:p>
              </w:tc>
            </w:tr>
            <w:tr w:rsidR="004F3C27" w:rsidRPr="002161A2" w14:paraId="7FF41478" w14:textId="77777777" w:rsidTr="009245CF">
              <w:trPr>
                <w:trHeight w:val="397"/>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F1795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Hidroginástica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79D2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47F4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5</w:t>
                  </w:r>
                </w:p>
              </w:tc>
            </w:tr>
            <w:tr w:rsidR="004F3C27" w:rsidRPr="002161A2" w14:paraId="3870416C" w14:textId="77777777" w:rsidTr="009245CF">
              <w:trPr>
                <w:trHeight w:val="618"/>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51C2309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CEC10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0483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35</w:t>
                  </w:r>
                </w:p>
              </w:tc>
            </w:tr>
            <w:tr w:rsidR="004F3C27" w:rsidRPr="002161A2" w14:paraId="0D213DE7" w14:textId="77777777" w:rsidTr="009245CF">
              <w:trPr>
                <w:trHeight w:val="397"/>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58AB057"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Treinamento Funcional</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9BC6DB"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8A3D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24</w:t>
                  </w:r>
                </w:p>
              </w:tc>
            </w:tr>
            <w:tr w:rsidR="004F3C27" w:rsidRPr="002161A2" w14:paraId="24B4E32B" w14:textId="77777777" w:rsidTr="009245CF">
              <w:trPr>
                <w:trHeight w:val="618"/>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4F508A8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E4A8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F25A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286</w:t>
                  </w:r>
                </w:p>
              </w:tc>
            </w:tr>
            <w:tr w:rsidR="004F3C27" w:rsidRPr="002161A2" w14:paraId="1E45ED5D" w14:textId="77777777" w:rsidTr="009245CF">
              <w:trPr>
                <w:trHeight w:val="397"/>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7BBE9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Dança</w:t>
                  </w: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4A8145"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DD73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34</w:t>
                  </w:r>
                </w:p>
              </w:tc>
            </w:tr>
            <w:tr w:rsidR="004F3C27" w:rsidRPr="002161A2" w14:paraId="08F02AD4" w14:textId="77777777" w:rsidTr="009245CF">
              <w:trPr>
                <w:trHeight w:val="618"/>
                <w:jc w:val="center"/>
              </w:trPr>
              <w:tc>
                <w:tcPr>
                  <w:tcW w:w="2978" w:type="dxa"/>
                  <w:vMerge/>
                  <w:tcBorders>
                    <w:top w:val="single" w:sz="4" w:space="0" w:color="auto"/>
                    <w:left w:val="single" w:sz="4" w:space="0" w:color="auto"/>
                    <w:bottom w:val="single" w:sz="4" w:space="0" w:color="auto"/>
                    <w:right w:val="single" w:sz="4" w:space="0" w:color="auto"/>
                  </w:tcBorders>
                  <w:vAlign w:val="center"/>
                  <w:hideMark/>
                </w:tcPr>
                <w:p w14:paraId="7BAFCBD8"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C0D1D"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FDDE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145</w:t>
                  </w:r>
                </w:p>
              </w:tc>
            </w:tr>
            <w:tr w:rsidR="004F3C27" w:rsidRPr="002161A2" w14:paraId="49DFA9A8" w14:textId="77777777" w:rsidTr="009245CF">
              <w:trPr>
                <w:trHeight w:val="454"/>
                <w:jc w:val="center"/>
              </w:trPr>
              <w:tc>
                <w:tcPr>
                  <w:tcW w:w="69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7C6EF" w14:textId="47D8355C" w:rsidR="004F3C27" w:rsidRPr="002161A2"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76FF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466</w:t>
                  </w:r>
                </w:p>
              </w:tc>
            </w:tr>
          </w:tbl>
          <w:p w14:paraId="247C5D30" w14:textId="77777777" w:rsidR="004F3C27" w:rsidRPr="002161A2" w:rsidRDefault="004F3C27" w:rsidP="004F3C27">
            <w:pPr>
              <w:tabs>
                <w:tab w:val="left" w:pos="3960"/>
              </w:tabs>
              <w:jc w:val="both"/>
              <w:rPr>
                <w:rFonts w:cstheme="minorHAnsi"/>
              </w:rPr>
            </w:pPr>
          </w:p>
          <w:p w14:paraId="520FB508" w14:textId="77777777" w:rsidR="004F3C27" w:rsidRPr="002577E9" w:rsidRDefault="004F3C27" w:rsidP="004F3C27">
            <w:pPr>
              <w:tabs>
                <w:tab w:val="left" w:pos="3960"/>
              </w:tabs>
              <w:jc w:val="both"/>
              <w:rPr>
                <w:rFonts w:cstheme="minorHAnsi"/>
                <w:b/>
                <w:bCs/>
              </w:rPr>
            </w:pPr>
            <w:r w:rsidRPr="002577E9">
              <w:rPr>
                <w:rFonts w:cstheme="minorHAnsi"/>
                <w:b/>
                <w:bCs/>
              </w:rPr>
              <w:t>Atividades Socioeducativas</w:t>
            </w:r>
          </w:p>
          <w:p w14:paraId="3FA0CF65" w14:textId="77777777" w:rsidR="004F3C27" w:rsidRPr="002161A2"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8" w:name="_Hlk137814400"/>
            <w:r w:rsidRPr="002161A2">
              <w:rPr>
                <w:rFonts w:asciiTheme="minorHAnsi" w:hAnsiTheme="minorHAnsi" w:cstheme="minorHAnsi"/>
                <w:sz w:val="22"/>
                <w:szCs w:val="22"/>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rodas de conversas sobre Carnaval, Acolhimento e Conforto Emocional, sempre trabalhando o cognitivo.</w:t>
            </w:r>
          </w:p>
          <w:p w14:paraId="17412737" w14:textId="77777777" w:rsidR="004F3C27"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7DCABE4" w14:textId="77777777" w:rsidR="004F3C27"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143F873F" w14:textId="77777777" w:rsidR="004F3C27"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26B648D" w14:textId="77777777" w:rsidR="004F3C27"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B84595C" w14:textId="77777777" w:rsidR="004F3C27"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7D19BA83" w14:textId="77777777" w:rsidR="009245CF" w:rsidRDefault="009245CF"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BCC3F99" w14:textId="77777777" w:rsidR="004F3C27" w:rsidRPr="002161A2"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806" w:type="dxa"/>
              <w:jc w:val="center"/>
              <w:tblLayout w:type="fixed"/>
              <w:tblCellMar>
                <w:left w:w="70" w:type="dxa"/>
                <w:right w:w="70" w:type="dxa"/>
              </w:tblCellMar>
              <w:tblLook w:val="04A0" w:firstRow="1" w:lastRow="0" w:firstColumn="1" w:lastColumn="0" w:noHBand="0" w:noVBand="1"/>
            </w:tblPr>
            <w:tblGrid>
              <w:gridCol w:w="3133"/>
              <w:gridCol w:w="4112"/>
              <w:gridCol w:w="2561"/>
            </w:tblGrid>
            <w:tr w:rsidR="004F3C27" w:rsidRPr="002161A2" w14:paraId="5696A2C0" w14:textId="77777777" w:rsidTr="009245CF">
              <w:trPr>
                <w:trHeight w:val="582"/>
                <w:jc w:val="center"/>
              </w:trPr>
              <w:tc>
                <w:tcPr>
                  <w:tcW w:w="9806" w:type="dxa"/>
                  <w:gridSpan w:val="3"/>
                  <w:tcBorders>
                    <w:top w:val="nil"/>
                    <w:left w:val="nil"/>
                    <w:bottom w:val="single" w:sz="4" w:space="0" w:color="auto"/>
                    <w:right w:val="nil"/>
                  </w:tcBorders>
                  <w:shd w:val="clear" w:color="auto" w:fill="auto"/>
                  <w:noWrap/>
                  <w:vAlign w:val="bottom"/>
                  <w:hideMark/>
                </w:tcPr>
                <w:p w14:paraId="398A346F" w14:textId="77777777" w:rsidR="004F3C27"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lastRenderedPageBreak/>
                    <w:t>Tabela 21: Atividades Socioeducativas</w:t>
                  </w:r>
                </w:p>
                <w:p w14:paraId="2F283D44"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60A5CCC"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4F3C27" w:rsidRPr="002161A2" w14:paraId="35B5D34C" w14:textId="77777777" w:rsidTr="009245CF">
              <w:trPr>
                <w:trHeight w:val="397"/>
                <w:jc w:val="center"/>
              </w:trPr>
              <w:tc>
                <w:tcPr>
                  <w:tcW w:w="9806"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BEE72C5" w14:textId="77777777" w:rsidR="004F3C27" w:rsidRPr="004F6993"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4F6993">
                    <w:rPr>
                      <w:rFonts w:ascii="Calibri" w:eastAsia="Times New Roman" w:hAnsi="Calibri" w:cs="Calibri"/>
                      <w:b/>
                      <w:bCs/>
                      <w:color w:val="000000"/>
                      <w:lang w:eastAsia="pt-BR"/>
                    </w:rPr>
                    <w:t>Atividades Socioeducativas - ILPI</w:t>
                  </w:r>
                </w:p>
              </w:tc>
            </w:tr>
            <w:tr w:rsidR="004F3C27" w:rsidRPr="002161A2" w14:paraId="2D01F184" w14:textId="77777777" w:rsidTr="009245CF">
              <w:trPr>
                <w:trHeight w:val="397"/>
                <w:jc w:val="center"/>
              </w:trPr>
              <w:tc>
                <w:tcPr>
                  <w:tcW w:w="31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77DB7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Palestra, Roda de Conversa e Debate</w:t>
                  </w: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AF0F7"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C7EA6">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6B2F4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20</w:t>
                  </w:r>
                </w:p>
              </w:tc>
            </w:tr>
            <w:tr w:rsidR="004F3C27" w:rsidRPr="002161A2" w14:paraId="0F6C5912" w14:textId="77777777" w:rsidTr="009245CF">
              <w:trPr>
                <w:trHeight w:val="397"/>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3E9B214E"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598AB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Atividades Coletivas</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AB4F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w:t>
                  </w:r>
                </w:p>
              </w:tc>
            </w:tr>
            <w:tr w:rsidR="004F3C27" w:rsidRPr="002161A2" w14:paraId="019612E7" w14:textId="77777777" w:rsidTr="009245CF">
              <w:trPr>
                <w:trHeight w:val="567"/>
                <w:jc w:val="center"/>
              </w:trPr>
              <w:tc>
                <w:tcPr>
                  <w:tcW w:w="3133" w:type="dxa"/>
                  <w:vMerge/>
                  <w:tcBorders>
                    <w:top w:val="single" w:sz="4" w:space="0" w:color="auto"/>
                    <w:left w:val="single" w:sz="4" w:space="0" w:color="auto"/>
                    <w:bottom w:val="single" w:sz="4" w:space="0" w:color="auto"/>
                    <w:right w:val="single" w:sz="4" w:space="0" w:color="auto"/>
                  </w:tcBorders>
                  <w:vAlign w:val="center"/>
                  <w:hideMark/>
                </w:tcPr>
                <w:p w14:paraId="4AA1C102"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1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64FC8"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DF6E4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35</w:t>
                  </w:r>
                </w:p>
              </w:tc>
            </w:tr>
            <w:tr w:rsidR="00F50195" w:rsidRPr="002161A2" w14:paraId="561C92AE" w14:textId="77777777" w:rsidTr="00F50195">
              <w:trPr>
                <w:trHeight w:val="454"/>
                <w:jc w:val="center"/>
              </w:trPr>
              <w:tc>
                <w:tcPr>
                  <w:tcW w:w="7245" w:type="dxa"/>
                  <w:gridSpan w:val="2"/>
                  <w:tcBorders>
                    <w:top w:val="single" w:sz="4" w:space="0" w:color="auto"/>
                    <w:left w:val="single" w:sz="4" w:space="0" w:color="auto"/>
                    <w:bottom w:val="single" w:sz="4" w:space="0" w:color="auto"/>
                    <w:right w:val="single" w:sz="4" w:space="0" w:color="auto"/>
                  </w:tcBorders>
                  <w:vAlign w:val="center"/>
                </w:tcPr>
                <w:p w14:paraId="0D79CF88" w14:textId="14E9EEE3" w:rsidR="00F50195" w:rsidRPr="002161A2"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256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1B5F1D" w14:textId="1E6D1470" w:rsidR="00F50195" w:rsidRPr="002161A2" w:rsidRDefault="00F50195"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35</w:t>
                  </w:r>
                </w:p>
              </w:tc>
            </w:tr>
          </w:tbl>
          <w:p w14:paraId="755FE67B" w14:textId="77777777" w:rsidR="004F3C27" w:rsidRPr="002161A2" w:rsidRDefault="004F3C27" w:rsidP="004F3C27">
            <w:pPr>
              <w:tabs>
                <w:tab w:val="left" w:pos="3960"/>
              </w:tabs>
              <w:jc w:val="both"/>
              <w:rPr>
                <w:rFonts w:cstheme="minorHAnsi"/>
              </w:rPr>
            </w:pPr>
          </w:p>
          <w:p w14:paraId="7B19F039" w14:textId="77777777" w:rsidR="004F3C27" w:rsidRPr="004D5220" w:rsidRDefault="004F3C27" w:rsidP="004F3C27">
            <w:pPr>
              <w:tabs>
                <w:tab w:val="left" w:pos="3960"/>
              </w:tabs>
              <w:jc w:val="both"/>
              <w:rPr>
                <w:rFonts w:cstheme="minorHAnsi"/>
                <w:b/>
                <w:bCs/>
              </w:rPr>
            </w:pPr>
            <w:r w:rsidRPr="004D5220">
              <w:rPr>
                <w:rFonts w:cstheme="minorHAnsi"/>
                <w:b/>
                <w:bCs/>
              </w:rPr>
              <w:t>Atividades Socioculturais</w:t>
            </w:r>
          </w:p>
          <w:p w14:paraId="2D21A388" w14:textId="77777777" w:rsidR="004F3C27" w:rsidRPr="002161A2" w:rsidRDefault="004F3C27" w:rsidP="004F3C27">
            <w:pPr>
              <w:pStyle w:val="paragraph"/>
              <w:spacing w:before="0" w:beforeAutospacing="0" w:after="0" w:afterAutospacing="0"/>
              <w:jc w:val="both"/>
              <w:textAlignment w:val="baseline"/>
              <w:rPr>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7E8B76BD" w14:textId="77777777" w:rsidR="004F3C27" w:rsidRPr="002161A2" w:rsidRDefault="004F3C27" w:rsidP="004F3C27">
            <w:pPr>
              <w:pStyle w:val="paragraph"/>
              <w:spacing w:before="0" w:beforeAutospacing="0" w:after="0" w:afterAutospacing="0"/>
              <w:jc w:val="both"/>
              <w:textAlignment w:val="baseline"/>
              <w:rPr>
                <w:rFonts w:asciiTheme="minorHAnsi" w:hAnsiTheme="minorHAnsi" w:cstheme="minorHAnsi"/>
                <w:sz w:val="22"/>
                <w:szCs w:val="22"/>
              </w:rPr>
            </w:pPr>
          </w:p>
          <w:p w14:paraId="475724CD" w14:textId="77777777" w:rsidR="004F3C27" w:rsidRPr="002161A2" w:rsidRDefault="004F3C27" w:rsidP="004F3C27">
            <w:pPr>
              <w:pStyle w:val="paragraph"/>
              <w:numPr>
                <w:ilvl w:val="0"/>
                <w:numId w:val="14"/>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 xml:space="preserve">O compartilhamento das diferentes formas de produção e significação dos fazeres individuais e coletivos; </w:t>
            </w:r>
          </w:p>
          <w:p w14:paraId="752B94ED" w14:textId="77777777" w:rsidR="004F3C27" w:rsidRPr="002161A2" w:rsidRDefault="004F3C27" w:rsidP="004F3C27">
            <w:pPr>
              <w:pStyle w:val="paragraph"/>
              <w:numPr>
                <w:ilvl w:val="0"/>
                <w:numId w:val="14"/>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O reconhecimento de saberes e práticas subjugados no contexto social mais amplo;</w:t>
            </w:r>
          </w:p>
          <w:p w14:paraId="23FD3ABD" w14:textId="77777777" w:rsidR="004F3C27" w:rsidRPr="002161A2" w:rsidRDefault="004F3C27" w:rsidP="004F3C27">
            <w:pPr>
              <w:pStyle w:val="paragraph"/>
              <w:numPr>
                <w:ilvl w:val="0"/>
                <w:numId w:val="14"/>
              </w:numPr>
              <w:spacing w:before="0" w:beforeAutospacing="0" w:after="0" w:afterAutospacing="0"/>
              <w:ind w:left="589" w:hanging="283"/>
              <w:jc w:val="both"/>
              <w:textAlignment w:val="baseline"/>
              <w:rPr>
                <w:rFonts w:asciiTheme="minorHAnsi" w:hAnsiTheme="minorHAnsi" w:cstheme="minorHAnsi"/>
                <w:sz w:val="22"/>
                <w:szCs w:val="22"/>
              </w:rPr>
            </w:pPr>
            <w:r w:rsidRPr="002161A2">
              <w:rPr>
                <w:rFonts w:asciiTheme="minorHAnsi" w:hAnsiTheme="minorHAnsi" w:cstheme="minorHAnsi"/>
                <w:sz w:val="22"/>
                <w:szCs w:val="22"/>
              </w:rPr>
              <w:t xml:space="preserve">A produção de um espaço democrático, capaz de reconhecer e valorizar diferentes práticas locais e suas significações. </w:t>
            </w:r>
          </w:p>
          <w:p w14:paraId="44C33B34" w14:textId="77777777" w:rsidR="004F3C27" w:rsidRPr="002161A2" w:rsidRDefault="004F3C27" w:rsidP="004F3C27">
            <w:pPr>
              <w:pStyle w:val="paragraph"/>
              <w:spacing w:before="0" w:beforeAutospacing="0" w:after="0" w:afterAutospacing="0"/>
              <w:jc w:val="both"/>
              <w:textAlignment w:val="baseline"/>
              <w:rPr>
                <w:rFonts w:asciiTheme="minorHAnsi" w:hAnsiTheme="minorHAnsi" w:cstheme="minorHAnsi"/>
                <w:sz w:val="22"/>
                <w:szCs w:val="22"/>
              </w:rPr>
            </w:pPr>
          </w:p>
          <w:p w14:paraId="10C30BDE" w14:textId="77777777" w:rsidR="004F3C27" w:rsidRPr="002161A2"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Nesse sentido, foram desenvolvidos eventos e comemorações</w:t>
            </w:r>
            <w:r>
              <w:rPr>
                <w:rFonts w:asciiTheme="minorHAnsi" w:hAnsiTheme="minorHAnsi" w:cstheme="minorHAnsi"/>
                <w:sz w:val="22"/>
                <w:szCs w:val="22"/>
              </w:rPr>
              <w:t xml:space="preserve"> relacionadas às datas temáticas do mês</w:t>
            </w:r>
            <w:r w:rsidRPr="002161A2">
              <w:rPr>
                <w:rFonts w:asciiTheme="minorHAnsi" w:hAnsiTheme="minorHAnsi" w:cstheme="minorHAnsi"/>
                <w:sz w:val="22"/>
                <w:szCs w:val="22"/>
              </w:rPr>
              <w:t>, incluindo atividades religiosas;</w:t>
            </w:r>
            <w:r w:rsidRPr="002161A2">
              <w:rPr>
                <w:rStyle w:val="normaltextrun"/>
                <w:rFonts w:asciiTheme="minorHAnsi" w:hAnsiTheme="minorHAnsi" w:cstheme="minorHAnsi"/>
                <w:sz w:val="22"/>
                <w:szCs w:val="22"/>
                <w:shd w:val="clear" w:color="auto" w:fill="FFFFFF"/>
              </w:rPr>
              <w:t xml:space="preserve"> </w:t>
            </w:r>
            <w:r w:rsidRPr="002161A2">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25AAEC30" w14:textId="77777777" w:rsidR="004F3C27" w:rsidRPr="002161A2"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933AB2E" w14:textId="77777777" w:rsidR="004F3C27" w:rsidRPr="002161A2" w:rsidRDefault="004F3C27" w:rsidP="004F3C27">
            <w:pPr>
              <w:pStyle w:val="paragraph"/>
              <w:spacing w:before="0" w:beforeAutospacing="0" w:after="0" w:afterAutospacing="0"/>
              <w:ind w:left="928"/>
              <w:jc w:val="center"/>
              <w:textAlignment w:val="baseline"/>
              <w:rPr>
                <w:rFonts w:asciiTheme="minorHAnsi" w:hAnsiTheme="minorHAnsi" w:cstheme="minorHAnsi"/>
                <w:sz w:val="22"/>
                <w:szCs w:val="22"/>
              </w:rPr>
            </w:pPr>
            <w:r w:rsidRPr="002161A2">
              <w:rPr>
                <w:rFonts w:asciiTheme="minorHAnsi" w:hAnsiTheme="minorHAnsi" w:cstheme="minorHAnsi"/>
                <w:sz w:val="22"/>
                <w:szCs w:val="22"/>
              </w:rPr>
              <w:t>Tabela 22: Atividades Socioculturais</w:t>
            </w:r>
          </w:p>
          <w:p w14:paraId="3E3AD0F6" w14:textId="77777777" w:rsidR="004F3C27" w:rsidRPr="002161A2" w:rsidRDefault="004F3C27" w:rsidP="004F3C27">
            <w:pPr>
              <w:pStyle w:val="paragraph"/>
              <w:spacing w:before="0" w:beforeAutospacing="0" w:after="0" w:afterAutospacing="0"/>
              <w:ind w:left="928"/>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4F3C27" w:rsidRPr="002161A2" w14:paraId="569B1BF3" w14:textId="77777777" w:rsidTr="00BF087C">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716F519E"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Atividades Socioculturais - ILPI</w:t>
                  </w:r>
                </w:p>
              </w:tc>
            </w:tr>
            <w:tr w:rsidR="004F3C27" w:rsidRPr="002161A2" w14:paraId="47847158" w14:textId="77777777" w:rsidTr="00BF087C">
              <w:trPr>
                <w:trHeight w:val="369"/>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8C155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1C73B0" w14:textId="268EE9C3"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sidR="000619B2">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8F1E27"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66</w:t>
                  </w:r>
                </w:p>
              </w:tc>
            </w:tr>
            <w:tr w:rsidR="004F3C27" w:rsidRPr="002161A2" w14:paraId="703C185C" w14:textId="77777777" w:rsidTr="00BF087C">
              <w:trPr>
                <w:trHeight w:val="369"/>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3EFD192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BA07D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eventos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CC935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9</w:t>
                  </w:r>
                </w:p>
              </w:tc>
            </w:tr>
            <w:tr w:rsidR="004F3C27" w:rsidRPr="002161A2" w14:paraId="4C4BB750" w14:textId="77777777" w:rsidTr="00BF087C">
              <w:trPr>
                <w:trHeight w:val="369"/>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7F796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1607719" w14:textId="24DE83D2" w:rsidR="004F3C27" w:rsidRPr="002161A2" w:rsidRDefault="000619B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C5D365"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13</w:t>
                  </w:r>
                </w:p>
              </w:tc>
            </w:tr>
            <w:tr w:rsidR="004F3C27" w:rsidRPr="002161A2" w14:paraId="270AF26C" w14:textId="77777777" w:rsidTr="00BF087C">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0FC4480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0B6DA8"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7ACCAD"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69</w:t>
                  </w:r>
                </w:p>
              </w:tc>
            </w:tr>
            <w:tr w:rsidR="004F3C27" w:rsidRPr="002161A2" w14:paraId="7F5CDBDF" w14:textId="77777777" w:rsidTr="00BF087C">
              <w:trPr>
                <w:trHeight w:val="369"/>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02F07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DCF561B" w14:textId="7F42E807" w:rsidR="004F3C27" w:rsidRPr="002161A2" w:rsidRDefault="000619B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26F39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10</w:t>
                  </w:r>
                </w:p>
              </w:tc>
            </w:tr>
            <w:tr w:rsidR="004F3C27" w:rsidRPr="002161A2" w14:paraId="468C56A8" w14:textId="77777777" w:rsidTr="00BF087C">
              <w:trPr>
                <w:trHeight w:val="369"/>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286BF44C"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87CBDE" w14:textId="1192AE99" w:rsidR="000619B2"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 de turmas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A4EFB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w:t>
                  </w:r>
                </w:p>
              </w:tc>
            </w:tr>
            <w:tr w:rsidR="004F3C27" w:rsidRPr="002161A2" w14:paraId="3DAC4FFE" w14:textId="77777777" w:rsidTr="00BF087C">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10E5407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E6585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D6DB6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10</w:t>
                  </w:r>
                </w:p>
              </w:tc>
            </w:tr>
            <w:tr w:rsidR="004F3C27" w:rsidRPr="002161A2" w14:paraId="56E2CA3C" w14:textId="77777777" w:rsidTr="00BF087C">
              <w:trPr>
                <w:trHeight w:val="369"/>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6859EFD"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310FFA" w14:textId="6BB40DF6" w:rsidR="004F3C27" w:rsidRPr="002161A2" w:rsidRDefault="000619B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3EA8E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41</w:t>
                  </w:r>
                </w:p>
              </w:tc>
            </w:tr>
            <w:tr w:rsidR="004F3C27" w:rsidRPr="002161A2" w14:paraId="7669E6DC" w14:textId="77777777" w:rsidTr="00BF087C">
              <w:trPr>
                <w:trHeight w:val="369"/>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575469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223D8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Encontros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9EB3F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w:t>
                  </w:r>
                </w:p>
              </w:tc>
            </w:tr>
            <w:tr w:rsidR="004F3C27" w:rsidRPr="002161A2" w14:paraId="2F6F107A" w14:textId="77777777" w:rsidTr="00BF087C">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57CA7C9B"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1B3BB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CEF3E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49</w:t>
                  </w:r>
                </w:p>
              </w:tc>
            </w:tr>
            <w:tr w:rsidR="004F3C27" w:rsidRPr="002161A2" w14:paraId="002A44CD" w14:textId="77777777" w:rsidTr="00BF087C">
              <w:trPr>
                <w:trHeight w:val="369"/>
                <w:jc w:val="center"/>
              </w:trPr>
              <w:tc>
                <w:tcPr>
                  <w:tcW w:w="36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2D7D6F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5E6F83" w14:textId="12D75E71" w:rsidR="004F3C27" w:rsidRPr="002161A2" w:rsidRDefault="000619B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E8CDC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35</w:t>
                  </w:r>
                </w:p>
              </w:tc>
            </w:tr>
            <w:tr w:rsidR="004F3C27" w:rsidRPr="002161A2" w14:paraId="051BB622" w14:textId="77777777" w:rsidTr="00BF087C">
              <w:trPr>
                <w:trHeight w:val="369"/>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709E1E4C"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CFD41CB"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Atividades</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D1FE7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9</w:t>
                  </w:r>
                </w:p>
              </w:tc>
            </w:tr>
            <w:tr w:rsidR="004F3C27" w:rsidRPr="002161A2" w14:paraId="273EF270" w14:textId="77777777" w:rsidTr="00BF087C">
              <w:trPr>
                <w:trHeight w:val="473"/>
                <w:jc w:val="center"/>
              </w:trPr>
              <w:tc>
                <w:tcPr>
                  <w:tcW w:w="3684" w:type="dxa"/>
                  <w:vMerge/>
                  <w:tcBorders>
                    <w:top w:val="single" w:sz="4" w:space="0" w:color="auto"/>
                    <w:left w:val="single" w:sz="4" w:space="0" w:color="auto"/>
                    <w:bottom w:val="single" w:sz="4" w:space="0" w:color="auto"/>
                    <w:right w:val="single" w:sz="4" w:space="0" w:color="auto"/>
                  </w:tcBorders>
                  <w:vAlign w:val="center"/>
                  <w:hideMark/>
                </w:tcPr>
                <w:p w14:paraId="1326F1D9"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18CDD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9DEAA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101</w:t>
                  </w:r>
                </w:p>
              </w:tc>
            </w:tr>
            <w:tr w:rsidR="004F3C27" w:rsidRPr="002161A2" w14:paraId="056C6E7B" w14:textId="77777777" w:rsidTr="00BF087C">
              <w:trPr>
                <w:trHeight w:val="397"/>
                <w:jc w:val="center"/>
              </w:trPr>
              <w:tc>
                <w:tcPr>
                  <w:tcW w:w="724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78542" w14:textId="0D1DA784" w:rsidR="004F3C27" w:rsidRPr="002161A2"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F0154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295</w:t>
                  </w:r>
                </w:p>
              </w:tc>
            </w:tr>
          </w:tbl>
          <w:p w14:paraId="5B527B31" w14:textId="77777777" w:rsidR="00BF087C" w:rsidRDefault="00BF087C" w:rsidP="004F3C27">
            <w:pPr>
              <w:tabs>
                <w:tab w:val="left" w:pos="3960"/>
              </w:tabs>
              <w:textAlignment w:val="baseline"/>
              <w:rPr>
                <w:b/>
                <w:bCs/>
              </w:rPr>
            </w:pPr>
          </w:p>
          <w:p w14:paraId="7456BF1E" w14:textId="2A961939" w:rsidR="004F3C27" w:rsidRPr="002577E9" w:rsidRDefault="004F3C27" w:rsidP="004F3C27">
            <w:pPr>
              <w:tabs>
                <w:tab w:val="left" w:pos="3960"/>
              </w:tabs>
              <w:textAlignment w:val="baseline"/>
              <w:rPr>
                <w:b/>
                <w:bCs/>
              </w:rPr>
            </w:pPr>
            <w:r w:rsidRPr="002577E9">
              <w:rPr>
                <w:b/>
                <w:bCs/>
              </w:rPr>
              <w:t>Atividades de Musicoterapia</w:t>
            </w:r>
          </w:p>
          <w:p w14:paraId="3EEED810" w14:textId="77777777" w:rsidR="004F3C27" w:rsidRPr="002161A2" w:rsidRDefault="004F3C27" w:rsidP="004F3C27">
            <w:pPr>
              <w:tabs>
                <w:tab w:val="left" w:pos="3960"/>
              </w:tabs>
              <w:jc w:val="both"/>
              <w:textAlignment w:val="baseline"/>
              <w:rPr>
                <w:rStyle w:val="normaltextrun"/>
                <w:rFonts w:cstheme="minorHAnsi"/>
                <w:color w:val="000000"/>
                <w:shd w:val="clear" w:color="auto" w:fill="FFFFFF"/>
              </w:rPr>
            </w:pPr>
            <w:r w:rsidRPr="002161A2">
              <w:rPr>
                <w:rStyle w:val="normaltextrun"/>
                <w:rFonts w:cstheme="minorHAnsi"/>
                <w:color w:val="000000"/>
                <w:shd w:val="clear" w:color="auto" w:fill="FFFFFF"/>
              </w:rPr>
              <w:t>A Musicoterapia objetiva desenvolver potenciais e/ou restabelecer funções do indivíduo para que possa alcançar uma melhor integração interpessoal e uma melhor qualidade de vida pela prevenção, reabilitação ou tratamento. Foram desenvolvidas atividades de canto, audição e improvisação musical, onde foram trabalhadas a socialização, a preservação das funções cognitivas, como concentração, atenção e memória, e a prevenção do estresse, ansiedade e depressão.</w:t>
            </w:r>
          </w:p>
          <w:p w14:paraId="73EDAABB" w14:textId="77777777" w:rsidR="004F3C27" w:rsidRPr="002161A2" w:rsidRDefault="004F3C27" w:rsidP="004F3C27">
            <w:pPr>
              <w:pStyle w:val="paragraph"/>
              <w:spacing w:before="0" w:beforeAutospacing="0" w:after="0" w:afterAutospacing="0"/>
              <w:jc w:val="both"/>
              <w:textAlignment w:val="baseline"/>
              <w:rPr>
                <w:rFonts w:asciiTheme="minorHAnsi" w:hAnsiTheme="minorHAnsi" w:cstheme="minorHAnsi"/>
                <w:sz w:val="22"/>
                <w:szCs w:val="22"/>
              </w:rPr>
            </w:pPr>
          </w:p>
          <w:p w14:paraId="7FBBCFED" w14:textId="77777777" w:rsidR="004F3C27" w:rsidRPr="002161A2" w:rsidRDefault="004F3C27" w:rsidP="004F3C27">
            <w:pPr>
              <w:pStyle w:val="paragraph"/>
              <w:spacing w:before="0" w:beforeAutospacing="0" w:after="0" w:afterAutospacing="0"/>
              <w:ind w:left="731"/>
              <w:jc w:val="center"/>
              <w:textAlignment w:val="baseline"/>
              <w:rPr>
                <w:rFonts w:asciiTheme="minorHAnsi" w:hAnsiTheme="minorHAnsi" w:cstheme="minorHAnsi"/>
                <w:sz w:val="22"/>
                <w:szCs w:val="22"/>
              </w:rPr>
            </w:pPr>
            <w:r w:rsidRPr="002161A2">
              <w:rPr>
                <w:rFonts w:asciiTheme="minorHAnsi" w:hAnsiTheme="minorHAnsi" w:cstheme="minorHAnsi"/>
                <w:sz w:val="22"/>
                <w:szCs w:val="22"/>
              </w:rPr>
              <w:t>Tabela 23: Atividades de Musicoterapia</w:t>
            </w:r>
          </w:p>
          <w:p w14:paraId="6324AB03" w14:textId="77777777" w:rsidR="004F3C27" w:rsidRPr="002161A2" w:rsidRDefault="004F3C27" w:rsidP="004F3C27">
            <w:pPr>
              <w:pStyle w:val="paragraph"/>
              <w:spacing w:before="0" w:beforeAutospacing="0" w:after="0" w:afterAutospacing="0"/>
              <w:ind w:left="731"/>
              <w:jc w:val="center"/>
              <w:textAlignment w:val="baseline"/>
              <w:rPr>
                <w:rFonts w:asciiTheme="minorHAnsi" w:hAnsiTheme="minorHAnsi" w:cstheme="minorHAnsi"/>
                <w:sz w:val="22"/>
                <w:szCs w:val="22"/>
              </w:rPr>
            </w:pPr>
          </w:p>
          <w:tbl>
            <w:tblPr>
              <w:tblW w:w="9078" w:type="dxa"/>
              <w:jc w:val="center"/>
              <w:tblLayout w:type="fixed"/>
              <w:tblCellMar>
                <w:left w:w="70" w:type="dxa"/>
                <w:right w:w="70" w:type="dxa"/>
              </w:tblCellMar>
              <w:tblLook w:val="04A0" w:firstRow="1" w:lastRow="0" w:firstColumn="1" w:lastColumn="0" w:noHBand="0" w:noVBand="1"/>
            </w:tblPr>
            <w:tblGrid>
              <w:gridCol w:w="2838"/>
              <w:gridCol w:w="3834"/>
              <w:gridCol w:w="2406"/>
            </w:tblGrid>
            <w:tr w:rsidR="004F3C27" w:rsidRPr="002161A2" w14:paraId="67565B21" w14:textId="77777777" w:rsidTr="00222065">
              <w:trPr>
                <w:trHeight w:val="454"/>
                <w:jc w:val="center"/>
              </w:trPr>
              <w:tc>
                <w:tcPr>
                  <w:tcW w:w="9078" w:type="dxa"/>
                  <w:gridSpan w:val="3"/>
                  <w:tcBorders>
                    <w:top w:val="single" w:sz="4" w:space="0" w:color="auto"/>
                    <w:left w:val="single" w:sz="4" w:space="0" w:color="auto"/>
                    <w:bottom w:val="single" w:sz="4" w:space="0" w:color="auto"/>
                    <w:right w:val="single" w:sz="4" w:space="0" w:color="auto"/>
                  </w:tcBorders>
                  <w:shd w:val="clear" w:color="000000" w:fill="D0CECE"/>
                  <w:vAlign w:val="center"/>
                  <w:hideMark/>
                </w:tcPr>
                <w:p w14:paraId="10C16BEF"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Atividade de Musicoterapia - ILPI</w:t>
                  </w:r>
                </w:p>
              </w:tc>
            </w:tr>
            <w:tr w:rsidR="004F3C27" w:rsidRPr="002161A2" w14:paraId="3573A857" w14:textId="77777777" w:rsidTr="00222065">
              <w:trPr>
                <w:trHeight w:val="397"/>
                <w:jc w:val="center"/>
              </w:trPr>
              <w:tc>
                <w:tcPr>
                  <w:tcW w:w="2838" w:type="dxa"/>
                  <w:vMerge w:val="restart"/>
                  <w:tcBorders>
                    <w:top w:val="nil"/>
                    <w:left w:val="single" w:sz="4" w:space="0" w:color="auto"/>
                    <w:bottom w:val="single" w:sz="4" w:space="0" w:color="auto"/>
                    <w:right w:val="single" w:sz="4" w:space="0" w:color="auto"/>
                  </w:tcBorders>
                  <w:shd w:val="clear" w:color="auto" w:fill="auto"/>
                  <w:vAlign w:val="center"/>
                  <w:hideMark/>
                </w:tcPr>
                <w:p w14:paraId="76F300BD"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Musicoterapia</w:t>
                  </w:r>
                </w:p>
              </w:tc>
              <w:tc>
                <w:tcPr>
                  <w:tcW w:w="3834" w:type="dxa"/>
                  <w:tcBorders>
                    <w:top w:val="nil"/>
                    <w:left w:val="nil"/>
                    <w:bottom w:val="single" w:sz="4" w:space="0" w:color="auto"/>
                    <w:right w:val="single" w:sz="4" w:space="0" w:color="auto"/>
                  </w:tcBorders>
                  <w:shd w:val="clear" w:color="000000" w:fill="FFFFFF"/>
                  <w:vAlign w:val="center"/>
                  <w:hideMark/>
                </w:tcPr>
                <w:p w14:paraId="6370473F" w14:textId="001A19AD"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sidR="000619B2">
                    <w:rPr>
                      <w:rFonts w:ascii="Calibri" w:eastAsia="Times New Roman" w:hAnsi="Calibri" w:cs="Calibri"/>
                      <w:color w:val="000000"/>
                      <w:lang w:eastAsia="pt-BR"/>
                    </w:rPr>
                    <w:t xml:space="preserve"> Atendidas</w:t>
                  </w:r>
                </w:p>
              </w:tc>
              <w:tc>
                <w:tcPr>
                  <w:tcW w:w="2406" w:type="dxa"/>
                  <w:tcBorders>
                    <w:top w:val="nil"/>
                    <w:left w:val="nil"/>
                    <w:bottom w:val="single" w:sz="4" w:space="0" w:color="auto"/>
                    <w:right w:val="single" w:sz="4" w:space="0" w:color="auto"/>
                  </w:tcBorders>
                  <w:shd w:val="clear" w:color="000000" w:fill="FFFFFF"/>
                  <w:noWrap/>
                  <w:vAlign w:val="center"/>
                  <w:hideMark/>
                </w:tcPr>
                <w:p w14:paraId="656A2E0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26</w:t>
                  </w:r>
                </w:p>
              </w:tc>
            </w:tr>
            <w:tr w:rsidR="004F3C27" w:rsidRPr="002161A2" w14:paraId="485F57F6" w14:textId="77777777" w:rsidTr="00222065">
              <w:trPr>
                <w:trHeight w:val="397"/>
                <w:jc w:val="center"/>
              </w:trPr>
              <w:tc>
                <w:tcPr>
                  <w:tcW w:w="2838" w:type="dxa"/>
                  <w:vMerge/>
                  <w:tcBorders>
                    <w:top w:val="nil"/>
                    <w:left w:val="single" w:sz="4" w:space="0" w:color="auto"/>
                    <w:bottom w:val="single" w:sz="4" w:space="0" w:color="auto"/>
                    <w:right w:val="single" w:sz="4" w:space="0" w:color="auto"/>
                  </w:tcBorders>
                  <w:vAlign w:val="center"/>
                  <w:hideMark/>
                </w:tcPr>
                <w:p w14:paraId="310DF27D"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834" w:type="dxa"/>
                  <w:tcBorders>
                    <w:top w:val="nil"/>
                    <w:left w:val="nil"/>
                    <w:bottom w:val="single" w:sz="4" w:space="0" w:color="auto"/>
                    <w:right w:val="single" w:sz="4" w:space="0" w:color="auto"/>
                  </w:tcBorders>
                  <w:shd w:val="clear" w:color="auto" w:fill="auto"/>
                  <w:vAlign w:val="center"/>
                  <w:hideMark/>
                </w:tcPr>
                <w:p w14:paraId="7F1C79ED"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de Atividades coletivas</w:t>
                  </w:r>
                </w:p>
              </w:tc>
              <w:tc>
                <w:tcPr>
                  <w:tcW w:w="2406" w:type="dxa"/>
                  <w:tcBorders>
                    <w:top w:val="nil"/>
                    <w:left w:val="nil"/>
                    <w:bottom w:val="single" w:sz="4" w:space="0" w:color="auto"/>
                    <w:right w:val="single" w:sz="4" w:space="0" w:color="auto"/>
                  </w:tcBorders>
                  <w:shd w:val="clear" w:color="000000" w:fill="FFFFFF"/>
                  <w:noWrap/>
                  <w:vAlign w:val="center"/>
                  <w:hideMark/>
                </w:tcPr>
                <w:p w14:paraId="027E751C"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8</w:t>
                  </w:r>
                </w:p>
              </w:tc>
            </w:tr>
            <w:tr w:rsidR="004F3C27" w:rsidRPr="002161A2" w14:paraId="7B8FFE67" w14:textId="77777777" w:rsidTr="00222065">
              <w:trPr>
                <w:trHeight w:val="599"/>
                <w:jc w:val="center"/>
              </w:trPr>
              <w:tc>
                <w:tcPr>
                  <w:tcW w:w="2838" w:type="dxa"/>
                  <w:vMerge/>
                  <w:tcBorders>
                    <w:top w:val="nil"/>
                    <w:left w:val="single" w:sz="4" w:space="0" w:color="auto"/>
                    <w:bottom w:val="single" w:sz="4" w:space="0" w:color="auto"/>
                    <w:right w:val="single" w:sz="4" w:space="0" w:color="auto"/>
                  </w:tcBorders>
                  <w:vAlign w:val="center"/>
                  <w:hideMark/>
                </w:tcPr>
                <w:p w14:paraId="0CBE5955"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834" w:type="dxa"/>
                  <w:tcBorders>
                    <w:top w:val="nil"/>
                    <w:left w:val="nil"/>
                    <w:bottom w:val="single" w:sz="4" w:space="0" w:color="auto"/>
                    <w:right w:val="single" w:sz="4" w:space="0" w:color="auto"/>
                  </w:tcBorders>
                  <w:shd w:val="clear" w:color="auto" w:fill="auto"/>
                  <w:vAlign w:val="center"/>
                  <w:hideMark/>
                </w:tcPr>
                <w:p w14:paraId="7D75B7A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2406" w:type="dxa"/>
                  <w:tcBorders>
                    <w:top w:val="nil"/>
                    <w:left w:val="nil"/>
                    <w:bottom w:val="single" w:sz="4" w:space="0" w:color="auto"/>
                    <w:right w:val="single" w:sz="4" w:space="0" w:color="auto"/>
                  </w:tcBorders>
                  <w:shd w:val="clear" w:color="000000" w:fill="FFFFFF"/>
                  <w:noWrap/>
                  <w:vAlign w:val="center"/>
                  <w:hideMark/>
                </w:tcPr>
                <w:p w14:paraId="2812FD6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210</w:t>
                  </w:r>
                </w:p>
              </w:tc>
            </w:tr>
            <w:tr w:rsidR="004F3C27" w:rsidRPr="002161A2" w14:paraId="0164BA52" w14:textId="77777777" w:rsidTr="00222065">
              <w:trPr>
                <w:trHeight w:val="454"/>
                <w:jc w:val="center"/>
              </w:trPr>
              <w:tc>
                <w:tcPr>
                  <w:tcW w:w="667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FB924" w14:textId="129991CF" w:rsidR="004F3C27" w:rsidRPr="002161A2"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2406" w:type="dxa"/>
                  <w:tcBorders>
                    <w:top w:val="nil"/>
                    <w:left w:val="nil"/>
                    <w:bottom w:val="single" w:sz="4" w:space="0" w:color="auto"/>
                    <w:right w:val="single" w:sz="4" w:space="0" w:color="auto"/>
                  </w:tcBorders>
                  <w:shd w:val="clear" w:color="000000" w:fill="FFFFFF"/>
                  <w:noWrap/>
                  <w:vAlign w:val="center"/>
                  <w:hideMark/>
                </w:tcPr>
                <w:p w14:paraId="020E808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210</w:t>
                  </w:r>
                </w:p>
              </w:tc>
            </w:tr>
          </w:tbl>
          <w:p w14:paraId="104C8D06" w14:textId="77777777" w:rsidR="004F3C27" w:rsidRPr="002161A2" w:rsidRDefault="004F3C27" w:rsidP="004F3C27">
            <w:pPr>
              <w:tabs>
                <w:tab w:val="left" w:pos="3960"/>
              </w:tabs>
              <w:jc w:val="center"/>
              <w:textAlignment w:val="baseline"/>
              <w:rPr>
                <w:rFonts w:cstheme="minorHAnsi"/>
              </w:rPr>
            </w:pPr>
          </w:p>
          <w:bookmarkEnd w:id="8"/>
          <w:p w14:paraId="63CAD040" w14:textId="77777777" w:rsidR="004F3C27" w:rsidRPr="002577E9" w:rsidRDefault="004F3C27" w:rsidP="004F3C27">
            <w:pPr>
              <w:jc w:val="both"/>
              <w:rPr>
                <w:rFonts w:cstheme="minorHAnsi"/>
                <w:b/>
                <w:bCs/>
              </w:rPr>
            </w:pPr>
            <w:r w:rsidRPr="002577E9">
              <w:rPr>
                <w:rFonts w:cstheme="minorHAnsi"/>
                <w:b/>
                <w:bCs/>
              </w:rPr>
              <w:t>Atividades de Inclusão Digital</w:t>
            </w:r>
          </w:p>
          <w:p w14:paraId="76A4135A" w14:textId="77777777" w:rsidR="004F3C27"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2161A2">
              <w:rPr>
                <w:rStyle w:val="normaltextrun"/>
                <w:rFonts w:asciiTheme="minorHAnsi" w:hAnsiTheme="minorHAnsi" w:cstheme="minorHAnsi"/>
                <w:color w:val="000000"/>
                <w:sz w:val="22"/>
                <w:szCs w:val="22"/>
                <w:bdr w:val="none" w:sz="0" w:space="0" w:color="auto" w:frame="1"/>
              </w:rPr>
              <w:t xml:space="preserve"> pessoa</w:t>
            </w:r>
            <w:r w:rsidRPr="002161A2">
              <w:rPr>
                <w:rFonts w:asciiTheme="minorHAnsi" w:hAnsiTheme="minorHAnsi" w:cstheme="minorHAnsi"/>
                <w:sz w:val="22"/>
                <w:szCs w:val="22"/>
              </w:rPr>
              <w:t xml:space="preserve"> idosa, as seguintes atividades: </w:t>
            </w:r>
            <w:r w:rsidRPr="002161A2">
              <w:rPr>
                <w:rStyle w:val="normaltextrun"/>
                <w:rFonts w:asciiTheme="minorHAnsi" w:hAnsiTheme="minorHAnsi" w:cstheme="minorHAnsi"/>
                <w:color w:val="000000"/>
                <w:sz w:val="22"/>
                <w:szCs w:val="22"/>
                <w:shd w:val="clear" w:color="auto" w:fill="FFFFFF"/>
              </w:rPr>
              <w:t>Manuseio do celular;</w:t>
            </w:r>
            <w:r w:rsidRPr="002161A2">
              <w:rPr>
                <w:rStyle w:val="normaltextrun"/>
                <w:rFonts w:asciiTheme="minorHAnsi" w:hAnsiTheme="minorHAnsi" w:cstheme="minorHAnsi"/>
                <w:sz w:val="22"/>
                <w:szCs w:val="22"/>
              </w:rPr>
              <w:t xml:space="preserve"> </w:t>
            </w:r>
            <w:r w:rsidRPr="002161A2">
              <w:rPr>
                <w:rStyle w:val="normaltextrun"/>
                <w:rFonts w:asciiTheme="minorHAnsi" w:hAnsiTheme="minorHAnsi" w:cstheme="minorHAnsi"/>
                <w:color w:val="000000"/>
                <w:sz w:val="22"/>
                <w:szCs w:val="22"/>
                <w:shd w:val="clear" w:color="auto" w:fill="FFFFFF"/>
              </w:rPr>
              <w:t>Pesquisas na internet;</w:t>
            </w:r>
            <w:r w:rsidRPr="002161A2">
              <w:rPr>
                <w:rStyle w:val="normaltextrun"/>
                <w:rFonts w:asciiTheme="minorHAnsi" w:hAnsiTheme="minorHAnsi" w:cstheme="minorHAnsi"/>
                <w:sz w:val="22"/>
                <w:szCs w:val="22"/>
              </w:rPr>
              <w:t xml:space="preserve"> </w:t>
            </w:r>
            <w:r w:rsidRPr="002161A2">
              <w:rPr>
                <w:rStyle w:val="normaltextrun"/>
                <w:rFonts w:asciiTheme="minorHAnsi" w:hAnsiTheme="minorHAnsi" w:cstheme="minorHAnsi"/>
                <w:color w:val="000000"/>
                <w:sz w:val="22"/>
                <w:szCs w:val="22"/>
                <w:shd w:val="clear" w:color="auto" w:fill="FFFFFF"/>
              </w:rPr>
              <w:t>Rede social e contato com familiares e amigos;</w:t>
            </w:r>
            <w:r w:rsidRPr="002161A2">
              <w:rPr>
                <w:rStyle w:val="normaltextrun"/>
                <w:rFonts w:asciiTheme="minorHAnsi" w:hAnsiTheme="minorHAnsi" w:cstheme="minorHAnsi"/>
                <w:sz w:val="22"/>
                <w:szCs w:val="22"/>
              </w:rPr>
              <w:t xml:space="preserve"> </w:t>
            </w:r>
            <w:r w:rsidRPr="002161A2">
              <w:rPr>
                <w:rStyle w:val="normaltextrun"/>
                <w:rFonts w:asciiTheme="minorHAnsi" w:hAnsiTheme="minorHAnsi" w:cstheme="minorHAnsi"/>
                <w:color w:val="000000"/>
                <w:sz w:val="22"/>
                <w:szCs w:val="22"/>
                <w:shd w:val="clear" w:color="auto" w:fill="FFFFFF"/>
              </w:rPr>
              <w:t>Digitação e configuração de teclado;</w:t>
            </w:r>
            <w:r w:rsidRPr="002161A2">
              <w:rPr>
                <w:rStyle w:val="normaltextrun"/>
                <w:rFonts w:asciiTheme="minorHAnsi" w:hAnsiTheme="minorHAnsi" w:cstheme="minorHAnsi"/>
                <w:sz w:val="22"/>
                <w:szCs w:val="22"/>
              </w:rPr>
              <w:t xml:space="preserve"> </w:t>
            </w:r>
            <w:r w:rsidRPr="002161A2">
              <w:rPr>
                <w:rStyle w:val="normaltextrun"/>
                <w:rFonts w:asciiTheme="minorHAnsi" w:hAnsiTheme="minorHAnsi" w:cstheme="minorHAnsi"/>
                <w:color w:val="000000"/>
                <w:sz w:val="22"/>
                <w:szCs w:val="22"/>
                <w:shd w:val="clear" w:color="auto" w:fill="FFFFFF"/>
              </w:rPr>
              <w:t>Uso de aplicativos;</w:t>
            </w:r>
            <w:r w:rsidRPr="002161A2">
              <w:rPr>
                <w:rStyle w:val="normaltextrun"/>
                <w:rFonts w:asciiTheme="minorHAnsi" w:hAnsiTheme="minorHAnsi" w:cstheme="minorHAnsi"/>
                <w:sz w:val="22"/>
                <w:szCs w:val="22"/>
              </w:rPr>
              <w:t xml:space="preserve"> e Jogos eletrônicos.</w:t>
            </w:r>
          </w:p>
          <w:p w14:paraId="0F874987" w14:textId="77777777" w:rsidR="004F3C27"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41C6DD3" w14:textId="77777777" w:rsidR="004F3C27" w:rsidRPr="00197F16" w:rsidRDefault="004F3C27" w:rsidP="004F3C27">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197F16">
              <w:rPr>
                <w:rFonts w:ascii="Calibri" w:hAnsi="Calibri" w:cs="Calibri"/>
                <w:color w:val="000000"/>
                <w:sz w:val="22"/>
                <w:szCs w:val="22"/>
              </w:rPr>
              <w:t>Tabela 24: Atividades de Inclusão Digital</w:t>
            </w:r>
          </w:p>
          <w:p w14:paraId="61AE10D1" w14:textId="77777777" w:rsidR="004F3C27" w:rsidRPr="002161A2" w:rsidRDefault="004F3C27" w:rsidP="004F3C27">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4F3C27" w:rsidRPr="002161A2" w14:paraId="7169313C" w14:textId="77777777" w:rsidTr="00753863">
              <w:trPr>
                <w:trHeight w:val="397"/>
                <w:jc w:val="center"/>
              </w:trPr>
              <w:tc>
                <w:tcPr>
                  <w:tcW w:w="6137" w:type="dxa"/>
                  <w:shd w:val="clear" w:color="000000" w:fill="D9D9D9"/>
                  <w:vAlign w:val="center"/>
                  <w:hideMark/>
                </w:tcPr>
                <w:p w14:paraId="6DC8019B"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Atividades de Inclusão Digital</w:t>
                  </w:r>
                </w:p>
              </w:tc>
              <w:tc>
                <w:tcPr>
                  <w:tcW w:w="2797" w:type="dxa"/>
                  <w:shd w:val="clear" w:color="000000" w:fill="D9D9D9"/>
                  <w:vAlign w:val="center"/>
                  <w:hideMark/>
                </w:tcPr>
                <w:p w14:paraId="2CF295CA" w14:textId="77777777" w:rsidR="004F3C27" w:rsidRPr="002577E9"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77E9">
                    <w:rPr>
                      <w:rFonts w:ascii="Calibri" w:eastAsia="Times New Roman" w:hAnsi="Calibri" w:cs="Calibri"/>
                      <w:b/>
                      <w:bCs/>
                      <w:color w:val="000000"/>
                      <w:lang w:eastAsia="pt-BR"/>
                    </w:rPr>
                    <w:t xml:space="preserve">ILPI </w:t>
                  </w:r>
                </w:p>
              </w:tc>
            </w:tr>
            <w:tr w:rsidR="004F3C27" w:rsidRPr="002161A2" w14:paraId="4ECA1BFA" w14:textId="77777777" w:rsidTr="00753863">
              <w:trPr>
                <w:trHeight w:val="397"/>
                <w:jc w:val="center"/>
              </w:trPr>
              <w:tc>
                <w:tcPr>
                  <w:tcW w:w="6137" w:type="dxa"/>
                  <w:shd w:val="clear" w:color="auto" w:fill="auto"/>
                  <w:vAlign w:val="center"/>
                  <w:hideMark/>
                </w:tcPr>
                <w:p w14:paraId="6B92B63E" w14:textId="281B7A55"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Pessoas Idosas</w:t>
                  </w:r>
                  <w:r w:rsidR="000619B2">
                    <w:rPr>
                      <w:rFonts w:ascii="Calibri" w:eastAsia="Times New Roman" w:hAnsi="Calibri" w:cs="Calibri"/>
                      <w:color w:val="000000"/>
                      <w:lang w:eastAsia="pt-BR"/>
                    </w:rPr>
                    <w:t xml:space="preserve"> Atendidas</w:t>
                  </w:r>
                </w:p>
              </w:tc>
              <w:tc>
                <w:tcPr>
                  <w:tcW w:w="2797" w:type="dxa"/>
                  <w:shd w:val="clear" w:color="auto" w:fill="auto"/>
                  <w:vAlign w:val="center"/>
                  <w:hideMark/>
                </w:tcPr>
                <w:p w14:paraId="766654A4"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14</w:t>
                  </w:r>
                </w:p>
              </w:tc>
            </w:tr>
            <w:tr w:rsidR="004F3C27" w:rsidRPr="002161A2" w14:paraId="6383E7C0" w14:textId="77777777" w:rsidTr="00753863">
              <w:trPr>
                <w:trHeight w:val="397"/>
                <w:jc w:val="center"/>
              </w:trPr>
              <w:tc>
                <w:tcPr>
                  <w:tcW w:w="6137" w:type="dxa"/>
                  <w:shd w:val="clear" w:color="auto" w:fill="auto"/>
                  <w:vAlign w:val="center"/>
                  <w:hideMark/>
                </w:tcPr>
                <w:p w14:paraId="3AA01E29"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161A2">
                    <w:rPr>
                      <w:rFonts w:ascii="Calibri" w:eastAsia="Times New Roman" w:hAnsi="Calibri" w:cs="Calibri"/>
                      <w:color w:val="000000"/>
                      <w:lang w:eastAsia="pt-BR"/>
                    </w:rPr>
                    <w:t>Nº participantes das atividades coletivas (total freq. acumulada)</w:t>
                  </w:r>
                </w:p>
              </w:tc>
              <w:tc>
                <w:tcPr>
                  <w:tcW w:w="2797" w:type="dxa"/>
                  <w:shd w:val="clear" w:color="000000" w:fill="FFFFFF"/>
                  <w:vAlign w:val="center"/>
                  <w:hideMark/>
                </w:tcPr>
                <w:p w14:paraId="2BB1EAA8"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31</w:t>
                  </w:r>
                </w:p>
              </w:tc>
            </w:tr>
            <w:tr w:rsidR="00F1591A" w:rsidRPr="002161A2" w14:paraId="428F34BA" w14:textId="77777777" w:rsidTr="00F1591A">
              <w:trPr>
                <w:trHeight w:val="397"/>
                <w:jc w:val="center"/>
              </w:trPr>
              <w:tc>
                <w:tcPr>
                  <w:tcW w:w="6137" w:type="dxa"/>
                  <w:shd w:val="clear" w:color="auto" w:fill="auto"/>
                  <w:vAlign w:val="center"/>
                </w:tcPr>
                <w:p w14:paraId="3119E08C" w14:textId="0AE69C97" w:rsidR="00F1591A" w:rsidRPr="002161A2"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2797" w:type="dxa"/>
                  <w:shd w:val="clear" w:color="000000" w:fill="FFFFFF"/>
                  <w:vAlign w:val="center"/>
                </w:tcPr>
                <w:p w14:paraId="48C82DBB" w14:textId="686D1C84" w:rsidR="00F1591A" w:rsidRPr="002161A2"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31</w:t>
                  </w:r>
                </w:p>
              </w:tc>
            </w:tr>
          </w:tbl>
          <w:p w14:paraId="565E9DD8" w14:textId="77777777" w:rsidR="004F3C27" w:rsidRPr="002161A2" w:rsidRDefault="004F3C27" w:rsidP="004F3C2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06DA534B" w14:textId="77777777" w:rsidR="004F3C27" w:rsidRPr="002577E9" w:rsidRDefault="004F3C27" w:rsidP="004F3C27">
            <w:pPr>
              <w:tabs>
                <w:tab w:val="left" w:pos="3960"/>
              </w:tabs>
              <w:jc w:val="both"/>
              <w:rPr>
                <w:rFonts w:cstheme="minorHAnsi"/>
                <w:b/>
                <w:bCs/>
              </w:rPr>
            </w:pPr>
            <w:r w:rsidRPr="002577E9">
              <w:rPr>
                <w:rFonts w:cstheme="minorHAnsi"/>
                <w:b/>
                <w:bCs/>
              </w:rPr>
              <w:t>Atividades de Promoção e Atenção à Saúde</w:t>
            </w:r>
          </w:p>
          <w:p w14:paraId="00BA2656" w14:textId="77777777" w:rsidR="004F3C27" w:rsidRPr="002161A2" w:rsidRDefault="004F3C27" w:rsidP="004F3C27">
            <w:pPr>
              <w:tabs>
                <w:tab w:val="left" w:pos="3960"/>
              </w:tabs>
              <w:jc w:val="both"/>
              <w:rPr>
                <w:rFonts w:cstheme="minorHAnsi"/>
              </w:rPr>
            </w:pPr>
            <w:r w:rsidRPr="002161A2">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005D6CAA" w14:textId="77777777" w:rsidR="004F3C27" w:rsidRPr="002161A2" w:rsidRDefault="004F3C27" w:rsidP="004F3C27">
            <w:pPr>
              <w:tabs>
                <w:tab w:val="left" w:pos="3960"/>
              </w:tabs>
              <w:jc w:val="both"/>
              <w:rPr>
                <w:rFonts w:cstheme="minorHAnsi"/>
              </w:rPr>
            </w:pPr>
          </w:p>
          <w:p w14:paraId="1B1E6AD0" w14:textId="77777777" w:rsidR="004F3C27" w:rsidRPr="002161A2" w:rsidRDefault="004F3C27" w:rsidP="004F3C27">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melhorar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78F45D40" w14:textId="77777777" w:rsidR="004F3C27" w:rsidRPr="002161A2" w:rsidRDefault="004F3C27" w:rsidP="004F3C27">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sz w:val="22"/>
                <w:szCs w:val="22"/>
                <w:shd w:val="clear" w:color="auto" w:fill="FFFFFF"/>
              </w:rPr>
              <w:t xml:space="preserve">Enfermagem e Cuidadores: Com o objetivo de prestar cuidados e assistência integral aos acolhidos, o setor manteve o </w:t>
            </w:r>
            <w:r w:rsidRPr="002161A2">
              <w:rPr>
                <w:rStyle w:val="normaltextrun"/>
                <w:rFonts w:asciiTheme="minorHAnsi" w:hAnsiTheme="minorHAnsi" w:cstheme="minorHAnsi"/>
                <w:color w:val="000000"/>
                <w:sz w:val="22"/>
                <w:szCs w:val="22"/>
                <w:shd w:val="clear" w:color="auto" w:fill="FFFFFF"/>
              </w:rPr>
              <w:t>gerenciamento dos atendimentos e procedimentos de cuidados com as pessoas idosas, proporcionando que a higienização e manutenção curativa e preventiva de suas patologias sejam, cada vez mais, de melhor qualidade;</w:t>
            </w:r>
          </w:p>
          <w:p w14:paraId="51AA50B7" w14:textId="77777777" w:rsidR="004F3C27" w:rsidRPr="002161A2" w:rsidRDefault="004F3C27" w:rsidP="004F3C27">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sz w:val="22"/>
                <w:szCs w:val="22"/>
              </w:rPr>
            </w:pPr>
            <w:r w:rsidRPr="002161A2">
              <w:rPr>
                <w:rStyle w:val="normaltextrun"/>
                <w:rFonts w:asciiTheme="minorHAnsi" w:hAnsiTheme="minorHAnsi" w:cstheme="minorHAnsi"/>
                <w:color w:val="000000"/>
                <w:sz w:val="22"/>
                <w:szCs w:val="22"/>
                <w:bdr w:val="none" w:sz="0" w:space="0" w:color="auto" w:frame="1"/>
              </w:rPr>
              <w:t xml:space="preserve">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w:t>
            </w:r>
            <w:r w:rsidRPr="002161A2">
              <w:rPr>
                <w:rStyle w:val="normaltextrun"/>
                <w:rFonts w:asciiTheme="minorHAnsi" w:hAnsiTheme="minorHAnsi" w:cstheme="minorHAnsi"/>
                <w:color w:val="000000"/>
                <w:sz w:val="22"/>
                <w:szCs w:val="22"/>
                <w:bdr w:val="none" w:sz="0" w:space="0" w:color="auto" w:frame="1"/>
              </w:rPr>
              <w:lastRenderedPageBreak/>
              <w:t>lesões por pressão foram avaliadas quanto à evolução das feridas, sendo orientado à equipe de Enfermagem o curativo; as receitas de medicações de uso contínuo foram renovadas para a Farmácia;</w:t>
            </w:r>
          </w:p>
          <w:p w14:paraId="0DE76F0D" w14:textId="77777777" w:rsidR="004F3C27" w:rsidRPr="002161A2" w:rsidRDefault="004F3C27" w:rsidP="004F3C27">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029BEECA" w14:textId="77777777" w:rsidR="004F3C27" w:rsidRPr="002161A2" w:rsidRDefault="004F3C27" w:rsidP="004F3C27">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2161A2">
              <w:rPr>
                <w:rFonts w:asciiTheme="minorHAnsi" w:hAnsiTheme="minorHAnsi" w:cstheme="minorHAnsi"/>
                <w:color w:val="000000"/>
                <w:sz w:val="22"/>
                <w:szCs w:val="22"/>
                <w:shd w:val="clear" w:color="auto" w:fill="FFFFFF"/>
              </w:rPr>
              <w:t xml:space="preserve"> </w:t>
            </w:r>
            <w:r w:rsidRPr="002161A2">
              <w:rPr>
                <w:rStyle w:val="normaltextrun"/>
                <w:rFonts w:asciiTheme="minorHAnsi" w:hAnsiTheme="minorHAnsi" w:cstheme="minorHAnsi"/>
                <w:color w:val="000000"/>
                <w:sz w:val="22"/>
                <w:szCs w:val="22"/>
                <w:shd w:val="clear" w:color="auto" w:fill="FFFFFF"/>
              </w:rPr>
              <w:t>manutenção da autoestima;</w:t>
            </w:r>
          </w:p>
          <w:p w14:paraId="33245D2D" w14:textId="77777777" w:rsidR="004F3C27" w:rsidRPr="002161A2" w:rsidRDefault="004F3C27" w:rsidP="004F3C27">
            <w:pPr>
              <w:pStyle w:val="paragraph"/>
              <w:numPr>
                <w:ilvl w:val="0"/>
                <w:numId w:val="3"/>
              </w:numPr>
              <w:tabs>
                <w:tab w:val="left" w:pos="3960"/>
              </w:tabs>
              <w:spacing w:before="0" w:beforeAutospacing="0" w:after="0" w:afterAutospacing="0"/>
              <w:ind w:left="619" w:hanging="283"/>
              <w:jc w:val="both"/>
              <w:textAlignment w:val="baseline"/>
              <w:rPr>
                <w:rStyle w:val="normaltextrun"/>
                <w:rFonts w:asciiTheme="minorHAnsi" w:hAnsiTheme="minorHAnsi" w:cstheme="minorHAnsi"/>
                <w:color w:val="000000"/>
                <w:sz w:val="22"/>
                <w:szCs w:val="22"/>
                <w:shd w:val="clear" w:color="auto" w:fill="FFFFFF"/>
              </w:rPr>
            </w:pPr>
            <w:r w:rsidRPr="002161A2">
              <w:rPr>
                <w:rStyle w:val="normaltextrun"/>
                <w:rFonts w:asciiTheme="minorHAnsi" w:hAnsiTheme="minorHAnsi" w:cstheme="minorHAnsi"/>
                <w:color w:val="000000"/>
                <w:sz w:val="22"/>
                <w:szCs w:val="22"/>
                <w:shd w:val="clear" w:color="auto" w:fill="FFFFFF"/>
              </w:rPr>
              <w:t xml:space="preserve">Farmácia: </w:t>
            </w:r>
            <w:r w:rsidRPr="002161A2">
              <w:rPr>
                <w:rFonts w:asciiTheme="minorHAnsi" w:hAnsiTheme="minorHAnsi" w:cstheme="minorHAnsi"/>
                <w:sz w:val="22"/>
                <w:szCs w:val="22"/>
              </w:rPr>
              <w:t>Tem como objetivo gerenciar a guarda, dispensação e utilização dos medicamentos pelos acolhidos na unidade, conforme as normas e protocolos estabelecidos</w:t>
            </w:r>
            <w:r w:rsidRPr="002161A2">
              <w:rPr>
                <w:rStyle w:val="normaltextrun"/>
                <w:rFonts w:asciiTheme="minorHAnsi" w:hAnsiTheme="minorHAnsi" w:cstheme="minorHAnsi"/>
                <w:color w:val="000000"/>
                <w:sz w:val="22"/>
                <w:szCs w:val="22"/>
                <w:shd w:val="clear" w:color="auto" w:fill="FFFFFF"/>
              </w:rPr>
              <w:t>.</w:t>
            </w:r>
          </w:p>
          <w:p w14:paraId="15175E1F" w14:textId="77777777" w:rsidR="004F3C27" w:rsidRDefault="004F3C27" w:rsidP="004F3C2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3C827C6A" w14:textId="77777777" w:rsidR="004F3C27" w:rsidRPr="002161A2" w:rsidRDefault="004F3C27" w:rsidP="004F3C27">
            <w:pPr>
              <w:pStyle w:val="paragraph"/>
              <w:tabs>
                <w:tab w:val="left" w:pos="3960"/>
              </w:tabs>
              <w:spacing w:before="0" w:beforeAutospacing="0" w:after="0" w:afterAutospacing="0"/>
              <w:jc w:val="center"/>
              <w:textAlignment w:val="baseline"/>
              <w:rPr>
                <w:rStyle w:val="normaltextrun"/>
                <w:rFonts w:asciiTheme="minorHAnsi" w:hAnsiTheme="minorHAnsi" w:cstheme="minorHAnsi"/>
                <w:color w:val="000000"/>
                <w:sz w:val="22"/>
                <w:szCs w:val="22"/>
                <w:shd w:val="clear" w:color="auto" w:fill="FFFFFF"/>
              </w:rPr>
            </w:pPr>
            <w:r w:rsidRPr="002161A2">
              <w:rPr>
                <w:rFonts w:ascii="Calibri" w:hAnsi="Calibri" w:cs="Calibri"/>
                <w:color w:val="000000"/>
                <w:sz w:val="22"/>
                <w:szCs w:val="22"/>
              </w:rPr>
              <w:t>Tabela 25: Atividades de Atenção e Promoção à Saúde</w:t>
            </w:r>
          </w:p>
          <w:p w14:paraId="74EBCE57" w14:textId="77777777" w:rsidR="004F3C27" w:rsidRDefault="004F3C27" w:rsidP="004F3C27">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656" w:type="dxa"/>
              <w:jc w:val="center"/>
              <w:tblLayout w:type="fixed"/>
              <w:tblCellMar>
                <w:left w:w="70" w:type="dxa"/>
                <w:right w:w="70" w:type="dxa"/>
              </w:tblCellMar>
              <w:tblLook w:val="04A0" w:firstRow="1" w:lastRow="0" w:firstColumn="1" w:lastColumn="0" w:noHBand="0" w:noVBand="1"/>
            </w:tblPr>
            <w:tblGrid>
              <w:gridCol w:w="4115"/>
              <w:gridCol w:w="3130"/>
              <w:gridCol w:w="1411"/>
            </w:tblGrid>
            <w:tr w:rsidR="004F3C27" w:rsidRPr="002161A2" w14:paraId="6346A727" w14:textId="77777777" w:rsidTr="009245CF">
              <w:trPr>
                <w:trHeight w:val="397"/>
                <w:jc w:val="center"/>
              </w:trPr>
              <w:tc>
                <w:tcPr>
                  <w:tcW w:w="8656" w:type="dxa"/>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1557C5A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161A2">
                    <w:rPr>
                      <w:rFonts w:ascii="Calibri" w:eastAsia="Times New Roman" w:hAnsi="Calibri" w:cs="Calibri"/>
                      <w:b/>
                      <w:bCs/>
                      <w:color w:val="000000"/>
                      <w:lang w:eastAsia="pt-BR"/>
                    </w:rPr>
                    <w:t>Atividades de Prevenção e Atenção à Saúde - ILPI</w:t>
                  </w:r>
                </w:p>
              </w:tc>
            </w:tr>
            <w:tr w:rsidR="004F3C27" w:rsidRPr="002161A2" w14:paraId="2F9CA408" w14:textId="77777777" w:rsidTr="009245CF">
              <w:trPr>
                <w:trHeight w:val="397"/>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8877D4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Fisioterapia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DECFA8" w14:textId="6AE08F88"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Pessoas Idosas </w:t>
                  </w:r>
                  <w:r w:rsidR="000619B2">
                    <w:rPr>
                      <w:rFonts w:ascii="Calibri" w:eastAsia="Times New Roman" w:hAnsi="Calibri" w:cs="Calibri"/>
                      <w:color w:val="000000"/>
                      <w:lang w:eastAsia="pt-BR"/>
                    </w:rPr>
                    <w:t>Atendidas</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1545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52</w:t>
                  </w:r>
                </w:p>
              </w:tc>
            </w:tr>
            <w:tr w:rsidR="004F3C27" w:rsidRPr="002161A2" w14:paraId="25228E6E" w14:textId="77777777" w:rsidTr="009245CF">
              <w:trPr>
                <w:trHeight w:val="397"/>
                <w:jc w:val="center"/>
              </w:trPr>
              <w:tc>
                <w:tcPr>
                  <w:tcW w:w="4115" w:type="dxa"/>
                  <w:vMerge/>
                  <w:tcBorders>
                    <w:top w:val="single" w:sz="4" w:space="0" w:color="auto"/>
                    <w:left w:val="single" w:sz="4" w:space="0" w:color="auto"/>
                    <w:bottom w:val="single" w:sz="4" w:space="0" w:color="auto"/>
                    <w:right w:val="single" w:sz="4" w:space="0" w:color="auto"/>
                  </w:tcBorders>
                  <w:shd w:val="clear" w:color="000000" w:fill="FFFFFF"/>
                  <w:vAlign w:val="center"/>
                  <w:hideMark/>
                </w:tcPr>
                <w:p w14:paraId="274DA35F"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812C88"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96400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143</w:t>
                  </w:r>
                </w:p>
              </w:tc>
            </w:tr>
            <w:tr w:rsidR="004F3C27" w:rsidRPr="002161A2" w14:paraId="418DF262" w14:textId="77777777" w:rsidTr="009245CF">
              <w:trPr>
                <w:trHeight w:val="397"/>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BED58C"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Enfermagem e Cuidadores</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132F8D" w14:textId="080B9CBE"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Pessoas Idosas </w:t>
                  </w:r>
                  <w:r w:rsidR="000619B2">
                    <w:rPr>
                      <w:rFonts w:ascii="Calibri" w:eastAsia="Times New Roman" w:hAnsi="Calibri" w:cs="Calibri"/>
                      <w:color w:val="000000"/>
                      <w:lang w:eastAsia="pt-BR"/>
                    </w:rPr>
                    <w:t>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014304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66</w:t>
                  </w:r>
                </w:p>
              </w:tc>
            </w:tr>
            <w:tr w:rsidR="004F3C27" w:rsidRPr="002161A2" w14:paraId="27B109EF" w14:textId="77777777" w:rsidTr="009245CF">
              <w:trPr>
                <w:trHeight w:val="397"/>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986F77"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F92E9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7CB178"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90.630</w:t>
                  </w:r>
                </w:p>
              </w:tc>
            </w:tr>
            <w:tr w:rsidR="004F3C27" w:rsidRPr="002161A2" w14:paraId="61F008F0" w14:textId="77777777" w:rsidTr="009245CF">
              <w:trPr>
                <w:trHeight w:val="397"/>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D6D84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Médica-Geriatra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345248" w14:textId="4088E204"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Pessoas Idosas </w:t>
                  </w:r>
                  <w:r w:rsidR="000619B2">
                    <w:rPr>
                      <w:rFonts w:ascii="Calibri" w:eastAsia="Times New Roman" w:hAnsi="Calibri" w:cs="Calibri"/>
                      <w:color w:val="000000"/>
                      <w:lang w:eastAsia="pt-BR"/>
                    </w:rPr>
                    <w:t>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456993"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49</w:t>
                  </w:r>
                </w:p>
              </w:tc>
            </w:tr>
            <w:tr w:rsidR="004F3C27" w:rsidRPr="002161A2" w14:paraId="4D2AA299" w14:textId="77777777" w:rsidTr="009245CF">
              <w:trPr>
                <w:trHeight w:val="397"/>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93C58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00E1D9E"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93121C"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49</w:t>
                  </w:r>
                </w:p>
              </w:tc>
            </w:tr>
            <w:tr w:rsidR="004F3C27" w:rsidRPr="002161A2" w14:paraId="25E43203" w14:textId="77777777" w:rsidTr="009245CF">
              <w:trPr>
                <w:trHeight w:val="397"/>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ACAD08"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Odontologia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7709DD" w14:textId="5E5387BF"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Pessoas Idosas </w:t>
                  </w:r>
                  <w:r w:rsidR="000619B2">
                    <w:rPr>
                      <w:rFonts w:ascii="Calibri" w:eastAsia="Times New Roman" w:hAnsi="Calibri" w:cs="Calibri"/>
                      <w:color w:val="000000"/>
                      <w:lang w:eastAsia="pt-BR"/>
                    </w:rPr>
                    <w:t>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C223CD"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37</w:t>
                  </w:r>
                </w:p>
              </w:tc>
            </w:tr>
            <w:tr w:rsidR="004F3C27" w:rsidRPr="002161A2" w14:paraId="2DCDB554" w14:textId="77777777" w:rsidTr="009245CF">
              <w:trPr>
                <w:trHeight w:val="397"/>
                <w:jc w:val="center"/>
              </w:trPr>
              <w:tc>
                <w:tcPr>
                  <w:tcW w:w="411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E5F5BF5"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5788B0"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23BB1B"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40</w:t>
                  </w:r>
                </w:p>
              </w:tc>
            </w:tr>
            <w:tr w:rsidR="004F3C27" w:rsidRPr="002161A2" w14:paraId="7B0E0BFA" w14:textId="77777777" w:rsidTr="009245CF">
              <w:trPr>
                <w:trHeight w:val="397"/>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B22C09"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Nutrição</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502AEA" w14:textId="458B917D"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Pessoas Idosas </w:t>
                  </w:r>
                  <w:r w:rsidR="000619B2">
                    <w:rPr>
                      <w:rFonts w:ascii="Calibri" w:eastAsia="Times New Roman" w:hAnsi="Calibri" w:cs="Calibri"/>
                      <w:color w:val="000000"/>
                      <w:lang w:eastAsia="pt-BR"/>
                    </w:rPr>
                    <w:t>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8B1E16"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66</w:t>
                  </w:r>
                </w:p>
              </w:tc>
            </w:tr>
            <w:tr w:rsidR="004F3C27" w:rsidRPr="002161A2" w14:paraId="27F05955" w14:textId="77777777" w:rsidTr="009245CF">
              <w:trPr>
                <w:trHeight w:val="397"/>
                <w:jc w:val="center"/>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64EE7BC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0FEBE5"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D97F2A"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2.853</w:t>
                  </w:r>
                </w:p>
              </w:tc>
            </w:tr>
            <w:tr w:rsidR="004F3C27" w:rsidRPr="002161A2" w14:paraId="47EF0941" w14:textId="77777777" w:rsidTr="009245CF">
              <w:trPr>
                <w:trHeight w:val="397"/>
                <w:jc w:val="center"/>
              </w:trPr>
              <w:tc>
                <w:tcPr>
                  <w:tcW w:w="4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9FDB15"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Higiene e Beleza</w:t>
                  </w: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A4A039" w14:textId="16593FDB"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 xml:space="preserve">Pessoas Idosas </w:t>
                  </w:r>
                  <w:r w:rsidR="000619B2">
                    <w:rPr>
                      <w:rFonts w:ascii="Calibri" w:eastAsia="Times New Roman" w:hAnsi="Calibri" w:cs="Calibri"/>
                      <w:color w:val="000000"/>
                      <w:lang w:eastAsia="pt-BR"/>
                    </w:rPr>
                    <w:t>Atendidas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A3A49D"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66</w:t>
                  </w:r>
                </w:p>
              </w:tc>
            </w:tr>
            <w:tr w:rsidR="004F3C27" w:rsidRPr="002161A2" w14:paraId="15D52DF1" w14:textId="77777777" w:rsidTr="009245CF">
              <w:trPr>
                <w:trHeight w:val="397"/>
                <w:jc w:val="center"/>
              </w:trPr>
              <w:tc>
                <w:tcPr>
                  <w:tcW w:w="4115" w:type="dxa"/>
                  <w:vMerge/>
                  <w:tcBorders>
                    <w:top w:val="single" w:sz="4" w:space="0" w:color="auto"/>
                    <w:left w:val="single" w:sz="4" w:space="0" w:color="auto"/>
                    <w:bottom w:val="single" w:sz="4" w:space="0" w:color="auto"/>
                    <w:right w:val="single" w:sz="4" w:space="0" w:color="auto"/>
                  </w:tcBorders>
                  <w:vAlign w:val="center"/>
                  <w:hideMark/>
                </w:tcPr>
                <w:p w14:paraId="3842E3DF" w14:textId="77777777" w:rsidR="004F3C27" w:rsidRPr="002161A2" w:rsidRDefault="004F3C27"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1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2CB30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DC3B21"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66</w:t>
                  </w:r>
                </w:p>
              </w:tc>
            </w:tr>
            <w:tr w:rsidR="004F3C27" w:rsidRPr="002161A2" w14:paraId="0EC31EDE" w14:textId="77777777" w:rsidTr="009245CF">
              <w:trPr>
                <w:trHeight w:val="397"/>
                <w:jc w:val="center"/>
              </w:trPr>
              <w:tc>
                <w:tcPr>
                  <w:tcW w:w="72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03EEF"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Total de Atendimentos</w:t>
                  </w:r>
                </w:p>
              </w:tc>
              <w:tc>
                <w:tcPr>
                  <w:tcW w:w="141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8B1C22" w14:textId="77777777" w:rsidR="004F3C27" w:rsidRPr="002161A2" w:rsidRDefault="004F3C27"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161A2">
                    <w:rPr>
                      <w:rFonts w:ascii="Calibri" w:eastAsia="Times New Roman" w:hAnsi="Calibri" w:cs="Calibri"/>
                      <w:color w:val="000000"/>
                      <w:lang w:eastAsia="pt-BR"/>
                    </w:rPr>
                    <w:t>93</w:t>
                  </w:r>
                  <w:r>
                    <w:rPr>
                      <w:rFonts w:ascii="Calibri" w:eastAsia="Times New Roman" w:hAnsi="Calibri" w:cs="Calibri"/>
                      <w:color w:val="000000"/>
                      <w:lang w:eastAsia="pt-BR"/>
                    </w:rPr>
                    <w:t>.</w:t>
                  </w:r>
                  <w:r w:rsidRPr="002161A2">
                    <w:rPr>
                      <w:rFonts w:ascii="Calibri" w:eastAsia="Times New Roman" w:hAnsi="Calibri" w:cs="Calibri"/>
                      <w:color w:val="000000"/>
                      <w:lang w:eastAsia="pt-BR"/>
                    </w:rPr>
                    <w:t>781</w:t>
                  </w:r>
                </w:p>
              </w:tc>
            </w:tr>
          </w:tbl>
          <w:p w14:paraId="0DA8558E" w14:textId="77777777" w:rsidR="004F3C27" w:rsidRDefault="004F3C27" w:rsidP="00E63DF7">
            <w:pPr>
              <w:rPr>
                <w:rFonts w:cstheme="minorHAnsi"/>
                <w:b/>
                <w:bCs/>
              </w:rPr>
            </w:pPr>
          </w:p>
          <w:p w14:paraId="576AF6AB" w14:textId="77777777" w:rsidR="00EE58E3" w:rsidRDefault="00EE58E3" w:rsidP="00E63DF7">
            <w:pPr>
              <w:rPr>
                <w:rFonts w:cstheme="minorHAnsi"/>
                <w:b/>
                <w:bCs/>
              </w:rPr>
            </w:pPr>
          </w:p>
        </w:tc>
      </w:tr>
      <w:tr w:rsidR="00E63DF7" w:rsidRPr="00A04C14" w14:paraId="0B2E71FD" w14:textId="77777777" w:rsidTr="002D5578">
        <w:trPr>
          <w:trHeight w:val="1530"/>
          <w:jc w:val="center"/>
        </w:trPr>
        <w:tc>
          <w:tcPr>
            <w:tcW w:w="11042" w:type="dxa"/>
            <w:gridSpan w:val="4"/>
            <w:tcBorders>
              <w:top w:val="double" w:sz="4" w:space="0" w:color="auto"/>
              <w:left w:val="double" w:sz="4" w:space="0" w:color="auto"/>
              <w:bottom w:val="double" w:sz="4" w:space="0" w:color="auto"/>
              <w:right w:val="double" w:sz="4" w:space="0" w:color="auto"/>
            </w:tcBorders>
          </w:tcPr>
          <w:p w14:paraId="1918147E" w14:textId="77777777" w:rsidR="00E63DF7" w:rsidRDefault="00E63DF7" w:rsidP="00ED54E2">
            <w:pPr>
              <w:jc w:val="both"/>
              <w:rPr>
                <w:rFonts w:cstheme="minorHAnsi"/>
                <w:b/>
                <w:bCs/>
              </w:rPr>
            </w:pPr>
            <w:bookmarkStart w:id="9" w:name="OLE_LINK1"/>
          </w:p>
          <w:p w14:paraId="453C2B66" w14:textId="5422D2D0" w:rsidR="00E63DF7" w:rsidRDefault="00E63DF7" w:rsidP="00ED54E2">
            <w:pPr>
              <w:jc w:val="both"/>
              <w:rPr>
                <w:rFonts w:cstheme="minorHAnsi"/>
                <w:color w:val="000000" w:themeColor="text1"/>
              </w:rPr>
            </w:pPr>
            <w:r w:rsidRPr="00A04C14">
              <w:rPr>
                <w:rFonts w:cstheme="minorHAnsi"/>
                <w:b/>
                <w:bCs/>
              </w:rPr>
              <w:t>PROTEÇÃO SOCIAL ESPECIAL DE ALTA COMPLEXIDADE - SERVIÇO DE ACOLHIMENTO INSTITUCIONAL - MODALIDADE CASA LAR</w:t>
            </w:r>
            <w:r w:rsidRPr="00A04C14">
              <w:rPr>
                <w:rFonts w:cstheme="minorHAnsi"/>
              </w:rPr>
              <w:t>:</w:t>
            </w:r>
          </w:p>
          <w:bookmarkEnd w:id="9"/>
          <w:p w14:paraId="5D06A467" w14:textId="77777777" w:rsidR="001C5F66" w:rsidRDefault="001C5F66" w:rsidP="001C5F66">
            <w:pPr>
              <w:jc w:val="both"/>
              <w:rPr>
                <w:rFonts w:cstheme="minorHAnsi"/>
                <w:color w:val="000000" w:themeColor="text1"/>
              </w:rPr>
            </w:pPr>
            <w:r w:rsidRPr="00A04C14">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A04C14">
              <w:rPr>
                <w:rFonts w:cstheme="minorHAnsi"/>
                <w:color w:val="000000" w:themeColor="text1"/>
              </w:rPr>
              <w:t>AVDs</w:t>
            </w:r>
            <w:proofErr w:type="spellEnd"/>
            <w:r w:rsidRPr="00A04C14">
              <w:rPr>
                <w:rFonts w:cstheme="minorHAnsi"/>
                <w:color w:val="000000" w:themeColor="text1"/>
              </w:rPr>
              <w:t>), com autonomia funcional e que se encontram em situação de abandono, ameaça ou violação de direitos, necessitando de acolhimento institucional em regime domiciliar.</w:t>
            </w:r>
          </w:p>
          <w:p w14:paraId="62DDFC6D" w14:textId="77777777" w:rsidR="001C5F66" w:rsidRPr="00A04C14" w:rsidRDefault="001C5F66" w:rsidP="001C5F66">
            <w:pPr>
              <w:jc w:val="both"/>
              <w:rPr>
                <w:rStyle w:val="normaltextrun"/>
                <w:rFonts w:cstheme="minorHAnsi"/>
                <w:color w:val="000000" w:themeColor="text1"/>
              </w:rPr>
            </w:pPr>
          </w:p>
          <w:p w14:paraId="7929C8D8" w14:textId="77777777" w:rsidR="001C5F66" w:rsidRDefault="001C5F66" w:rsidP="001C5F66">
            <w:pPr>
              <w:jc w:val="both"/>
              <w:rPr>
                <w:rFonts w:cstheme="minorHAnsi"/>
                <w:color w:val="000000" w:themeColor="text1"/>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r>
              <w:rPr>
                <w:rStyle w:val="normaltextrun"/>
                <w:rFonts w:cstheme="minorHAnsi"/>
                <w:shd w:val="clear" w:color="auto" w:fill="FFFFFF"/>
              </w:rPr>
              <w:t xml:space="preserve"> </w:t>
            </w:r>
            <w:r w:rsidRPr="00A04C14">
              <w:rPr>
                <w:rFonts w:cstheme="minorHAnsi"/>
                <w:color w:val="000000" w:themeColor="text1"/>
              </w:rPr>
              <w:t>A partir disso, com o objetivo de garantir seus direitos sociais fundamentais em suas atividades cotidianas, foram desenvolvidas as seguintes atividades:</w:t>
            </w:r>
          </w:p>
          <w:p w14:paraId="7C8AE3CC" w14:textId="77777777" w:rsidR="001C5F66" w:rsidRDefault="001C5F66" w:rsidP="001C5F66">
            <w:pPr>
              <w:jc w:val="both"/>
              <w:rPr>
                <w:rFonts w:cstheme="minorHAnsi"/>
                <w:color w:val="000000" w:themeColor="text1"/>
              </w:rPr>
            </w:pPr>
          </w:p>
          <w:p w14:paraId="4F11D97D" w14:textId="77777777" w:rsidR="00C472E0" w:rsidRDefault="00C472E0" w:rsidP="001C5F66">
            <w:pPr>
              <w:jc w:val="both"/>
              <w:rPr>
                <w:rFonts w:cstheme="minorHAnsi"/>
                <w:color w:val="000000" w:themeColor="text1"/>
              </w:rPr>
            </w:pPr>
          </w:p>
          <w:p w14:paraId="51F0E7E0" w14:textId="77777777" w:rsidR="00C472E0" w:rsidRDefault="00C472E0" w:rsidP="001C5F66">
            <w:pPr>
              <w:jc w:val="both"/>
              <w:rPr>
                <w:rFonts w:cstheme="minorHAnsi"/>
                <w:color w:val="000000" w:themeColor="text1"/>
              </w:rPr>
            </w:pPr>
          </w:p>
          <w:p w14:paraId="5160ED5B" w14:textId="77777777" w:rsidR="00B40BE1" w:rsidRDefault="00B40BE1" w:rsidP="001C5F66">
            <w:pPr>
              <w:jc w:val="both"/>
              <w:rPr>
                <w:rFonts w:cstheme="minorHAnsi"/>
                <w:color w:val="000000" w:themeColor="text1"/>
              </w:rPr>
            </w:pPr>
          </w:p>
          <w:p w14:paraId="67D215AB" w14:textId="77777777" w:rsidR="00C472E0" w:rsidRDefault="00C472E0" w:rsidP="001C5F66">
            <w:pPr>
              <w:jc w:val="both"/>
              <w:rPr>
                <w:rFonts w:cstheme="minorHAnsi"/>
                <w:color w:val="000000" w:themeColor="text1"/>
              </w:rPr>
            </w:pPr>
          </w:p>
          <w:p w14:paraId="7A4F7619" w14:textId="77777777" w:rsidR="00C472E0" w:rsidRDefault="00C472E0" w:rsidP="001C5F66">
            <w:pPr>
              <w:jc w:val="both"/>
              <w:rPr>
                <w:rFonts w:cstheme="minorHAnsi"/>
                <w:color w:val="000000" w:themeColor="text1"/>
              </w:rPr>
            </w:pPr>
          </w:p>
          <w:p w14:paraId="6AC67250" w14:textId="77777777" w:rsidR="001C5F66" w:rsidRDefault="001C5F66" w:rsidP="001C5F66">
            <w:pPr>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Tabela 26: Serviços realizados na Casa Lar</w:t>
            </w:r>
          </w:p>
          <w:p w14:paraId="5A1C58F4" w14:textId="77777777" w:rsidR="001C5F66" w:rsidRDefault="001C5F66" w:rsidP="001C5F66">
            <w:pPr>
              <w:jc w:val="both"/>
              <w:rPr>
                <w:rFonts w:ascii="Calibri" w:eastAsia="Times New Roman" w:hAnsi="Calibri" w:cs="Calibri"/>
                <w:color w:val="000000"/>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1C5F66" w:rsidRPr="003718AC" w14:paraId="20848934" w14:textId="77777777" w:rsidTr="00753863">
              <w:trPr>
                <w:trHeight w:val="397"/>
                <w:jc w:val="center"/>
              </w:trPr>
              <w:tc>
                <w:tcPr>
                  <w:tcW w:w="4249" w:type="dxa"/>
                  <w:shd w:val="clear" w:color="000000" w:fill="D0CECE"/>
                  <w:vAlign w:val="center"/>
                  <w:hideMark/>
                </w:tcPr>
                <w:p w14:paraId="0C8D6614"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shd w:val="clear" w:color="000000" w:fill="D0CECE"/>
                  <w:vAlign w:val="center"/>
                  <w:hideMark/>
                </w:tcPr>
                <w:p w14:paraId="2791D426"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1C5F66" w:rsidRPr="003718AC" w14:paraId="0E590063" w14:textId="77777777" w:rsidTr="00753863">
              <w:trPr>
                <w:trHeight w:val="397"/>
                <w:jc w:val="center"/>
              </w:trPr>
              <w:tc>
                <w:tcPr>
                  <w:tcW w:w="4249" w:type="dxa"/>
                  <w:shd w:val="clear" w:color="auto" w:fill="auto"/>
                  <w:noWrap/>
                  <w:vAlign w:val="center"/>
                  <w:hideMark/>
                </w:tcPr>
                <w:p w14:paraId="179049BD"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do Serviço Social</w:t>
                  </w:r>
                </w:p>
              </w:tc>
              <w:tc>
                <w:tcPr>
                  <w:tcW w:w="3790" w:type="dxa"/>
                  <w:shd w:val="clear" w:color="auto" w:fill="auto"/>
                  <w:noWrap/>
                  <w:vAlign w:val="center"/>
                  <w:hideMark/>
                </w:tcPr>
                <w:p w14:paraId="156993D5"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859</w:t>
                  </w:r>
                </w:p>
              </w:tc>
            </w:tr>
            <w:tr w:rsidR="001C5F66" w:rsidRPr="003718AC" w14:paraId="513B9213" w14:textId="77777777" w:rsidTr="00753863">
              <w:trPr>
                <w:trHeight w:val="397"/>
                <w:jc w:val="center"/>
              </w:trPr>
              <w:tc>
                <w:tcPr>
                  <w:tcW w:w="4249" w:type="dxa"/>
                  <w:shd w:val="clear" w:color="auto" w:fill="auto"/>
                  <w:noWrap/>
                  <w:vAlign w:val="center"/>
                  <w:hideMark/>
                </w:tcPr>
                <w:p w14:paraId="07709DAD"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Atendimento Psico</w:t>
                  </w:r>
                  <w:r>
                    <w:rPr>
                      <w:rFonts w:ascii="Calibri" w:eastAsia="Times New Roman" w:hAnsi="Calibri" w:cs="Calibri"/>
                      <w:color w:val="000000"/>
                      <w:lang w:eastAsia="pt-BR"/>
                    </w:rPr>
                    <w:t>ssocial</w:t>
                  </w:r>
                </w:p>
              </w:tc>
              <w:tc>
                <w:tcPr>
                  <w:tcW w:w="3790" w:type="dxa"/>
                  <w:shd w:val="clear" w:color="auto" w:fill="auto"/>
                  <w:noWrap/>
                  <w:vAlign w:val="center"/>
                  <w:hideMark/>
                </w:tcPr>
                <w:p w14:paraId="065DA2CF"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733</w:t>
                  </w:r>
                </w:p>
              </w:tc>
            </w:tr>
            <w:tr w:rsidR="001C5F66" w:rsidRPr="003718AC" w14:paraId="5D22BF6E" w14:textId="77777777" w:rsidTr="00753863">
              <w:trPr>
                <w:trHeight w:val="397"/>
                <w:jc w:val="center"/>
              </w:trPr>
              <w:tc>
                <w:tcPr>
                  <w:tcW w:w="4249" w:type="dxa"/>
                  <w:shd w:val="clear" w:color="auto" w:fill="auto"/>
                  <w:noWrap/>
                  <w:vAlign w:val="center"/>
                  <w:hideMark/>
                </w:tcPr>
                <w:p w14:paraId="755FC98D"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Físicas</w:t>
                  </w:r>
                </w:p>
              </w:tc>
              <w:tc>
                <w:tcPr>
                  <w:tcW w:w="3790" w:type="dxa"/>
                  <w:shd w:val="clear" w:color="auto" w:fill="auto"/>
                  <w:noWrap/>
                  <w:vAlign w:val="center"/>
                  <w:hideMark/>
                </w:tcPr>
                <w:p w14:paraId="76C42094" w14:textId="509101A9" w:rsidR="001C5F66" w:rsidRPr="003718AC" w:rsidRDefault="001D18AB"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7627F">
                    <w:rPr>
                      <w:rFonts w:ascii="Calibri" w:eastAsia="Times New Roman" w:hAnsi="Calibri" w:cs="Calibri"/>
                      <w:color w:val="000000"/>
                      <w:lang w:eastAsia="pt-BR"/>
                    </w:rPr>
                    <w:t>422</w:t>
                  </w:r>
                </w:p>
              </w:tc>
            </w:tr>
            <w:tr w:rsidR="001C5F66" w:rsidRPr="003718AC" w14:paraId="2A9EA400" w14:textId="77777777" w:rsidTr="00753863">
              <w:trPr>
                <w:trHeight w:val="397"/>
                <w:jc w:val="center"/>
              </w:trPr>
              <w:tc>
                <w:tcPr>
                  <w:tcW w:w="4249" w:type="dxa"/>
                  <w:shd w:val="clear" w:color="auto" w:fill="auto"/>
                  <w:noWrap/>
                  <w:vAlign w:val="center"/>
                  <w:hideMark/>
                </w:tcPr>
                <w:p w14:paraId="1916CDEF"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Socioeducativas</w:t>
                  </w:r>
                </w:p>
              </w:tc>
              <w:tc>
                <w:tcPr>
                  <w:tcW w:w="3790" w:type="dxa"/>
                  <w:shd w:val="clear" w:color="000000" w:fill="FFFFFF"/>
                  <w:noWrap/>
                  <w:vAlign w:val="center"/>
                  <w:hideMark/>
                </w:tcPr>
                <w:p w14:paraId="1AE6FDAD"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60</w:t>
                  </w:r>
                </w:p>
              </w:tc>
            </w:tr>
            <w:tr w:rsidR="001C5F66" w:rsidRPr="003718AC" w14:paraId="30174A68" w14:textId="77777777" w:rsidTr="00753863">
              <w:trPr>
                <w:trHeight w:val="397"/>
                <w:jc w:val="center"/>
              </w:trPr>
              <w:tc>
                <w:tcPr>
                  <w:tcW w:w="4249" w:type="dxa"/>
                  <w:shd w:val="clear" w:color="auto" w:fill="auto"/>
                  <w:noWrap/>
                  <w:vAlign w:val="center"/>
                </w:tcPr>
                <w:p w14:paraId="230658C9"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Socioculturais</w:t>
                  </w:r>
                </w:p>
              </w:tc>
              <w:tc>
                <w:tcPr>
                  <w:tcW w:w="3790" w:type="dxa"/>
                  <w:shd w:val="clear" w:color="000000" w:fill="FFFFFF"/>
                  <w:noWrap/>
                  <w:vAlign w:val="center"/>
                </w:tcPr>
                <w:p w14:paraId="4588E71E" w14:textId="77777777" w:rsidR="001C5F66"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317</w:t>
                  </w:r>
                </w:p>
              </w:tc>
            </w:tr>
            <w:tr w:rsidR="001C5F66" w:rsidRPr="003718AC" w14:paraId="49DC1856" w14:textId="77777777" w:rsidTr="00753863">
              <w:trPr>
                <w:trHeight w:val="397"/>
                <w:jc w:val="center"/>
              </w:trPr>
              <w:tc>
                <w:tcPr>
                  <w:tcW w:w="4249" w:type="dxa"/>
                  <w:shd w:val="clear" w:color="auto" w:fill="auto"/>
                  <w:noWrap/>
                  <w:vAlign w:val="center"/>
                </w:tcPr>
                <w:p w14:paraId="088E4FD3"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Musicoterapia</w:t>
                  </w:r>
                </w:p>
              </w:tc>
              <w:tc>
                <w:tcPr>
                  <w:tcW w:w="3790" w:type="dxa"/>
                  <w:shd w:val="clear" w:color="000000" w:fill="FFFFFF"/>
                  <w:noWrap/>
                  <w:vAlign w:val="center"/>
                </w:tcPr>
                <w:p w14:paraId="56991589" w14:textId="7279941C" w:rsidR="001C5F66" w:rsidRDefault="00E7627F"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55</w:t>
                  </w:r>
                </w:p>
              </w:tc>
            </w:tr>
            <w:tr w:rsidR="001C5F66" w:rsidRPr="003718AC" w14:paraId="3CFBB646" w14:textId="77777777" w:rsidTr="00753863">
              <w:trPr>
                <w:trHeight w:val="397"/>
                <w:jc w:val="center"/>
              </w:trPr>
              <w:tc>
                <w:tcPr>
                  <w:tcW w:w="4249" w:type="dxa"/>
                  <w:shd w:val="clear" w:color="000000" w:fill="D0CECE"/>
                  <w:vAlign w:val="center"/>
                  <w:hideMark/>
                </w:tcPr>
                <w:p w14:paraId="35B32D11"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Serviços Oferecidos</w:t>
                  </w:r>
                </w:p>
              </w:tc>
              <w:tc>
                <w:tcPr>
                  <w:tcW w:w="3790" w:type="dxa"/>
                  <w:shd w:val="clear" w:color="000000" w:fill="D0CECE"/>
                  <w:vAlign w:val="center"/>
                  <w:hideMark/>
                </w:tcPr>
                <w:p w14:paraId="35D4BA4C"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r>
                    <w:rPr>
                      <w:rFonts w:ascii="Calibri" w:eastAsia="Times New Roman" w:hAnsi="Calibri" w:cs="Calibri"/>
                      <w:b/>
                      <w:bCs/>
                      <w:color w:val="000000"/>
                      <w:lang w:eastAsia="pt-BR"/>
                    </w:rPr>
                    <w:t xml:space="preserve"> de Atendimentos</w:t>
                  </w:r>
                </w:p>
              </w:tc>
            </w:tr>
            <w:tr w:rsidR="001C5F66" w:rsidRPr="003718AC" w14:paraId="4CC9DCB7" w14:textId="77777777" w:rsidTr="00753863">
              <w:trPr>
                <w:trHeight w:val="397"/>
                <w:jc w:val="center"/>
              </w:trPr>
              <w:tc>
                <w:tcPr>
                  <w:tcW w:w="4249" w:type="dxa"/>
                  <w:shd w:val="clear" w:color="auto" w:fill="auto"/>
                  <w:noWrap/>
                  <w:vAlign w:val="center"/>
                  <w:hideMark/>
                </w:tcPr>
                <w:p w14:paraId="1F8C6BE8"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Atividades de Inclusão Digital</w:t>
                  </w:r>
                </w:p>
              </w:tc>
              <w:tc>
                <w:tcPr>
                  <w:tcW w:w="3790" w:type="dxa"/>
                  <w:shd w:val="clear" w:color="auto" w:fill="auto"/>
                  <w:noWrap/>
                  <w:vAlign w:val="center"/>
                  <w:hideMark/>
                </w:tcPr>
                <w:p w14:paraId="691459E7"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68</w:t>
                  </w:r>
                </w:p>
              </w:tc>
            </w:tr>
            <w:tr w:rsidR="001C5F66" w:rsidRPr="003718AC" w14:paraId="187A86BB" w14:textId="77777777" w:rsidTr="00753863">
              <w:trPr>
                <w:trHeight w:val="397"/>
                <w:jc w:val="center"/>
              </w:trPr>
              <w:tc>
                <w:tcPr>
                  <w:tcW w:w="4249" w:type="dxa"/>
                  <w:shd w:val="clear" w:color="auto" w:fill="auto"/>
                  <w:noWrap/>
                  <w:vAlign w:val="center"/>
                  <w:hideMark/>
                </w:tcPr>
                <w:p w14:paraId="77254499"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Atividades de Promoção </w:t>
                  </w:r>
                  <w:r>
                    <w:rPr>
                      <w:rFonts w:ascii="Calibri" w:eastAsia="Times New Roman" w:hAnsi="Calibri" w:cs="Calibri"/>
                      <w:color w:val="000000"/>
                      <w:lang w:eastAsia="pt-BR"/>
                    </w:rPr>
                    <w:t xml:space="preserve">e Atenção </w:t>
                  </w:r>
                  <w:r w:rsidRPr="003718AC">
                    <w:rPr>
                      <w:rFonts w:ascii="Calibri" w:eastAsia="Times New Roman" w:hAnsi="Calibri" w:cs="Calibri"/>
                      <w:color w:val="000000"/>
                      <w:lang w:eastAsia="pt-BR"/>
                    </w:rPr>
                    <w:t>à Saúde</w:t>
                  </w:r>
                </w:p>
              </w:tc>
              <w:tc>
                <w:tcPr>
                  <w:tcW w:w="3790" w:type="dxa"/>
                  <w:shd w:val="clear" w:color="auto" w:fill="auto"/>
                  <w:noWrap/>
                  <w:vAlign w:val="center"/>
                  <w:hideMark/>
                </w:tcPr>
                <w:p w14:paraId="6BC5A5E7"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571</w:t>
                  </w:r>
                </w:p>
              </w:tc>
            </w:tr>
            <w:tr w:rsidR="001C5F66" w:rsidRPr="003718AC" w14:paraId="77D29262" w14:textId="77777777" w:rsidTr="00753863">
              <w:trPr>
                <w:trHeight w:val="397"/>
                <w:jc w:val="center"/>
              </w:trPr>
              <w:tc>
                <w:tcPr>
                  <w:tcW w:w="4249" w:type="dxa"/>
                  <w:shd w:val="clear" w:color="000000" w:fill="BFBFBF"/>
                  <w:noWrap/>
                  <w:vAlign w:val="center"/>
                  <w:hideMark/>
                </w:tcPr>
                <w:p w14:paraId="2F8F787F"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Outros Serviços</w:t>
                  </w:r>
                </w:p>
              </w:tc>
              <w:tc>
                <w:tcPr>
                  <w:tcW w:w="3790" w:type="dxa"/>
                  <w:shd w:val="clear" w:color="000000" w:fill="BFBFBF"/>
                  <w:noWrap/>
                  <w:vAlign w:val="center"/>
                  <w:hideMark/>
                </w:tcPr>
                <w:p w14:paraId="2E0E5B55"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Quantidade</w:t>
                  </w:r>
                </w:p>
              </w:tc>
            </w:tr>
            <w:tr w:rsidR="001C5F66" w:rsidRPr="003718AC" w14:paraId="228163E2" w14:textId="77777777" w:rsidTr="00753863">
              <w:trPr>
                <w:trHeight w:val="397"/>
                <w:jc w:val="center"/>
              </w:trPr>
              <w:tc>
                <w:tcPr>
                  <w:tcW w:w="4249" w:type="dxa"/>
                  <w:shd w:val="clear" w:color="auto" w:fill="auto"/>
                  <w:noWrap/>
                  <w:vAlign w:val="center"/>
                  <w:hideMark/>
                </w:tcPr>
                <w:p w14:paraId="6446B6E1"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 xml:space="preserve">Alimentação </w:t>
                  </w:r>
                </w:p>
              </w:tc>
              <w:tc>
                <w:tcPr>
                  <w:tcW w:w="3790" w:type="dxa"/>
                  <w:shd w:val="clear" w:color="auto" w:fill="auto"/>
                  <w:noWrap/>
                  <w:vAlign w:val="center"/>
                  <w:hideMark/>
                </w:tcPr>
                <w:p w14:paraId="07E2CA8E"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645 </w:t>
                  </w:r>
                  <w:r w:rsidRPr="003718AC">
                    <w:rPr>
                      <w:rFonts w:ascii="Calibri" w:eastAsia="Times New Roman" w:hAnsi="Calibri" w:cs="Calibri"/>
                      <w:color w:val="000000"/>
                      <w:lang w:eastAsia="pt-BR"/>
                    </w:rPr>
                    <w:t>lanches/refeições</w:t>
                  </w:r>
                </w:p>
              </w:tc>
            </w:tr>
            <w:tr w:rsidR="001C5F66" w:rsidRPr="003718AC" w14:paraId="33B90F5E" w14:textId="77777777" w:rsidTr="00753863">
              <w:trPr>
                <w:trHeight w:val="397"/>
                <w:jc w:val="center"/>
              </w:trPr>
              <w:tc>
                <w:tcPr>
                  <w:tcW w:w="4249" w:type="dxa"/>
                  <w:shd w:val="clear" w:color="auto" w:fill="auto"/>
                  <w:noWrap/>
                  <w:vAlign w:val="center"/>
                  <w:hideMark/>
                </w:tcPr>
                <w:p w14:paraId="58E194B7" w14:textId="77777777" w:rsidR="001C5F66" w:rsidRPr="003718AC"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3718AC">
                    <w:rPr>
                      <w:rFonts w:ascii="Calibri" w:eastAsia="Times New Roman" w:hAnsi="Calibri" w:cs="Calibri"/>
                      <w:color w:val="000000"/>
                      <w:lang w:eastAsia="pt-BR"/>
                    </w:rPr>
                    <w:t>Benefícios ofertados pela OVG</w:t>
                  </w:r>
                </w:p>
              </w:tc>
              <w:tc>
                <w:tcPr>
                  <w:tcW w:w="3790" w:type="dxa"/>
                  <w:shd w:val="clear" w:color="auto" w:fill="auto"/>
                  <w:noWrap/>
                  <w:vAlign w:val="center"/>
                  <w:hideMark/>
                </w:tcPr>
                <w:p w14:paraId="6113127C" w14:textId="77777777" w:rsidR="001C5F66" w:rsidRPr="003718AC"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w:t>
                  </w:r>
                  <w:r w:rsidRPr="003718AC">
                    <w:rPr>
                      <w:rFonts w:ascii="Calibri" w:eastAsia="Times New Roman" w:hAnsi="Calibri" w:cs="Calibri"/>
                      <w:color w:val="000000"/>
                      <w:lang w:eastAsia="pt-BR"/>
                    </w:rPr>
                    <w:t xml:space="preserve">2 </w:t>
                  </w:r>
                  <w:r>
                    <w:rPr>
                      <w:rFonts w:ascii="Calibri" w:eastAsia="Times New Roman" w:hAnsi="Calibri" w:cs="Calibri"/>
                      <w:color w:val="000000"/>
                      <w:lang w:eastAsia="pt-BR"/>
                    </w:rPr>
                    <w:t>M</w:t>
                  </w:r>
                  <w:r w:rsidRPr="003718AC">
                    <w:rPr>
                      <w:rFonts w:ascii="Calibri" w:eastAsia="Times New Roman" w:hAnsi="Calibri" w:cs="Calibri"/>
                      <w:color w:val="000000"/>
                      <w:lang w:eastAsia="pt-BR"/>
                    </w:rPr>
                    <w:t xml:space="preserve">ix do </w:t>
                  </w:r>
                  <w:r>
                    <w:rPr>
                      <w:rFonts w:ascii="Calibri" w:eastAsia="Times New Roman" w:hAnsi="Calibri" w:cs="Calibri"/>
                      <w:color w:val="000000"/>
                      <w:lang w:eastAsia="pt-BR"/>
                    </w:rPr>
                    <w:t>B</w:t>
                  </w:r>
                  <w:r w:rsidRPr="003718AC">
                    <w:rPr>
                      <w:rFonts w:ascii="Calibri" w:eastAsia="Times New Roman" w:hAnsi="Calibri" w:cs="Calibri"/>
                      <w:color w:val="000000"/>
                      <w:lang w:eastAsia="pt-BR"/>
                    </w:rPr>
                    <w:t xml:space="preserve">em </w:t>
                  </w:r>
                </w:p>
              </w:tc>
            </w:tr>
          </w:tbl>
          <w:p w14:paraId="5D8F4756" w14:textId="77777777" w:rsidR="001C5F66" w:rsidRPr="00A04C14" w:rsidRDefault="001C5F66" w:rsidP="001C5F66">
            <w:pPr>
              <w:jc w:val="both"/>
              <w:rPr>
                <w:rFonts w:cstheme="minorHAnsi"/>
                <w:color w:val="000000" w:themeColor="text1"/>
              </w:rPr>
            </w:pPr>
          </w:p>
          <w:p w14:paraId="5CB0A54D" w14:textId="77777777" w:rsidR="001C5F66" w:rsidRPr="001A5308" w:rsidRDefault="001C5F66" w:rsidP="001C5F66">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7FC26CDC" w14:textId="77777777" w:rsidR="001C5F66" w:rsidRDefault="001C5F66" w:rsidP="001C5F66">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 xml:space="preserve">A equipe do Serviço Social tem efetuado o acompanhamento social dos moradores diariamente com </w:t>
            </w:r>
            <w:r>
              <w:rPr>
                <w:rStyle w:val="normaltextrun"/>
                <w:rFonts w:cstheme="minorHAnsi"/>
                <w:color w:val="000000"/>
                <w:shd w:val="clear" w:color="auto" w:fill="FFFFFF"/>
              </w:rPr>
              <w:t xml:space="preserve">o objetivo </w:t>
            </w:r>
            <w:r w:rsidRPr="00A04C14">
              <w:rPr>
                <w:rStyle w:val="normaltextrun"/>
                <w:rFonts w:cstheme="minorHAnsi"/>
                <w:color w:val="000000"/>
                <w:shd w:val="clear" w:color="auto" w:fill="FFFFFF"/>
              </w:rPr>
              <w:t>de fortalecer os vínculos familiar e comunitário da pessoa idosa, promover a garantia d</w:t>
            </w:r>
            <w:r>
              <w:rPr>
                <w:rStyle w:val="normaltextrun"/>
                <w:rFonts w:cstheme="minorHAnsi"/>
                <w:color w:val="000000"/>
                <w:shd w:val="clear" w:color="auto" w:fill="FFFFFF"/>
              </w:rPr>
              <w:t>e</w:t>
            </w:r>
            <w:r w:rsidRPr="00A04C14">
              <w:rPr>
                <w:rStyle w:val="normaltextrun"/>
                <w:rFonts w:cstheme="minorHAnsi"/>
                <w:color w:val="000000"/>
                <w:shd w:val="clear" w:color="auto" w:fill="FFFFFF"/>
              </w:rPr>
              <w:t xml:space="preserve"> direito</w:t>
            </w:r>
            <w:r>
              <w:rPr>
                <w:rStyle w:val="normaltextrun"/>
                <w:rFonts w:cstheme="minorHAnsi"/>
                <w:color w:val="000000"/>
                <w:shd w:val="clear" w:color="auto" w:fill="FFFFFF"/>
              </w:rPr>
              <w:t>s</w:t>
            </w:r>
            <w:r w:rsidRPr="00A04C14">
              <w:rPr>
                <w:rStyle w:val="normaltextrun"/>
                <w:rFonts w:cstheme="minorHAnsi"/>
                <w:color w:val="000000"/>
                <w:shd w:val="clear" w:color="auto" w:fill="FFFFFF"/>
              </w:rPr>
              <w:t xml:space="preserve"> e inserção nas políticas públicas, </w:t>
            </w:r>
            <w:r>
              <w:rPr>
                <w:rStyle w:val="normaltextrun"/>
                <w:rFonts w:cstheme="minorHAnsi"/>
                <w:color w:val="000000"/>
                <w:shd w:val="clear" w:color="auto" w:fill="FFFFFF"/>
              </w:rPr>
              <w:t>por meio de atendimento individual, acompanhamento, orientações, encaminhamentos e articulação com a rede (</w:t>
            </w:r>
            <w:r>
              <w:rPr>
                <w:rFonts w:cstheme="minorHAnsi"/>
              </w:rPr>
              <w:t>equipamentos socioassistenciais, equipamentos de saúde e sistema de justiça</w:t>
            </w:r>
            <w:r w:rsidRPr="00182E7A">
              <w:rPr>
                <w:rFonts w:cstheme="minorHAnsi"/>
              </w:rPr>
              <w:t>)</w:t>
            </w:r>
            <w:r>
              <w:rPr>
                <w:rStyle w:val="normaltextrun"/>
                <w:rFonts w:cstheme="minorHAnsi"/>
                <w:color w:val="000000"/>
                <w:shd w:val="clear" w:color="auto" w:fill="FFFFFF"/>
              </w:rPr>
              <w:t xml:space="preserve">, </w:t>
            </w:r>
            <w:r w:rsidRPr="00A04C14">
              <w:rPr>
                <w:rStyle w:val="normaltextrun"/>
                <w:rFonts w:cstheme="minorHAnsi"/>
                <w:color w:val="000000"/>
                <w:shd w:val="clear" w:color="auto" w:fill="FFFFFF"/>
              </w:rPr>
              <w:t>contribuindo para a preservação da autonomia. Nessa perspectiva, o setor realiza atividades estratégicas que visam envolver as famílias e conscientizá-las do papel familiar e fortalecer os vínculos familiares</w:t>
            </w:r>
            <w:r>
              <w:rPr>
                <w:rStyle w:val="normaltextrun"/>
                <w:rFonts w:cstheme="minorHAnsi"/>
                <w:color w:val="000000"/>
                <w:shd w:val="clear" w:color="auto" w:fill="FFFFFF"/>
              </w:rPr>
              <w:t>,</w:t>
            </w:r>
            <w:r w:rsidRPr="00A04C14">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efetua o </w:t>
            </w:r>
            <w:r w:rsidRPr="00A04C14">
              <w:rPr>
                <w:rStyle w:val="normaltextrun"/>
                <w:rFonts w:cstheme="minorHAnsi"/>
                <w:color w:val="000000"/>
                <w:shd w:val="clear" w:color="auto" w:fill="FFFFFF"/>
              </w:rPr>
              <w:t>mapea</w:t>
            </w:r>
            <w:r>
              <w:rPr>
                <w:rStyle w:val="normaltextrun"/>
                <w:rFonts w:cstheme="minorHAnsi"/>
                <w:color w:val="000000"/>
                <w:shd w:val="clear" w:color="auto" w:fill="FFFFFF"/>
              </w:rPr>
              <w:t>mento d</w:t>
            </w:r>
            <w:r w:rsidRPr="00A04C14">
              <w:rPr>
                <w:rStyle w:val="normaltextrun"/>
                <w:rFonts w:cstheme="minorHAnsi"/>
                <w:color w:val="000000"/>
                <w:shd w:val="clear" w:color="auto" w:fill="FFFFFF"/>
              </w:rPr>
              <w:t xml:space="preserve">o perfil socioeconômico e familiar </w:t>
            </w:r>
            <w:r>
              <w:rPr>
                <w:rStyle w:val="normaltextrun"/>
                <w:rFonts w:cstheme="minorHAnsi"/>
                <w:color w:val="000000"/>
                <w:shd w:val="clear" w:color="auto" w:fill="FFFFFF"/>
              </w:rPr>
              <w:t xml:space="preserve">e </w:t>
            </w:r>
            <w:r w:rsidRPr="00A04C14">
              <w:rPr>
                <w:rStyle w:val="normaltextrun"/>
                <w:rFonts w:cstheme="minorHAnsi"/>
                <w:color w:val="000000"/>
                <w:shd w:val="clear" w:color="auto" w:fill="FFFFFF"/>
              </w:rPr>
              <w:t>realiza avaliaç</w:t>
            </w:r>
            <w:r>
              <w:rPr>
                <w:rStyle w:val="normaltextrun"/>
                <w:rFonts w:cstheme="minorHAnsi"/>
                <w:color w:val="000000"/>
                <w:shd w:val="clear" w:color="auto" w:fill="FFFFFF"/>
              </w:rPr>
              <w:t>ões</w:t>
            </w:r>
            <w:r w:rsidRPr="00A04C14">
              <w:rPr>
                <w:rStyle w:val="normaltextrun"/>
                <w:rFonts w:cstheme="minorHAnsi"/>
                <w:color w:val="000000"/>
                <w:shd w:val="clear" w:color="auto" w:fill="FFFFFF"/>
              </w:rPr>
              <w:t xml:space="preserve"> de acolhimento junto com a equipe multiprofissional</w:t>
            </w:r>
            <w:r>
              <w:rPr>
                <w:rStyle w:val="normaltextrun"/>
                <w:rFonts w:cstheme="minorHAnsi"/>
                <w:color w:val="000000"/>
                <w:shd w:val="clear" w:color="auto" w:fill="FFFFFF"/>
              </w:rPr>
              <w:t>.</w:t>
            </w:r>
          </w:p>
          <w:p w14:paraId="60D737B8" w14:textId="77777777" w:rsidR="001C5F66" w:rsidRDefault="001C5F66" w:rsidP="001C5F66">
            <w:pPr>
              <w:jc w:val="both"/>
              <w:rPr>
                <w:rStyle w:val="normaltextrun"/>
                <w:rFonts w:cstheme="minorHAnsi"/>
                <w:color w:val="000000"/>
                <w:shd w:val="clear" w:color="auto" w:fill="FFFFFF"/>
              </w:rPr>
            </w:pPr>
          </w:p>
          <w:p w14:paraId="3B817B2A" w14:textId="77777777" w:rsidR="001C5F66" w:rsidRPr="00556CD4" w:rsidRDefault="001C5F66" w:rsidP="001C5F66">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r w:rsidRPr="00556CD4">
              <w:rPr>
                <w:rStyle w:val="eop"/>
                <w:rFonts w:asciiTheme="minorHAnsi" w:hAnsiTheme="minorHAnsi" w:cstheme="minorHAnsi"/>
                <w:kern w:val="2"/>
                <w:sz w:val="22"/>
                <w:szCs w:val="22"/>
                <w14:ligatures w14:val="standardContextual"/>
              </w:rPr>
              <w:t>Tabela 27:</w:t>
            </w:r>
            <w:r w:rsidRPr="00556CD4">
              <w:rPr>
                <w:rFonts w:ascii="Calibri" w:hAnsi="Calibri" w:cs="Calibri"/>
                <w:color w:val="000000"/>
                <w:sz w:val="22"/>
                <w:szCs w:val="22"/>
              </w:rPr>
              <w:t xml:space="preserve"> Quantitativo de Pessoas e Atendimentos do Serviço Social</w:t>
            </w:r>
          </w:p>
          <w:p w14:paraId="715ED49E" w14:textId="77777777" w:rsidR="001C5F66" w:rsidRPr="004D0149" w:rsidRDefault="001C5F66" w:rsidP="001C5F66">
            <w:pPr>
              <w:pStyle w:val="paragraph"/>
              <w:tabs>
                <w:tab w:val="left" w:pos="3960"/>
              </w:tabs>
              <w:spacing w:before="0" w:beforeAutospacing="0" w:after="0" w:afterAutospacing="0"/>
              <w:ind w:left="928"/>
              <w:jc w:val="center"/>
              <w:textAlignment w:val="baseline"/>
              <w:rPr>
                <w:rStyle w:val="eop"/>
                <w:rFonts w:asciiTheme="minorHAnsi" w:hAnsiTheme="minorHAnsi" w:cstheme="minorHAnsi"/>
                <w:kern w:val="2"/>
                <w:sz w:val="22"/>
                <w:szCs w:val="22"/>
                <w14:ligatures w14:val="standardContextual"/>
              </w:rPr>
            </w:pPr>
          </w:p>
          <w:tbl>
            <w:tblPr>
              <w:tblW w:w="7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tblGrid>
            <w:tr w:rsidR="001C5F66" w:rsidRPr="007F68A2" w14:paraId="75FED0B2" w14:textId="77777777" w:rsidTr="009245CF">
              <w:trPr>
                <w:trHeight w:val="397"/>
                <w:jc w:val="center"/>
              </w:trPr>
              <w:tc>
                <w:tcPr>
                  <w:tcW w:w="4996" w:type="dxa"/>
                  <w:shd w:val="clear" w:color="000000" w:fill="D9D9D9"/>
                  <w:vAlign w:val="center"/>
                  <w:hideMark/>
                </w:tcPr>
                <w:p w14:paraId="5E0FB3D9"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Atendimento do Serviço Social</w:t>
                  </w:r>
                </w:p>
              </w:tc>
              <w:tc>
                <w:tcPr>
                  <w:tcW w:w="936" w:type="dxa"/>
                  <w:shd w:val="clear" w:color="000000" w:fill="D9D9D9"/>
                  <w:vAlign w:val="center"/>
                  <w:hideMark/>
                </w:tcPr>
                <w:p w14:paraId="1B736ED1"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939" w:type="dxa"/>
                  <w:shd w:val="clear" w:color="000000" w:fill="D9D9D9"/>
                  <w:vAlign w:val="center"/>
                  <w:hideMark/>
                </w:tcPr>
                <w:p w14:paraId="366EF961"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1055" w:type="dxa"/>
                  <w:shd w:val="clear" w:color="000000" w:fill="D0CECE"/>
                  <w:vAlign w:val="center"/>
                  <w:hideMark/>
                </w:tcPr>
                <w:p w14:paraId="5A61D395"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1C5F66" w:rsidRPr="007F68A2" w14:paraId="5BC4A922" w14:textId="77777777" w:rsidTr="009245CF">
              <w:trPr>
                <w:trHeight w:val="397"/>
                <w:jc w:val="center"/>
              </w:trPr>
              <w:tc>
                <w:tcPr>
                  <w:tcW w:w="4996" w:type="dxa"/>
                  <w:shd w:val="clear" w:color="auto" w:fill="auto"/>
                  <w:vAlign w:val="center"/>
                  <w:hideMark/>
                </w:tcPr>
                <w:p w14:paraId="4B992723"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 Atendidas</w:t>
                  </w:r>
                </w:p>
              </w:tc>
              <w:tc>
                <w:tcPr>
                  <w:tcW w:w="936" w:type="dxa"/>
                  <w:shd w:val="clear" w:color="auto" w:fill="auto"/>
                  <w:vAlign w:val="center"/>
                  <w:hideMark/>
                </w:tcPr>
                <w:p w14:paraId="4D7F47E6"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26</w:t>
                  </w:r>
                </w:p>
              </w:tc>
              <w:tc>
                <w:tcPr>
                  <w:tcW w:w="939" w:type="dxa"/>
                  <w:shd w:val="clear" w:color="auto" w:fill="auto"/>
                  <w:vAlign w:val="center"/>
                  <w:hideMark/>
                </w:tcPr>
                <w:p w14:paraId="26F628C2"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29</w:t>
                  </w:r>
                </w:p>
              </w:tc>
              <w:tc>
                <w:tcPr>
                  <w:tcW w:w="1055" w:type="dxa"/>
                  <w:shd w:val="clear" w:color="000000" w:fill="FFFFFF"/>
                  <w:vAlign w:val="center"/>
                  <w:hideMark/>
                </w:tcPr>
                <w:p w14:paraId="4C866B06"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55</w:t>
                  </w:r>
                </w:p>
              </w:tc>
            </w:tr>
            <w:tr w:rsidR="001C5F66" w:rsidRPr="007F68A2" w14:paraId="3F8100E0" w14:textId="77777777" w:rsidTr="009245CF">
              <w:trPr>
                <w:trHeight w:val="397"/>
                <w:jc w:val="center"/>
              </w:trPr>
              <w:tc>
                <w:tcPr>
                  <w:tcW w:w="4996" w:type="dxa"/>
                  <w:shd w:val="clear" w:color="auto" w:fill="auto"/>
                  <w:vAlign w:val="center"/>
                  <w:hideMark/>
                </w:tcPr>
                <w:p w14:paraId="22996308"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(individuais)</w:t>
                  </w:r>
                </w:p>
              </w:tc>
              <w:tc>
                <w:tcPr>
                  <w:tcW w:w="936" w:type="dxa"/>
                  <w:shd w:val="clear" w:color="auto" w:fill="auto"/>
                  <w:vAlign w:val="center"/>
                  <w:hideMark/>
                </w:tcPr>
                <w:p w14:paraId="7178F009"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356</w:t>
                  </w:r>
                </w:p>
              </w:tc>
              <w:tc>
                <w:tcPr>
                  <w:tcW w:w="939" w:type="dxa"/>
                  <w:shd w:val="clear" w:color="auto" w:fill="auto"/>
                  <w:vAlign w:val="center"/>
                  <w:hideMark/>
                </w:tcPr>
                <w:p w14:paraId="479D8A12"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426</w:t>
                  </w:r>
                </w:p>
              </w:tc>
              <w:tc>
                <w:tcPr>
                  <w:tcW w:w="1055" w:type="dxa"/>
                  <w:shd w:val="clear" w:color="000000" w:fill="FFFFFF"/>
                  <w:vAlign w:val="center"/>
                  <w:hideMark/>
                </w:tcPr>
                <w:p w14:paraId="01C6B7AC"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782</w:t>
                  </w:r>
                </w:p>
              </w:tc>
            </w:tr>
            <w:tr w:rsidR="001C5F66" w:rsidRPr="007F68A2" w14:paraId="3CE4E0DD" w14:textId="77777777" w:rsidTr="009245CF">
              <w:trPr>
                <w:trHeight w:val="397"/>
                <w:jc w:val="center"/>
              </w:trPr>
              <w:tc>
                <w:tcPr>
                  <w:tcW w:w="4996" w:type="dxa"/>
                  <w:shd w:val="clear" w:color="auto" w:fill="auto"/>
                  <w:vAlign w:val="center"/>
                  <w:hideMark/>
                </w:tcPr>
                <w:p w14:paraId="530B5E7A"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(coletivos)</w:t>
                  </w:r>
                </w:p>
              </w:tc>
              <w:tc>
                <w:tcPr>
                  <w:tcW w:w="936" w:type="dxa"/>
                  <w:shd w:val="clear" w:color="auto" w:fill="auto"/>
                  <w:vAlign w:val="center"/>
                  <w:hideMark/>
                </w:tcPr>
                <w:p w14:paraId="76345BA3"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77</w:t>
                  </w:r>
                </w:p>
              </w:tc>
              <w:tc>
                <w:tcPr>
                  <w:tcW w:w="939" w:type="dxa"/>
                  <w:shd w:val="clear" w:color="auto" w:fill="auto"/>
                  <w:vAlign w:val="center"/>
                  <w:hideMark/>
                </w:tcPr>
                <w:p w14:paraId="51AC7CF1"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0</w:t>
                  </w:r>
                </w:p>
              </w:tc>
              <w:tc>
                <w:tcPr>
                  <w:tcW w:w="1055" w:type="dxa"/>
                  <w:shd w:val="clear" w:color="000000" w:fill="FFFFFF"/>
                  <w:vAlign w:val="center"/>
                  <w:hideMark/>
                </w:tcPr>
                <w:p w14:paraId="614205C9"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77</w:t>
                  </w:r>
                </w:p>
              </w:tc>
            </w:tr>
            <w:tr w:rsidR="001C5F66" w:rsidRPr="007F68A2" w14:paraId="2392A1F5" w14:textId="77777777" w:rsidTr="009245CF">
              <w:trPr>
                <w:trHeight w:val="397"/>
                <w:jc w:val="center"/>
              </w:trPr>
              <w:tc>
                <w:tcPr>
                  <w:tcW w:w="4996" w:type="dxa"/>
                  <w:shd w:val="clear" w:color="auto" w:fill="auto"/>
                  <w:vAlign w:val="center"/>
                  <w:hideMark/>
                </w:tcPr>
                <w:p w14:paraId="339346E4"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totais de pessoas idosas</w:t>
                  </w:r>
                </w:p>
              </w:tc>
              <w:tc>
                <w:tcPr>
                  <w:tcW w:w="936" w:type="dxa"/>
                  <w:shd w:val="clear" w:color="auto" w:fill="auto"/>
                  <w:vAlign w:val="center"/>
                  <w:hideMark/>
                </w:tcPr>
                <w:p w14:paraId="3413730B"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433</w:t>
                  </w:r>
                </w:p>
              </w:tc>
              <w:tc>
                <w:tcPr>
                  <w:tcW w:w="939" w:type="dxa"/>
                  <w:shd w:val="clear" w:color="auto" w:fill="auto"/>
                  <w:vAlign w:val="center"/>
                  <w:hideMark/>
                </w:tcPr>
                <w:p w14:paraId="69313B25"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426</w:t>
                  </w:r>
                </w:p>
              </w:tc>
              <w:tc>
                <w:tcPr>
                  <w:tcW w:w="1055" w:type="dxa"/>
                  <w:shd w:val="clear" w:color="auto" w:fill="auto"/>
                  <w:vAlign w:val="center"/>
                  <w:hideMark/>
                </w:tcPr>
                <w:p w14:paraId="20B6E597"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859</w:t>
                  </w:r>
                </w:p>
              </w:tc>
            </w:tr>
            <w:tr w:rsidR="001C5F66" w:rsidRPr="007F68A2" w14:paraId="2349A6F5" w14:textId="77777777" w:rsidTr="009245CF">
              <w:trPr>
                <w:trHeight w:val="397"/>
                <w:jc w:val="center"/>
              </w:trPr>
              <w:tc>
                <w:tcPr>
                  <w:tcW w:w="4996" w:type="dxa"/>
                  <w:shd w:val="clear" w:color="auto" w:fill="auto"/>
                  <w:vAlign w:val="center"/>
                  <w:hideMark/>
                </w:tcPr>
                <w:p w14:paraId="4B5BEE26"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Famílias atendidas</w:t>
                  </w:r>
                </w:p>
              </w:tc>
              <w:tc>
                <w:tcPr>
                  <w:tcW w:w="936" w:type="dxa"/>
                  <w:shd w:val="clear" w:color="auto" w:fill="auto"/>
                  <w:vAlign w:val="center"/>
                  <w:hideMark/>
                </w:tcPr>
                <w:p w14:paraId="20CBFFD9"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w:t>
                  </w:r>
                </w:p>
              </w:tc>
              <w:tc>
                <w:tcPr>
                  <w:tcW w:w="939" w:type="dxa"/>
                  <w:shd w:val="clear" w:color="auto" w:fill="auto"/>
                  <w:vAlign w:val="center"/>
                  <w:hideMark/>
                </w:tcPr>
                <w:p w14:paraId="4D22EBB7"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8</w:t>
                  </w:r>
                </w:p>
              </w:tc>
              <w:tc>
                <w:tcPr>
                  <w:tcW w:w="1055" w:type="dxa"/>
                  <w:shd w:val="clear" w:color="000000" w:fill="FFFFFF"/>
                  <w:vAlign w:val="center"/>
                  <w:hideMark/>
                </w:tcPr>
                <w:p w14:paraId="4FB9BB0C"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13</w:t>
                  </w:r>
                </w:p>
              </w:tc>
            </w:tr>
            <w:tr w:rsidR="001C5F66" w:rsidRPr="007F68A2" w14:paraId="74627A0B" w14:textId="77777777" w:rsidTr="009245CF">
              <w:trPr>
                <w:trHeight w:val="397"/>
                <w:jc w:val="center"/>
              </w:trPr>
              <w:tc>
                <w:tcPr>
                  <w:tcW w:w="4996" w:type="dxa"/>
                  <w:shd w:val="clear" w:color="auto" w:fill="auto"/>
                  <w:vAlign w:val="center"/>
                  <w:hideMark/>
                </w:tcPr>
                <w:p w14:paraId="5B96D88C"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w:t>
                  </w:r>
                </w:p>
              </w:tc>
              <w:tc>
                <w:tcPr>
                  <w:tcW w:w="936" w:type="dxa"/>
                  <w:shd w:val="clear" w:color="auto" w:fill="auto"/>
                  <w:vAlign w:val="center"/>
                  <w:hideMark/>
                </w:tcPr>
                <w:p w14:paraId="44FE6101"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7</w:t>
                  </w:r>
                </w:p>
              </w:tc>
              <w:tc>
                <w:tcPr>
                  <w:tcW w:w="939" w:type="dxa"/>
                  <w:shd w:val="clear" w:color="auto" w:fill="auto"/>
                  <w:vAlign w:val="center"/>
                  <w:hideMark/>
                </w:tcPr>
                <w:p w14:paraId="6DDC3DA6"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8</w:t>
                  </w:r>
                </w:p>
              </w:tc>
              <w:tc>
                <w:tcPr>
                  <w:tcW w:w="1055" w:type="dxa"/>
                  <w:shd w:val="clear" w:color="000000" w:fill="FFFFFF"/>
                  <w:vAlign w:val="center"/>
                  <w:hideMark/>
                </w:tcPr>
                <w:p w14:paraId="353604CA"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15</w:t>
                  </w:r>
                </w:p>
              </w:tc>
            </w:tr>
          </w:tbl>
          <w:p w14:paraId="00F0EED6" w14:textId="77777777" w:rsidR="001C5F66" w:rsidRDefault="001C5F66" w:rsidP="001C5F66">
            <w:pPr>
              <w:pStyle w:val="paragraph"/>
              <w:tabs>
                <w:tab w:val="left" w:pos="3960"/>
              </w:tabs>
              <w:spacing w:before="0" w:beforeAutospacing="0" w:after="0" w:afterAutospacing="0"/>
              <w:ind w:left="720"/>
              <w:jc w:val="both"/>
              <w:textAlignment w:val="baseline"/>
              <w:rPr>
                <w:rStyle w:val="eop"/>
                <w:rFonts w:asciiTheme="minorHAnsi" w:hAnsiTheme="minorHAnsi" w:cstheme="minorHAnsi"/>
                <w:kern w:val="2"/>
                <w:sz w:val="22"/>
                <w:szCs w:val="22"/>
                <w14:ligatures w14:val="standardContextual"/>
              </w:rPr>
            </w:pPr>
          </w:p>
          <w:p w14:paraId="36073E84" w14:textId="77777777" w:rsidR="001C5F66" w:rsidRPr="00115E7F" w:rsidRDefault="001C5F66" w:rsidP="001C5F66">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4EF61F53" w14:textId="77777777" w:rsidR="001C5F66" w:rsidRDefault="001C5F66" w:rsidP="001C5F6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seus familiares, </w:t>
            </w:r>
            <w:r>
              <w:rPr>
                <w:rFonts w:asciiTheme="minorHAnsi" w:hAnsiTheme="minorHAnsi" w:cstheme="minorHAnsi"/>
                <w:sz w:val="22"/>
                <w:szCs w:val="22"/>
              </w:rPr>
              <w:t xml:space="preserve">por meio de atendimentos individuais e nos grupos psicoterapêuticos, </w:t>
            </w:r>
            <w:r w:rsidRPr="00A04C14">
              <w:rPr>
                <w:rFonts w:asciiTheme="minorHAnsi" w:hAnsiTheme="minorHAnsi" w:cstheme="minorHAnsi"/>
                <w:sz w:val="22"/>
                <w:szCs w:val="22"/>
              </w:rPr>
              <w:t xml:space="preserve">com o objetivo de melhorar os estímulos cognitivos e a socialização, </w:t>
            </w:r>
            <w:r>
              <w:rPr>
                <w:rFonts w:asciiTheme="minorHAnsi" w:hAnsiTheme="minorHAnsi" w:cstheme="minorHAnsi"/>
                <w:sz w:val="22"/>
                <w:szCs w:val="22"/>
              </w:rPr>
              <w:t xml:space="preserve">melhorar e confortar sobre a finitude da vida, </w:t>
            </w:r>
            <w:r w:rsidRPr="00A04C14">
              <w:rPr>
                <w:rFonts w:asciiTheme="minorHAnsi" w:hAnsiTheme="minorHAnsi" w:cstheme="minorHAnsi"/>
                <w:sz w:val="22"/>
                <w:szCs w:val="22"/>
              </w:rPr>
              <w:t xml:space="preserve">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531CA27F" w14:textId="77777777" w:rsidR="001C5F66" w:rsidRDefault="001C5F66" w:rsidP="001C5F66">
            <w:pPr>
              <w:pStyle w:val="paragraph"/>
              <w:spacing w:before="0" w:beforeAutospacing="0" w:after="0" w:afterAutospacing="0"/>
              <w:textAlignment w:val="baseline"/>
              <w:rPr>
                <w:rStyle w:val="normaltextrun"/>
                <w:rFonts w:asciiTheme="minorHAnsi" w:hAnsiTheme="minorHAnsi" w:cstheme="minorHAnsi"/>
                <w:sz w:val="22"/>
                <w:szCs w:val="22"/>
                <w:shd w:val="clear" w:color="auto" w:fill="FFFFFF"/>
              </w:rPr>
            </w:pPr>
          </w:p>
          <w:p w14:paraId="7B0A8D5F" w14:textId="77777777" w:rsidR="00026CFB" w:rsidRDefault="00026CFB" w:rsidP="001C5F66">
            <w:pPr>
              <w:pStyle w:val="paragraph"/>
              <w:spacing w:before="0" w:beforeAutospacing="0" w:after="0" w:afterAutospacing="0"/>
              <w:textAlignment w:val="baseline"/>
              <w:rPr>
                <w:rStyle w:val="normaltextrun"/>
                <w:rFonts w:asciiTheme="minorHAnsi" w:hAnsiTheme="minorHAnsi" w:cstheme="minorHAnsi"/>
                <w:sz w:val="22"/>
                <w:szCs w:val="22"/>
                <w:shd w:val="clear" w:color="auto" w:fill="FFFFFF"/>
              </w:rPr>
            </w:pPr>
          </w:p>
          <w:p w14:paraId="2AB959AD" w14:textId="77777777" w:rsidR="00B40BE1" w:rsidRPr="002608F6" w:rsidRDefault="00B40BE1" w:rsidP="001C5F66">
            <w:pPr>
              <w:pStyle w:val="paragraph"/>
              <w:spacing w:before="0" w:beforeAutospacing="0" w:after="0" w:afterAutospacing="0"/>
              <w:textAlignment w:val="baseline"/>
              <w:rPr>
                <w:rStyle w:val="normaltextrun"/>
                <w:rFonts w:asciiTheme="minorHAnsi" w:hAnsiTheme="minorHAnsi" w:cstheme="minorHAnsi"/>
                <w:sz w:val="22"/>
                <w:szCs w:val="22"/>
                <w:shd w:val="clear" w:color="auto" w:fill="FFFFFF"/>
              </w:rPr>
            </w:pPr>
          </w:p>
          <w:tbl>
            <w:tblPr>
              <w:tblW w:w="7983" w:type="dxa"/>
              <w:jc w:val="center"/>
              <w:tblLayout w:type="fixed"/>
              <w:tblCellMar>
                <w:left w:w="70" w:type="dxa"/>
                <w:right w:w="70" w:type="dxa"/>
              </w:tblCellMar>
              <w:tblLook w:val="04A0" w:firstRow="1" w:lastRow="0" w:firstColumn="1" w:lastColumn="0" w:noHBand="0" w:noVBand="1"/>
            </w:tblPr>
            <w:tblGrid>
              <w:gridCol w:w="5364"/>
              <w:gridCol w:w="882"/>
              <w:gridCol w:w="857"/>
              <w:gridCol w:w="867"/>
              <w:gridCol w:w="13"/>
            </w:tblGrid>
            <w:tr w:rsidR="001C5F66" w:rsidRPr="007F68A2" w14:paraId="13CA56C2" w14:textId="77777777" w:rsidTr="001C5F66">
              <w:trPr>
                <w:trHeight w:val="461"/>
                <w:jc w:val="center"/>
              </w:trPr>
              <w:tc>
                <w:tcPr>
                  <w:tcW w:w="7983" w:type="dxa"/>
                  <w:gridSpan w:val="5"/>
                  <w:tcBorders>
                    <w:top w:val="nil"/>
                    <w:left w:val="nil"/>
                    <w:bottom w:val="single" w:sz="8" w:space="0" w:color="auto"/>
                    <w:right w:val="nil"/>
                  </w:tcBorders>
                  <w:shd w:val="clear" w:color="auto" w:fill="auto"/>
                  <w:vAlign w:val="bottom"/>
                  <w:hideMark/>
                </w:tcPr>
                <w:p w14:paraId="0C92B8D5" w14:textId="77777777" w:rsidR="001C5F66"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Tabela 28:</w:t>
                  </w:r>
                  <w:r>
                    <w:rPr>
                      <w:rFonts w:ascii="Calibri" w:eastAsia="Times New Roman" w:hAnsi="Calibri" w:cs="Calibri"/>
                      <w:color w:val="000000"/>
                      <w:lang w:eastAsia="pt-BR"/>
                    </w:rPr>
                    <w:t xml:space="preserve"> Quantitativo de Pessoas e A</w:t>
                  </w:r>
                  <w:r w:rsidRPr="00B7275F">
                    <w:rPr>
                      <w:rFonts w:ascii="Calibri" w:eastAsia="Times New Roman" w:hAnsi="Calibri" w:cs="Calibri"/>
                      <w:color w:val="000000"/>
                      <w:lang w:eastAsia="pt-BR"/>
                    </w:rPr>
                    <w:t>tendimento</w:t>
                  </w:r>
                  <w:r>
                    <w:rPr>
                      <w:rFonts w:ascii="Calibri" w:eastAsia="Times New Roman" w:hAnsi="Calibri" w:cs="Calibri"/>
                      <w:color w:val="000000"/>
                      <w:lang w:eastAsia="pt-BR"/>
                    </w:rPr>
                    <w:t>s</w:t>
                  </w:r>
                  <w:r w:rsidRPr="00B7275F">
                    <w:rPr>
                      <w:rFonts w:ascii="Calibri" w:eastAsia="Times New Roman" w:hAnsi="Calibri" w:cs="Calibri"/>
                      <w:color w:val="000000"/>
                      <w:lang w:eastAsia="pt-BR"/>
                    </w:rPr>
                    <w:t xml:space="preserve"> Psico</w:t>
                  </w:r>
                  <w:r>
                    <w:rPr>
                      <w:rFonts w:ascii="Calibri" w:eastAsia="Times New Roman" w:hAnsi="Calibri" w:cs="Calibri"/>
                      <w:color w:val="000000"/>
                      <w:lang w:eastAsia="pt-BR"/>
                    </w:rPr>
                    <w:t>ssociais</w:t>
                  </w:r>
                </w:p>
                <w:p w14:paraId="1C5DF004"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73C97CEC"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1C5F66" w:rsidRPr="007F68A2" w14:paraId="670A3783" w14:textId="77777777" w:rsidTr="001E683B">
              <w:trPr>
                <w:gridAfter w:val="1"/>
                <w:wAfter w:w="13" w:type="dxa"/>
                <w:trHeight w:val="397"/>
                <w:jc w:val="center"/>
              </w:trPr>
              <w:tc>
                <w:tcPr>
                  <w:tcW w:w="536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46F0F0A"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718AC">
                    <w:rPr>
                      <w:rFonts w:ascii="Calibri" w:eastAsia="Times New Roman" w:hAnsi="Calibri" w:cs="Calibri"/>
                      <w:b/>
                      <w:bCs/>
                      <w:color w:val="000000"/>
                      <w:lang w:eastAsia="pt-BR"/>
                    </w:rPr>
                    <w:t>Atendimento Psico</w:t>
                  </w:r>
                  <w:r>
                    <w:rPr>
                      <w:rFonts w:ascii="Calibri" w:eastAsia="Times New Roman" w:hAnsi="Calibri" w:cs="Calibri"/>
                      <w:b/>
                      <w:bCs/>
                      <w:color w:val="000000"/>
                      <w:lang w:eastAsia="pt-BR"/>
                    </w:rPr>
                    <w:t>ssocial</w:t>
                  </w:r>
                </w:p>
              </w:tc>
              <w:tc>
                <w:tcPr>
                  <w:tcW w:w="88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3A0E62C"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CISF</w:t>
                  </w:r>
                </w:p>
              </w:tc>
              <w:tc>
                <w:tcPr>
                  <w:tcW w:w="85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EAB0346"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CIVV</w:t>
                  </w:r>
                </w:p>
              </w:tc>
              <w:tc>
                <w:tcPr>
                  <w:tcW w:w="86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1A94D60"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7F68A2">
                    <w:rPr>
                      <w:rFonts w:ascii="Calibri" w:eastAsia="Times New Roman" w:hAnsi="Calibri" w:cs="Calibri"/>
                      <w:b/>
                      <w:bCs/>
                      <w:color w:val="000000"/>
                      <w:lang w:eastAsia="pt-BR"/>
                    </w:rPr>
                    <w:t>TOTAL</w:t>
                  </w:r>
                </w:p>
              </w:tc>
            </w:tr>
            <w:tr w:rsidR="001C5F66" w:rsidRPr="007F68A2" w14:paraId="043A5942" w14:textId="77777777" w:rsidTr="00B40BE1">
              <w:trPr>
                <w:gridAfter w:val="1"/>
                <w:wAfter w:w="13" w:type="dxa"/>
                <w:trHeight w:val="397"/>
                <w:jc w:val="center"/>
              </w:trPr>
              <w:tc>
                <w:tcPr>
                  <w:tcW w:w="5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007C0D"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Pessoas Idosas Atendidas</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3C1EF"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26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53C50A"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25</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BAFAF5"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51</w:t>
                  </w:r>
                </w:p>
              </w:tc>
            </w:tr>
            <w:tr w:rsidR="001C5F66" w:rsidRPr="007F68A2" w14:paraId="7BAEA305" w14:textId="77777777" w:rsidTr="00B40BE1">
              <w:trPr>
                <w:gridAfter w:val="1"/>
                <w:wAfter w:w="13" w:type="dxa"/>
                <w:trHeight w:val="397"/>
                <w:jc w:val="center"/>
              </w:trPr>
              <w:tc>
                <w:tcPr>
                  <w:tcW w:w="5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7EDAB2"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(individuais)</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8AE77"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516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9CFDD"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158</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5839CF"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674</w:t>
                  </w:r>
                </w:p>
              </w:tc>
            </w:tr>
            <w:tr w:rsidR="001C5F66" w:rsidRPr="007F68A2" w14:paraId="4041A9D9" w14:textId="77777777" w:rsidTr="00B40BE1">
              <w:trPr>
                <w:gridAfter w:val="1"/>
                <w:wAfter w:w="13" w:type="dxa"/>
                <w:trHeight w:val="397"/>
                <w:jc w:val="center"/>
              </w:trPr>
              <w:tc>
                <w:tcPr>
                  <w:tcW w:w="5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B0FB70"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(coletivos)</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AE503"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34</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0582B"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25</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7E32650"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59</w:t>
                  </w:r>
                </w:p>
              </w:tc>
            </w:tr>
            <w:tr w:rsidR="001C5F66" w:rsidRPr="007F68A2" w14:paraId="759A82C2" w14:textId="77777777" w:rsidTr="00B40BE1">
              <w:trPr>
                <w:gridAfter w:val="1"/>
                <w:wAfter w:w="13" w:type="dxa"/>
                <w:trHeight w:val="397"/>
                <w:jc w:val="center"/>
              </w:trPr>
              <w:tc>
                <w:tcPr>
                  <w:tcW w:w="5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DBB0E"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totais pessoas idosas</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DDE08"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550</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5B997E"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183</w:t>
                  </w:r>
                </w:p>
              </w:tc>
              <w:tc>
                <w:tcPr>
                  <w:tcW w:w="8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1C66A4"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733</w:t>
                  </w:r>
                </w:p>
              </w:tc>
            </w:tr>
            <w:tr w:rsidR="001C5F66" w:rsidRPr="007F68A2" w14:paraId="7ECF8F76" w14:textId="77777777" w:rsidTr="00B40BE1">
              <w:trPr>
                <w:gridAfter w:val="1"/>
                <w:wAfter w:w="13" w:type="dxa"/>
                <w:trHeight w:val="397"/>
                <w:jc w:val="center"/>
              </w:trPr>
              <w:tc>
                <w:tcPr>
                  <w:tcW w:w="5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973CF2"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Famílias atendidas</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9DC1E"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16</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E3A53"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4</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1204A4E"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20</w:t>
                  </w:r>
                </w:p>
              </w:tc>
            </w:tr>
            <w:tr w:rsidR="001C5F66" w:rsidRPr="007F68A2" w14:paraId="3D63A86E" w14:textId="77777777" w:rsidTr="00B40BE1">
              <w:trPr>
                <w:gridAfter w:val="1"/>
                <w:wAfter w:w="13" w:type="dxa"/>
                <w:trHeight w:val="397"/>
                <w:jc w:val="center"/>
              </w:trPr>
              <w:tc>
                <w:tcPr>
                  <w:tcW w:w="53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BFAF41" w14:textId="77777777" w:rsidR="001C5F66" w:rsidRPr="007F68A2"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7F68A2">
                    <w:rPr>
                      <w:rFonts w:ascii="Calibri" w:eastAsia="Times New Roman" w:hAnsi="Calibri" w:cs="Calibri"/>
                      <w:color w:val="000000"/>
                      <w:lang w:eastAsia="pt-BR"/>
                    </w:rPr>
                    <w:t>Atendimentos à Famílias</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B34787"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32</w:t>
                  </w:r>
                </w:p>
              </w:tc>
              <w:tc>
                <w:tcPr>
                  <w:tcW w:w="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BC3B6"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w:t>
                  </w:r>
                </w:p>
              </w:tc>
              <w:tc>
                <w:tcPr>
                  <w:tcW w:w="8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71FE367" w14:textId="77777777" w:rsidR="001C5F66" w:rsidRPr="007F68A2"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F68A2">
                    <w:rPr>
                      <w:rFonts w:ascii="Calibri" w:eastAsia="Times New Roman" w:hAnsi="Calibri" w:cs="Calibri"/>
                      <w:color w:val="000000"/>
                      <w:lang w:eastAsia="pt-BR"/>
                    </w:rPr>
                    <w:t>59</w:t>
                  </w:r>
                </w:p>
              </w:tc>
            </w:tr>
          </w:tbl>
          <w:p w14:paraId="6DDDB176" w14:textId="77777777" w:rsidR="001C5F66" w:rsidRDefault="001C5F66" w:rsidP="001C5F6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CEDEC68" w14:textId="77777777" w:rsidR="001C5F66" w:rsidRPr="00A04C14" w:rsidRDefault="001C5F66" w:rsidP="001C5F66">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7E934B63" w14:textId="77777777" w:rsidR="001C5F66" w:rsidRDefault="001C5F66" w:rsidP="001C5F6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São desenvolvidas por educadores físicos e instrutores de dança, com o objetivo de promover hábitos saudáveis </w:t>
            </w:r>
            <w:r>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sz w:val="22"/>
                <w:szCs w:val="22"/>
              </w:rPr>
              <w:t>auxilia</w:t>
            </w:r>
            <w:r>
              <w:rPr>
                <w:rStyle w:val="normaltextrun"/>
                <w:rFonts w:asciiTheme="minorHAnsi" w:hAnsiTheme="minorHAnsi" w:cstheme="minorHAnsi"/>
                <w:sz w:val="22"/>
                <w:szCs w:val="22"/>
              </w:rPr>
              <w:t xml:space="preserve">r </w:t>
            </w:r>
            <w:r w:rsidRPr="00A04C14">
              <w:rPr>
                <w:rStyle w:val="normaltextrun"/>
                <w:rFonts w:asciiTheme="minorHAnsi" w:hAnsiTheme="minorHAnsi" w:cstheme="minorHAnsi"/>
                <w:sz w:val="22"/>
                <w:szCs w:val="22"/>
              </w:rPr>
              <w:t xml:space="preserve">para evitar ou minimizar a perda da força e </w:t>
            </w:r>
            <w:r>
              <w:rPr>
                <w:rStyle w:val="normaltextrun"/>
                <w:rFonts w:asciiTheme="minorHAnsi" w:hAnsiTheme="minorHAnsi" w:cstheme="minorHAnsi"/>
                <w:sz w:val="22"/>
                <w:szCs w:val="22"/>
              </w:rPr>
              <w:t xml:space="preserve">da </w:t>
            </w:r>
            <w:r w:rsidRPr="00A04C14">
              <w:rPr>
                <w:rStyle w:val="normaltextrun"/>
                <w:rFonts w:asciiTheme="minorHAnsi" w:hAnsiTheme="minorHAnsi" w:cstheme="minorHAnsi"/>
                <w:sz w:val="22"/>
                <w:szCs w:val="22"/>
              </w:rPr>
              <w:t>coordenação motora, corroborando para manter a autonomia da pessoa idosa, além de promover a convivência e momentos recreativos. Foram ministrados os exercícios físicos a seguir:</w:t>
            </w:r>
          </w:p>
          <w:p w14:paraId="73C00DAC" w14:textId="77777777" w:rsidR="001C5F66" w:rsidRPr="00A04C14" w:rsidRDefault="001C5F66" w:rsidP="001C5F66">
            <w:pPr>
              <w:pStyle w:val="paragraph"/>
              <w:spacing w:before="0" w:beforeAutospacing="0" w:after="0" w:afterAutospacing="0" w:line="200" w:lineRule="exact"/>
              <w:jc w:val="both"/>
              <w:textAlignment w:val="baseline"/>
              <w:rPr>
                <w:rStyle w:val="normaltextrun"/>
                <w:rFonts w:asciiTheme="minorHAnsi" w:hAnsiTheme="minorHAnsi" w:cstheme="minorHAnsi"/>
                <w:sz w:val="22"/>
                <w:szCs w:val="22"/>
              </w:rPr>
            </w:pPr>
          </w:p>
          <w:tbl>
            <w:tblPr>
              <w:tblW w:w="9367"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tblGrid>
            <w:tr w:rsidR="001C5F66" w:rsidRPr="008755B5" w14:paraId="446232ED" w14:textId="77777777" w:rsidTr="00026CFB">
              <w:trPr>
                <w:trHeight w:val="64"/>
                <w:jc w:val="center"/>
              </w:trPr>
              <w:tc>
                <w:tcPr>
                  <w:tcW w:w="9367" w:type="dxa"/>
                  <w:gridSpan w:val="5"/>
                  <w:tcBorders>
                    <w:top w:val="nil"/>
                    <w:left w:val="nil"/>
                    <w:bottom w:val="single" w:sz="4" w:space="0" w:color="auto"/>
                    <w:right w:val="nil"/>
                  </w:tcBorders>
                  <w:shd w:val="clear" w:color="auto" w:fill="auto"/>
                  <w:vAlign w:val="bottom"/>
                  <w:hideMark/>
                </w:tcPr>
                <w:p w14:paraId="29D9714D" w14:textId="77777777" w:rsidR="001C5F66"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Tabela 29: Atividades Físicas</w:t>
                  </w:r>
                </w:p>
                <w:p w14:paraId="1A43F0DB"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5DC6D85"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1C5F66" w:rsidRPr="008755B5" w14:paraId="1E8205C4" w14:textId="77777777" w:rsidTr="00026CFB">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6487D00"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5F026BE"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0B1447"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915A5B0" w14:textId="3401C8FC"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1C5F66" w:rsidRPr="008755B5" w14:paraId="37EF6995" w14:textId="77777777" w:rsidTr="00B40BE1">
              <w:trPr>
                <w:trHeight w:val="397"/>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23E5D9"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5B821" w14:textId="1C4F23A4"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w:t>
                  </w:r>
                  <w:r w:rsidRPr="007F68A2">
                    <w:rPr>
                      <w:rFonts w:ascii="Calibri" w:eastAsia="Times New Roman" w:hAnsi="Calibri" w:cs="Calibri"/>
                      <w:color w:val="000000"/>
                      <w:lang w:eastAsia="pt-BR"/>
                    </w:rPr>
                    <w:t>Atendidas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5C565"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293C1"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67B0159"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8</w:t>
                  </w:r>
                </w:p>
              </w:tc>
            </w:tr>
            <w:tr w:rsidR="001C5F66" w:rsidRPr="008755B5" w14:paraId="57AC7B87" w14:textId="77777777" w:rsidTr="00026CFB">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76B25714" w14:textId="77777777" w:rsidR="001C5F66" w:rsidRPr="008755B5"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C382A4"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7A878" w14:textId="5365BBE5" w:rsidR="001C5F66" w:rsidRPr="00E7627F" w:rsidRDefault="001D18AB"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7627F">
                    <w:rPr>
                      <w:rFonts w:ascii="Calibri" w:eastAsia="Times New Roman" w:hAnsi="Calibri" w:cs="Calibri"/>
                      <w:color w:val="000000"/>
                      <w:lang w:eastAsia="pt-BR"/>
                    </w:rPr>
                    <w:t>27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6C3BC" w14:textId="77777777" w:rsidR="001C5F66" w:rsidRPr="00E7627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7627F">
                    <w:rPr>
                      <w:rFonts w:ascii="Calibri" w:eastAsia="Times New Roman" w:hAnsi="Calibri" w:cs="Calibri"/>
                      <w:color w:val="000000"/>
                      <w:lang w:eastAsia="pt-BR"/>
                    </w:rPr>
                    <w:t>18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0FC95A" w14:textId="3A9053AD" w:rsidR="001C5F66" w:rsidRPr="00E7627F" w:rsidRDefault="001D18AB"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7627F">
                    <w:rPr>
                      <w:rFonts w:ascii="Calibri" w:eastAsia="Times New Roman" w:hAnsi="Calibri" w:cs="Calibri"/>
                      <w:color w:val="000000"/>
                      <w:lang w:eastAsia="pt-BR"/>
                    </w:rPr>
                    <w:t>45</w:t>
                  </w:r>
                </w:p>
              </w:tc>
            </w:tr>
            <w:tr w:rsidR="001C5F66" w:rsidRPr="008755B5" w14:paraId="5C9D5064" w14:textId="77777777" w:rsidTr="00B40BE1">
              <w:trPr>
                <w:trHeight w:val="397"/>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0BD15F"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BEF7E" w14:textId="46CC31D9"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r w:rsidRPr="007F68A2">
                    <w:rPr>
                      <w:rFonts w:ascii="Calibri" w:eastAsia="Times New Roman" w:hAnsi="Calibri" w:cs="Calibri"/>
                      <w:color w:val="000000"/>
                      <w:lang w:eastAsia="pt-BR"/>
                    </w:rPr>
                    <w:t xml:space="preserve"> Atendidas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FA7A3"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F0383"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16969F"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16</w:t>
                  </w:r>
                </w:p>
              </w:tc>
            </w:tr>
            <w:tr w:rsidR="001C5F66" w:rsidRPr="008755B5" w14:paraId="6B347BEF" w14:textId="77777777" w:rsidTr="00026CFB">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1A21E545" w14:textId="77777777" w:rsidR="001C5F66" w:rsidRPr="008755B5"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6552D9"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80CF3"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72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59001"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56</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CF26C60"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128</w:t>
                  </w:r>
                </w:p>
              </w:tc>
            </w:tr>
            <w:tr w:rsidR="001C5F66" w:rsidRPr="008755B5" w14:paraId="0437A022" w14:textId="77777777" w:rsidTr="00B40BE1">
              <w:trPr>
                <w:trHeight w:val="397"/>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837097"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8338EE" w14:textId="1DE40256"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r w:rsidRPr="007F68A2">
                    <w:rPr>
                      <w:rFonts w:ascii="Calibri" w:eastAsia="Times New Roman" w:hAnsi="Calibri" w:cs="Calibri"/>
                      <w:color w:val="000000"/>
                      <w:lang w:eastAsia="pt-BR"/>
                    </w:rPr>
                    <w:t xml:space="preserve"> Atendidas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BE7C4"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12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713DB"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27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71A79A"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39</w:t>
                  </w:r>
                </w:p>
              </w:tc>
            </w:tr>
            <w:tr w:rsidR="001C5F66" w:rsidRPr="008755B5" w14:paraId="6BC5B2E1" w14:textId="77777777" w:rsidTr="00026CFB">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6506DC04" w14:textId="77777777" w:rsidR="001C5F66" w:rsidRPr="008755B5"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370F9"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1F365"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132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635BF5"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27</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CB9FFE"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159</w:t>
                  </w:r>
                </w:p>
              </w:tc>
            </w:tr>
            <w:tr w:rsidR="001C5F66" w:rsidRPr="008755B5" w14:paraId="66B82356" w14:textId="77777777" w:rsidTr="00B40BE1">
              <w:trPr>
                <w:trHeight w:val="397"/>
                <w:jc w:val="center"/>
              </w:trPr>
              <w:tc>
                <w:tcPr>
                  <w:tcW w:w="3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6C5940"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8BB4D" w14:textId="0F33E69C"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Pessoas Idosas</w:t>
                  </w:r>
                  <w:r w:rsidRPr="007F68A2">
                    <w:rPr>
                      <w:rFonts w:ascii="Calibri" w:eastAsia="Times New Roman" w:hAnsi="Calibri" w:cs="Calibri"/>
                      <w:color w:val="000000"/>
                      <w:lang w:eastAsia="pt-BR"/>
                    </w:rPr>
                    <w:t xml:space="preserve"> Atendidas</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644A6"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47FAC"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11</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42F4DA"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18</w:t>
                  </w:r>
                </w:p>
              </w:tc>
            </w:tr>
            <w:tr w:rsidR="001C5F66" w:rsidRPr="008755B5" w14:paraId="4A67DA57" w14:textId="77777777" w:rsidTr="00026CFB">
              <w:trPr>
                <w:trHeight w:val="64"/>
                <w:jc w:val="center"/>
              </w:trPr>
              <w:tc>
                <w:tcPr>
                  <w:tcW w:w="3411" w:type="dxa"/>
                  <w:vMerge/>
                  <w:tcBorders>
                    <w:top w:val="single" w:sz="4" w:space="0" w:color="auto"/>
                    <w:left w:val="single" w:sz="4" w:space="0" w:color="auto"/>
                    <w:bottom w:val="single" w:sz="4" w:space="0" w:color="auto"/>
                    <w:right w:val="single" w:sz="4" w:space="0" w:color="auto"/>
                  </w:tcBorders>
                  <w:vAlign w:val="center"/>
                  <w:hideMark/>
                </w:tcPr>
                <w:p w14:paraId="413099C5" w14:textId="77777777" w:rsidR="001C5F66" w:rsidRPr="008755B5"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7FA41"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Nº participantes das atividades coletivas (total freq. acumulada)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8415D"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25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07E01"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65</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BEBD0F"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90</w:t>
                  </w:r>
                </w:p>
              </w:tc>
            </w:tr>
            <w:tr w:rsidR="001C5F66" w:rsidRPr="008755B5" w14:paraId="17AC6823" w14:textId="77777777" w:rsidTr="00B40BE1">
              <w:trPr>
                <w:trHeight w:val="454"/>
                <w:jc w:val="center"/>
              </w:trPr>
              <w:tc>
                <w:tcPr>
                  <w:tcW w:w="8516" w:type="dxa"/>
                  <w:gridSpan w:val="4"/>
                  <w:tcBorders>
                    <w:top w:val="single" w:sz="4" w:space="0" w:color="auto"/>
                    <w:left w:val="single" w:sz="4" w:space="0" w:color="auto"/>
                    <w:bottom w:val="single" w:sz="4" w:space="0" w:color="auto"/>
                    <w:right w:val="single" w:sz="4" w:space="0" w:color="auto"/>
                  </w:tcBorders>
                  <w:vAlign w:val="center"/>
                </w:tcPr>
                <w:p w14:paraId="0D30190B" w14:textId="40A6CF5D" w:rsidR="001C5F66" w:rsidRPr="008755B5"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14:paraId="093D81E2" w14:textId="381B4DBD"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7627F">
                    <w:rPr>
                      <w:rFonts w:ascii="Calibri" w:eastAsia="Times New Roman" w:hAnsi="Calibri" w:cs="Calibri"/>
                      <w:color w:val="000000"/>
                      <w:lang w:eastAsia="pt-BR"/>
                    </w:rPr>
                    <w:t>4</w:t>
                  </w:r>
                  <w:r w:rsidR="001D18AB" w:rsidRPr="00E7627F">
                    <w:rPr>
                      <w:rFonts w:ascii="Calibri" w:eastAsia="Times New Roman" w:hAnsi="Calibri" w:cs="Calibri"/>
                      <w:color w:val="000000"/>
                      <w:lang w:eastAsia="pt-BR"/>
                    </w:rPr>
                    <w:t>22</w:t>
                  </w:r>
                </w:p>
              </w:tc>
            </w:tr>
          </w:tbl>
          <w:p w14:paraId="4C23C08F" w14:textId="77777777" w:rsidR="001C5F66" w:rsidRDefault="001C5F66" w:rsidP="001C5F66">
            <w:pPr>
              <w:pStyle w:val="paragraph"/>
              <w:spacing w:before="0" w:beforeAutospacing="0" w:after="0" w:afterAutospacing="0"/>
              <w:jc w:val="both"/>
              <w:textAlignment w:val="baseline"/>
              <w:rPr>
                <w:rFonts w:asciiTheme="minorHAnsi" w:hAnsiTheme="minorHAnsi" w:cstheme="minorHAnsi"/>
                <w:b/>
                <w:bCs/>
                <w:sz w:val="22"/>
                <w:szCs w:val="22"/>
              </w:rPr>
            </w:pPr>
          </w:p>
          <w:p w14:paraId="129F107C" w14:textId="77777777" w:rsidR="001C5F66" w:rsidRPr="001A5308" w:rsidRDefault="001C5F66" w:rsidP="001C5F6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 xml:space="preserve">Atividades Socioeducativas </w:t>
            </w:r>
          </w:p>
          <w:p w14:paraId="7B48130D" w14:textId="77777777" w:rsidR="001C5F66" w:rsidRPr="007F730E" w:rsidRDefault="001C5F66" w:rsidP="001C5F6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C7B1B">
              <w:rPr>
                <w:rFonts w:asciiTheme="minorHAnsi" w:hAnsiTheme="minorHAnsi" w:cstheme="minorHAnsi"/>
                <w:sz w:val="22"/>
                <w:szCs w:val="22"/>
              </w:rPr>
              <w:t>Foram desenvolvidas atividades, por meio da equipe técnica</w:t>
            </w:r>
            <w:r>
              <w:rPr>
                <w:rFonts w:asciiTheme="minorHAnsi" w:hAnsiTheme="minorHAnsi" w:cstheme="minorHAnsi"/>
                <w:sz w:val="22"/>
                <w:szCs w:val="22"/>
              </w:rPr>
              <w:t>,</w:t>
            </w:r>
            <w:r w:rsidRPr="008C7B1B">
              <w:rPr>
                <w:rFonts w:asciiTheme="minorHAnsi" w:hAnsiTheme="minorHAnsi" w:cstheme="minorHAnsi"/>
                <w:sz w:val="22"/>
                <w:szCs w:val="22"/>
              </w:rPr>
              <w:t xml:space="preserve"> com</w:t>
            </w:r>
            <w:r>
              <w:rPr>
                <w:rFonts w:asciiTheme="minorHAnsi" w:hAnsiTheme="minorHAnsi" w:cstheme="minorHAnsi"/>
                <w:sz w:val="22"/>
                <w:szCs w:val="22"/>
              </w:rPr>
              <w:t xml:space="preserve"> o</w:t>
            </w:r>
            <w:r w:rsidRPr="008C7B1B">
              <w:rPr>
                <w:rFonts w:asciiTheme="minorHAnsi" w:hAnsiTheme="minorHAnsi" w:cstheme="minorHAnsi"/>
                <w:sz w:val="22"/>
                <w:szCs w:val="22"/>
              </w:rPr>
              <w:t xml:space="preserve"> intuito de promover ações socioeducativas aos usuários e suas famílias para suprir necessidades de reprodução social de vida individual e familiar, centradas nos usuários, enquanto sujeitos de direitos,</w:t>
            </w:r>
            <w:r>
              <w:rPr>
                <w:rFonts w:asciiTheme="minorHAnsi" w:hAnsiTheme="minorHAnsi" w:cstheme="minorHAnsi"/>
                <w:sz w:val="22"/>
                <w:szCs w:val="22"/>
              </w:rPr>
              <w:t xml:space="preserve"> </w:t>
            </w:r>
            <w:r w:rsidRPr="008C7B1B">
              <w:rPr>
                <w:rFonts w:asciiTheme="minorHAnsi" w:hAnsiTheme="minorHAnsi" w:cstheme="minorHAnsi"/>
                <w:sz w:val="22"/>
                <w:szCs w:val="22"/>
              </w:rPr>
              <w:t xml:space="preserve">realizados através de </w:t>
            </w:r>
            <w:r w:rsidRPr="002A0693">
              <w:rPr>
                <w:rFonts w:asciiTheme="minorHAnsi" w:hAnsiTheme="minorHAnsi" w:cstheme="minorHAnsi"/>
                <w:sz w:val="22"/>
                <w:szCs w:val="22"/>
              </w:rPr>
              <w:t xml:space="preserve">palestra, debate e rodas de conversa com os temas: </w:t>
            </w:r>
            <w:r w:rsidRPr="00705977">
              <w:rPr>
                <w:rFonts w:asciiTheme="minorHAnsi" w:hAnsiTheme="minorHAnsi" w:cstheme="minorHAnsi"/>
                <w:sz w:val="22"/>
                <w:szCs w:val="22"/>
              </w:rPr>
              <w:t xml:space="preserve">Prevenção </w:t>
            </w:r>
            <w:r>
              <w:rPr>
                <w:rFonts w:asciiTheme="minorHAnsi" w:hAnsiTheme="minorHAnsi" w:cstheme="minorHAnsi"/>
                <w:sz w:val="22"/>
                <w:szCs w:val="22"/>
              </w:rPr>
              <w:t xml:space="preserve">de </w:t>
            </w:r>
            <w:r w:rsidRPr="00705977">
              <w:rPr>
                <w:rFonts w:asciiTheme="minorHAnsi" w:hAnsiTheme="minorHAnsi" w:cstheme="minorHAnsi"/>
                <w:sz w:val="22"/>
                <w:szCs w:val="22"/>
              </w:rPr>
              <w:t>Alzh</w:t>
            </w:r>
            <w:r>
              <w:rPr>
                <w:rFonts w:asciiTheme="minorHAnsi" w:hAnsiTheme="minorHAnsi" w:cstheme="minorHAnsi"/>
                <w:sz w:val="22"/>
                <w:szCs w:val="22"/>
              </w:rPr>
              <w:t>e</w:t>
            </w:r>
            <w:r w:rsidRPr="00705977">
              <w:rPr>
                <w:rFonts w:asciiTheme="minorHAnsi" w:hAnsiTheme="minorHAnsi" w:cstheme="minorHAnsi"/>
                <w:sz w:val="22"/>
                <w:szCs w:val="22"/>
              </w:rPr>
              <w:t>imer</w:t>
            </w:r>
            <w:r>
              <w:rPr>
                <w:rFonts w:asciiTheme="minorHAnsi" w:hAnsiTheme="minorHAnsi" w:cstheme="minorHAnsi"/>
                <w:sz w:val="22"/>
                <w:szCs w:val="22"/>
              </w:rPr>
              <w:t xml:space="preserve">, A importância da saúde e Carnaval. Também foram realizadas reuniões </w:t>
            </w:r>
            <w:r w:rsidRPr="00705977">
              <w:rPr>
                <w:rFonts w:asciiTheme="minorHAnsi" w:hAnsiTheme="minorHAnsi" w:cstheme="minorHAnsi"/>
                <w:sz w:val="22"/>
                <w:szCs w:val="22"/>
              </w:rPr>
              <w:t xml:space="preserve">com </w:t>
            </w:r>
            <w:r>
              <w:rPr>
                <w:rFonts w:asciiTheme="minorHAnsi" w:hAnsiTheme="minorHAnsi" w:cstheme="minorHAnsi"/>
                <w:sz w:val="22"/>
                <w:szCs w:val="22"/>
              </w:rPr>
              <w:t xml:space="preserve">os </w:t>
            </w:r>
            <w:r w:rsidRPr="00705977">
              <w:rPr>
                <w:rFonts w:asciiTheme="minorHAnsi" w:hAnsiTheme="minorHAnsi" w:cstheme="minorHAnsi"/>
                <w:sz w:val="22"/>
                <w:szCs w:val="22"/>
              </w:rPr>
              <w:t>moradores para tratar questões do cotidiano.</w:t>
            </w:r>
          </w:p>
          <w:p w14:paraId="170FC7CC" w14:textId="77777777" w:rsidR="001C5F66" w:rsidRDefault="001C5F66"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7E7BF30B"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3A171709"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59B43331"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76237A67"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23B7DB57"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77137EA9"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0E3FA28A"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74CA2F5D"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7C3AD1D4"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04570893"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p w14:paraId="4193CD2B" w14:textId="77777777" w:rsidR="00B40BE1" w:rsidRDefault="00B40BE1" w:rsidP="001C5F66">
            <w:pPr>
              <w:pStyle w:val="paragraph"/>
              <w:spacing w:before="0" w:beforeAutospacing="0" w:after="0" w:afterAutospacing="0" w:line="200" w:lineRule="exact"/>
              <w:jc w:val="both"/>
              <w:textAlignment w:val="baseline"/>
              <w:rPr>
                <w:rFonts w:asciiTheme="minorHAnsi" w:hAnsiTheme="minorHAnsi" w:cstheme="minorHAnsi"/>
                <w:sz w:val="22"/>
                <w:szCs w:val="22"/>
              </w:rPr>
            </w:pPr>
          </w:p>
          <w:tbl>
            <w:tblPr>
              <w:tblW w:w="9710" w:type="dxa"/>
              <w:jc w:val="center"/>
              <w:tblLayout w:type="fixed"/>
              <w:tblCellMar>
                <w:left w:w="70" w:type="dxa"/>
                <w:right w:w="70" w:type="dxa"/>
              </w:tblCellMar>
              <w:tblLook w:val="04A0" w:firstRow="1" w:lastRow="0" w:firstColumn="1" w:lastColumn="0" w:noHBand="0" w:noVBand="1"/>
            </w:tblPr>
            <w:tblGrid>
              <w:gridCol w:w="3262"/>
              <w:gridCol w:w="3977"/>
              <w:gridCol w:w="722"/>
              <w:gridCol w:w="926"/>
              <w:gridCol w:w="823"/>
            </w:tblGrid>
            <w:tr w:rsidR="001C5F66" w:rsidRPr="008755B5" w14:paraId="36373E0D" w14:textId="77777777" w:rsidTr="009245CF">
              <w:trPr>
                <w:trHeight w:val="178"/>
                <w:jc w:val="center"/>
              </w:trPr>
              <w:tc>
                <w:tcPr>
                  <w:tcW w:w="9710" w:type="dxa"/>
                  <w:gridSpan w:val="5"/>
                  <w:tcBorders>
                    <w:top w:val="nil"/>
                    <w:left w:val="nil"/>
                    <w:bottom w:val="single" w:sz="4" w:space="0" w:color="auto"/>
                    <w:right w:val="nil"/>
                  </w:tcBorders>
                  <w:shd w:val="clear" w:color="auto" w:fill="auto"/>
                  <w:vAlign w:val="bottom"/>
                  <w:hideMark/>
                </w:tcPr>
                <w:p w14:paraId="53708A24" w14:textId="77777777" w:rsidR="001C5F66"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55B5">
                    <w:rPr>
                      <w:rFonts w:ascii="Calibri" w:eastAsia="Times New Roman" w:hAnsi="Calibri" w:cs="Calibri"/>
                      <w:color w:val="000000"/>
                      <w:lang w:eastAsia="pt-BR"/>
                    </w:rPr>
                    <w:t>Tabela 30: Atividades Socioeducativas</w:t>
                  </w:r>
                </w:p>
                <w:p w14:paraId="179D00C0"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1F70674A"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1C5F66" w:rsidRPr="008755B5" w14:paraId="0AAE237F" w14:textId="77777777" w:rsidTr="009245CF">
              <w:trPr>
                <w:trHeight w:val="397"/>
                <w:jc w:val="center"/>
              </w:trPr>
              <w:tc>
                <w:tcPr>
                  <w:tcW w:w="723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0544D19"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Socioeducativas</w:t>
                  </w:r>
                </w:p>
              </w:tc>
              <w:tc>
                <w:tcPr>
                  <w:tcW w:w="72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1E596D"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92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0597DEB"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4408800" w14:textId="5C1D2CAE"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1C5F66" w:rsidRPr="008755B5" w14:paraId="1D3527B0" w14:textId="77777777" w:rsidTr="00B40BE1">
              <w:trPr>
                <w:trHeight w:val="340"/>
                <w:jc w:val="center"/>
              </w:trPr>
              <w:tc>
                <w:tcPr>
                  <w:tcW w:w="32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947B27"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Palestra, Roda de Conversa e Debate</w:t>
                  </w: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573F7"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Pessoas Idosas</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E9AAE"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18</w:t>
                  </w:r>
                </w:p>
              </w:tc>
              <w:tc>
                <w:tcPr>
                  <w:tcW w:w="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00D7C8"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24</w:t>
                  </w:r>
                </w:p>
              </w:tc>
              <w:tc>
                <w:tcPr>
                  <w:tcW w:w="8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662F3F1"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42</w:t>
                  </w:r>
                </w:p>
              </w:tc>
            </w:tr>
            <w:tr w:rsidR="001C5F66" w:rsidRPr="008755B5" w14:paraId="351BF149" w14:textId="77777777" w:rsidTr="00B40BE1">
              <w:trPr>
                <w:trHeight w:val="340"/>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1B405B30" w14:textId="77777777" w:rsidR="001C5F66" w:rsidRPr="0077535D"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70886"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Nº de Atividades Coletivas</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EA61E"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4</w:t>
                  </w:r>
                </w:p>
              </w:tc>
              <w:tc>
                <w:tcPr>
                  <w:tcW w:w="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079188"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1</w:t>
                  </w:r>
                </w:p>
              </w:tc>
              <w:tc>
                <w:tcPr>
                  <w:tcW w:w="82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66F6EF"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5</w:t>
                  </w:r>
                </w:p>
              </w:tc>
            </w:tr>
            <w:tr w:rsidR="001C5F66" w:rsidRPr="008755B5" w14:paraId="19A1D0A9" w14:textId="77777777" w:rsidTr="009245CF">
              <w:trPr>
                <w:trHeight w:val="57"/>
                <w:jc w:val="center"/>
              </w:trPr>
              <w:tc>
                <w:tcPr>
                  <w:tcW w:w="3262" w:type="dxa"/>
                  <w:vMerge/>
                  <w:tcBorders>
                    <w:top w:val="single" w:sz="4" w:space="0" w:color="auto"/>
                    <w:left w:val="single" w:sz="4" w:space="0" w:color="auto"/>
                    <w:bottom w:val="single" w:sz="4" w:space="0" w:color="auto"/>
                    <w:right w:val="single" w:sz="4" w:space="0" w:color="auto"/>
                  </w:tcBorders>
                  <w:vAlign w:val="center"/>
                  <w:hideMark/>
                </w:tcPr>
                <w:p w14:paraId="0C045BC8" w14:textId="77777777" w:rsidR="001C5F66" w:rsidRPr="0077535D"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41CE77"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Nº participantes das atividades coletivas (total freq. acumulada)</w:t>
                  </w:r>
                </w:p>
              </w:tc>
              <w:tc>
                <w:tcPr>
                  <w:tcW w:w="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A77A8"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36</w:t>
                  </w:r>
                </w:p>
              </w:tc>
              <w:tc>
                <w:tcPr>
                  <w:tcW w:w="9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ED4C5D"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24</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74793" w14:textId="77777777" w:rsidR="001C5F66" w:rsidRPr="0077535D"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77535D">
                    <w:rPr>
                      <w:rFonts w:ascii="Calibri" w:eastAsia="Times New Roman" w:hAnsi="Calibri" w:cs="Calibri"/>
                      <w:color w:val="000000"/>
                      <w:lang w:eastAsia="pt-BR"/>
                    </w:rPr>
                    <w:t>60</w:t>
                  </w:r>
                </w:p>
              </w:tc>
            </w:tr>
            <w:tr w:rsidR="00F1591A" w:rsidRPr="008755B5" w14:paraId="33031F0A" w14:textId="77777777" w:rsidTr="00F1591A">
              <w:trPr>
                <w:trHeight w:val="454"/>
                <w:jc w:val="center"/>
              </w:trPr>
              <w:tc>
                <w:tcPr>
                  <w:tcW w:w="8887" w:type="dxa"/>
                  <w:gridSpan w:val="4"/>
                  <w:tcBorders>
                    <w:top w:val="single" w:sz="4" w:space="0" w:color="auto"/>
                    <w:left w:val="single" w:sz="4" w:space="0" w:color="auto"/>
                    <w:bottom w:val="single" w:sz="4" w:space="0" w:color="auto"/>
                    <w:right w:val="single" w:sz="4" w:space="0" w:color="auto"/>
                  </w:tcBorders>
                  <w:vAlign w:val="center"/>
                </w:tcPr>
                <w:p w14:paraId="39CD63F4" w14:textId="14132F69" w:rsidR="00F1591A" w:rsidRPr="0077535D"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823" w:type="dxa"/>
                  <w:tcBorders>
                    <w:top w:val="single" w:sz="4" w:space="0" w:color="auto"/>
                    <w:left w:val="single" w:sz="4" w:space="0" w:color="auto"/>
                    <w:bottom w:val="single" w:sz="4" w:space="0" w:color="auto"/>
                    <w:right w:val="single" w:sz="4" w:space="0" w:color="auto"/>
                  </w:tcBorders>
                  <w:shd w:val="clear" w:color="auto" w:fill="auto"/>
                  <w:vAlign w:val="center"/>
                </w:tcPr>
                <w:p w14:paraId="17806082" w14:textId="2D3F8235" w:rsidR="00F1591A" w:rsidRPr="0077535D"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60</w:t>
                  </w:r>
                </w:p>
              </w:tc>
            </w:tr>
          </w:tbl>
          <w:p w14:paraId="6FCE996A" w14:textId="77777777" w:rsidR="001C5F66" w:rsidRDefault="001C5F66" w:rsidP="001C5F66">
            <w:pPr>
              <w:pStyle w:val="paragraph"/>
              <w:spacing w:before="0" w:beforeAutospacing="0" w:after="0" w:afterAutospacing="0"/>
              <w:jc w:val="both"/>
              <w:textAlignment w:val="baseline"/>
              <w:rPr>
                <w:rFonts w:asciiTheme="minorHAnsi" w:hAnsiTheme="minorHAnsi" w:cstheme="minorHAnsi"/>
                <w:sz w:val="22"/>
                <w:szCs w:val="22"/>
              </w:rPr>
            </w:pPr>
          </w:p>
          <w:p w14:paraId="63E07649" w14:textId="77777777" w:rsidR="001C5F66" w:rsidRPr="00A04C14" w:rsidRDefault="001C5F66" w:rsidP="001C5F6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Socioculturais</w:t>
            </w:r>
          </w:p>
          <w:p w14:paraId="1B6DCE4E" w14:textId="388864F5" w:rsidR="001C5F66" w:rsidRPr="002161A2" w:rsidRDefault="001C5F66" w:rsidP="001C5F6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2161A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r>
              <w:rPr>
                <w:rFonts w:asciiTheme="minorHAnsi" w:hAnsiTheme="minorHAnsi" w:cstheme="minorHAnsi"/>
                <w:sz w:val="22"/>
                <w:szCs w:val="22"/>
              </w:rPr>
              <w:t xml:space="preserve">. </w:t>
            </w:r>
            <w:r w:rsidRPr="002161A2">
              <w:rPr>
                <w:rFonts w:asciiTheme="minorHAnsi" w:hAnsiTheme="minorHAnsi" w:cstheme="minorHAnsi"/>
                <w:sz w:val="22"/>
                <w:szCs w:val="22"/>
              </w:rPr>
              <w:t>Nesse sentido, foram desenvolvidos eventos e comemorações</w:t>
            </w:r>
            <w:r>
              <w:rPr>
                <w:rFonts w:asciiTheme="minorHAnsi" w:hAnsiTheme="minorHAnsi" w:cstheme="minorHAnsi"/>
                <w:sz w:val="22"/>
                <w:szCs w:val="22"/>
              </w:rPr>
              <w:t xml:space="preserve"> relacionadas às datas temáticas do mês</w:t>
            </w:r>
            <w:r w:rsidRPr="002161A2">
              <w:rPr>
                <w:rFonts w:asciiTheme="minorHAnsi" w:hAnsiTheme="minorHAnsi" w:cstheme="minorHAnsi"/>
                <w:sz w:val="22"/>
                <w:szCs w:val="22"/>
              </w:rPr>
              <w:t>, incluindo atividades religiosas;</w:t>
            </w:r>
            <w:r w:rsidRPr="002161A2">
              <w:rPr>
                <w:rStyle w:val="normaltextrun"/>
                <w:rFonts w:asciiTheme="minorHAnsi" w:hAnsiTheme="minorHAnsi" w:cstheme="minorHAnsi"/>
                <w:sz w:val="22"/>
                <w:szCs w:val="22"/>
                <w:shd w:val="clear" w:color="auto" w:fill="FFFFFF"/>
              </w:rPr>
              <w:t xml:space="preserve"> </w:t>
            </w:r>
            <w:r w:rsidRPr="002161A2">
              <w:rPr>
                <w:rFonts w:asciiTheme="minorHAnsi" w:hAnsiTheme="minorHAnsi" w:cstheme="minorHAnsi"/>
                <w:sz w:val="22"/>
                <w:szCs w:val="22"/>
              </w:rPr>
              <w:t>atividades artesanais; projeto cozinha terapêutica; atividades culturais e lúdicas, por meio de sessão de cinema, apresentação musical, jogos</w:t>
            </w:r>
            <w:r>
              <w:rPr>
                <w:rFonts w:asciiTheme="minorHAnsi" w:hAnsiTheme="minorHAnsi" w:cstheme="minorHAnsi"/>
                <w:sz w:val="22"/>
                <w:szCs w:val="22"/>
              </w:rPr>
              <w:t xml:space="preserve"> socioeducativos</w:t>
            </w:r>
            <w:r w:rsidRPr="002161A2">
              <w:rPr>
                <w:rFonts w:asciiTheme="minorHAnsi" w:hAnsiTheme="minorHAnsi" w:cstheme="minorHAnsi"/>
                <w:sz w:val="22"/>
                <w:szCs w:val="22"/>
              </w:rPr>
              <w:t xml:space="preserve">, bingo, leituras, pinturas e exercícios temáticos para coordenação motora, </w:t>
            </w:r>
            <w:r w:rsidRPr="002161A2">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3F2153CC" w14:textId="77777777" w:rsidR="001C5F66" w:rsidRPr="002F6DD0" w:rsidRDefault="001C5F66" w:rsidP="001C5F66">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7C988FB9" w14:textId="77777777" w:rsidR="001C5F66" w:rsidRDefault="001C5F66" w:rsidP="001C5F66">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r w:rsidRPr="002F6DD0">
              <w:rPr>
                <w:rStyle w:val="normaltextrun"/>
                <w:rFonts w:asciiTheme="minorHAnsi" w:hAnsiTheme="minorHAnsi" w:cstheme="minorHAnsi"/>
                <w:sz w:val="22"/>
                <w:szCs w:val="22"/>
              </w:rPr>
              <w:t>Tabela 31: Atividades Socioculturais</w:t>
            </w:r>
          </w:p>
          <w:p w14:paraId="03CEAB84" w14:textId="77777777" w:rsidR="001C5F66" w:rsidRPr="008D76FC" w:rsidRDefault="001C5F66" w:rsidP="001C5F66">
            <w:pPr>
              <w:pStyle w:val="paragraph"/>
              <w:spacing w:before="0" w:beforeAutospacing="0" w:after="0" w:afterAutospacing="0" w:line="259" w:lineRule="auto"/>
              <w:ind w:left="805"/>
              <w:jc w:val="center"/>
              <w:textAlignment w:val="baseline"/>
              <w:rPr>
                <w:rStyle w:val="normaltextrun"/>
                <w:rFonts w:asciiTheme="minorHAnsi" w:hAnsiTheme="minorHAnsi" w:cstheme="minorHAnsi"/>
                <w:sz w:val="22"/>
                <w:szCs w:val="22"/>
              </w:rPr>
            </w:pPr>
          </w:p>
          <w:tbl>
            <w:tblPr>
              <w:tblW w:w="9570" w:type="dxa"/>
              <w:jc w:val="center"/>
              <w:tblLayout w:type="fixed"/>
              <w:tblCellMar>
                <w:left w:w="70" w:type="dxa"/>
                <w:right w:w="70" w:type="dxa"/>
              </w:tblCellMar>
              <w:tblLook w:val="04A0" w:firstRow="1" w:lastRow="0" w:firstColumn="1" w:lastColumn="0" w:noHBand="0" w:noVBand="1"/>
            </w:tblPr>
            <w:tblGrid>
              <w:gridCol w:w="3536"/>
              <w:gridCol w:w="3549"/>
              <w:gridCol w:w="827"/>
              <w:gridCol w:w="831"/>
              <w:gridCol w:w="827"/>
            </w:tblGrid>
            <w:tr w:rsidR="001C5F66" w:rsidRPr="008755B5" w14:paraId="24854293" w14:textId="77777777" w:rsidTr="009245CF">
              <w:trPr>
                <w:trHeight w:val="397"/>
                <w:jc w:val="center"/>
              </w:trPr>
              <w:tc>
                <w:tcPr>
                  <w:tcW w:w="708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A968B72" w14:textId="77777777" w:rsidR="001C5F66" w:rsidRPr="008755B5"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Atividades Socioculturais</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C70597F" w14:textId="77777777" w:rsidR="001C5F66" w:rsidRPr="008755B5" w:rsidRDefault="001C5F66" w:rsidP="00CF720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CISF</w:t>
                  </w:r>
                </w:p>
              </w:tc>
              <w:tc>
                <w:tcPr>
                  <w:tcW w:w="83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D26491C" w14:textId="77777777" w:rsidR="001C5F66" w:rsidRPr="008755B5" w:rsidRDefault="001C5F66" w:rsidP="00CF720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CIVV</w:t>
                  </w:r>
                </w:p>
              </w:tc>
              <w:tc>
                <w:tcPr>
                  <w:tcW w:w="82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0CF8745" w14:textId="77777777" w:rsidR="001C5F66" w:rsidRPr="008755B5" w:rsidRDefault="001C5F66" w:rsidP="00CF7207">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8755B5">
                    <w:rPr>
                      <w:rFonts w:ascii="Calibri" w:eastAsia="Times New Roman" w:hAnsi="Calibri" w:cs="Calibri"/>
                      <w:b/>
                      <w:bCs/>
                      <w:color w:val="000000"/>
                      <w:lang w:eastAsia="pt-BR"/>
                    </w:rPr>
                    <w:t>Total</w:t>
                  </w:r>
                </w:p>
              </w:tc>
            </w:tr>
            <w:tr w:rsidR="001C5F66" w:rsidRPr="008755B5" w14:paraId="3587998A" w14:textId="77777777" w:rsidTr="00B40BE1">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57D972"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Eventos e Comemorações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DAE4C"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4892E"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26</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F6F06"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16</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FF2ED54"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42</w:t>
                  </w:r>
                </w:p>
              </w:tc>
            </w:tr>
            <w:tr w:rsidR="001C5F66" w:rsidRPr="008755B5" w14:paraId="3F72837F" w14:textId="77777777" w:rsidTr="00B40BE1">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2E1A1DCC"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F5ECB5" w14:textId="59D914DF"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 xml:space="preserve">Nº de </w:t>
                  </w:r>
                  <w:r w:rsidR="00B40BE1">
                    <w:rPr>
                      <w:rFonts w:ascii="Calibri" w:eastAsia="Times New Roman" w:hAnsi="Calibri" w:cs="Calibri"/>
                      <w:color w:val="000000"/>
                      <w:lang w:eastAsia="pt-BR"/>
                    </w:rPr>
                    <w:t>E</w:t>
                  </w:r>
                  <w:r w:rsidRPr="00D02FEF">
                    <w:rPr>
                      <w:rFonts w:ascii="Calibri" w:eastAsia="Times New Roman" w:hAnsi="Calibri" w:cs="Calibri"/>
                      <w:color w:val="000000"/>
                      <w:lang w:eastAsia="pt-BR"/>
                    </w:rPr>
                    <w:t>ventos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6AE2E"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5</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4C6B1"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1D7660C"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9</w:t>
                  </w:r>
                </w:p>
              </w:tc>
            </w:tr>
            <w:tr w:rsidR="001C5F66" w:rsidRPr="008755B5" w14:paraId="4321731C" w14:textId="77777777" w:rsidTr="00B40BE1">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2B6E44"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Artesanato (atividades manuais)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31E9FD"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A6D18"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9</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817EB"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15</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6A8948"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24</w:t>
                  </w:r>
                </w:p>
              </w:tc>
            </w:tr>
            <w:tr w:rsidR="001C5F66" w:rsidRPr="008755B5" w14:paraId="07D78DBF" w14:textId="77777777" w:rsidTr="009245CF">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7549DED9"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F71754"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6CBF3"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33</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B32B2"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156</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A4B599"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189</w:t>
                  </w:r>
                </w:p>
              </w:tc>
            </w:tr>
            <w:tr w:rsidR="001C5F66" w:rsidRPr="008755B5" w14:paraId="219465D6" w14:textId="77777777" w:rsidTr="00B40BE1">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657FB9"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Cozinha Terapêutica</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1C3E9"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5841B"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9DE11"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D91F59"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10</w:t>
                  </w:r>
                </w:p>
              </w:tc>
            </w:tr>
            <w:tr w:rsidR="001C5F66" w:rsidRPr="008755B5" w14:paraId="62546C0C" w14:textId="77777777" w:rsidTr="00B40BE1">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551387AD"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48D5E1" w14:textId="1362EF3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 xml:space="preserve">Nº de </w:t>
                  </w:r>
                  <w:r w:rsidR="00B40BE1">
                    <w:rPr>
                      <w:rFonts w:ascii="Calibri" w:eastAsia="Times New Roman" w:hAnsi="Calibri" w:cs="Calibri"/>
                      <w:color w:val="000000"/>
                      <w:lang w:eastAsia="pt-BR"/>
                    </w:rPr>
                    <w:t>T</w:t>
                  </w:r>
                  <w:r w:rsidRPr="00D02FEF">
                    <w:rPr>
                      <w:rFonts w:ascii="Calibri" w:eastAsia="Times New Roman" w:hAnsi="Calibri" w:cs="Calibri"/>
                      <w:color w:val="000000"/>
                      <w:lang w:eastAsia="pt-BR"/>
                    </w:rPr>
                    <w:t>urmas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2175E"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2</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749F0"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52C5F65"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2</w:t>
                  </w:r>
                </w:p>
              </w:tc>
            </w:tr>
            <w:tr w:rsidR="001C5F66" w:rsidRPr="008755B5" w14:paraId="0E46D45F" w14:textId="77777777" w:rsidTr="009245CF">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5BC1F7B4"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88B15"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C8489"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10</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568CB"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0</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D1F23D"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10</w:t>
                  </w:r>
                </w:p>
              </w:tc>
            </w:tr>
            <w:tr w:rsidR="001C5F66" w:rsidRPr="008755B5" w14:paraId="3E0307C7" w14:textId="77777777" w:rsidTr="00B40BE1">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4DFB8E"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Culturais (Cinema, música e teatro)</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B85586"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5AE79"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34C06"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B84384"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8</w:t>
                  </w:r>
                </w:p>
              </w:tc>
            </w:tr>
            <w:tr w:rsidR="001C5F66" w:rsidRPr="008755B5" w14:paraId="51EF62F6" w14:textId="77777777" w:rsidTr="00B40BE1">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154E3B8E"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4F7D64" w14:textId="24FEE761"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 xml:space="preserve">Nº de </w:t>
                  </w:r>
                  <w:r w:rsidR="00B40BE1">
                    <w:rPr>
                      <w:rFonts w:ascii="Calibri" w:eastAsia="Times New Roman" w:hAnsi="Calibri" w:cs="Calibri"/>
                      <w:color w:val="000000"/>
                      <w:lang w:eastAsia="pt-BR"/>
                    </w:rPr>
                    <w:t>E</w:t>
                  </w:r>
                  <w:r w:rsidRPr="00D02FEF">
                    <w:rPr>
                      <w:rFonts w:ascii="Calibri" w:eastAsia="Times New Roman" w:hAnsi="Calibri" w:cs="Calibri"/>
                      <w:color w:val="000000"/>
                      <w:lang w:eastAsia="pt-BR"/>
                    </w:rPr>
                    <w:t>ncontros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A581F"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35B3B"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9AFA23A"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2</w:t>
                  </w:r>
                </w:p>
              </w:tc>
            </w:tr>
            <w:tr w:rsidR="001C5F66" w:rsidRPr="008755B5" w14:paraId="4722AEFC" w14:textId="77777777" w:rsidTr="009245CF">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67B453AD"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B0BA9"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B16E1"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99054"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12B124"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8</w:t>
                  </w:r>
                </w:p>
              </w:tc>
            </w:tr>
            <w:tr w:rsidR="001C5F66" w:rsidRPr="008755B5" w14:paraId="6F4E2D62" w14:textId="77777777" w:rsidTr="00B40BE1">
              <w:trPr>
                <w:trHeight w:val="340"/>
                <w:jc w:val="center"/>
              </w:trPr>
              <w:tc>
                <w:tcPr>
                  <w:tcW w:w="35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9FCB99"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Atividades Lúdicas (leitura, dinâmica e jogos educativos)</w:t>
                  </w:r>
                </w:p>
              </w:tc>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25C16"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397FB"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26</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A1F72"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24</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653926"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50</w:t>
                  </w:r>
                </w:p>
              </w:tc>
            </w:tr>
            <w:tr w:rsidR="001C5F66" w:rsidRPr="008755B5" w14:paraId="27825809" w14:textId="77777777" w:rsidTr="00B40BE1">
              <w:trPr>
                <w:trHeight w:val="340"/>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25300CDA"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F69D199"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Nº de Atividades</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AC295"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7AC77"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13</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A101F02"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17</w:t>
                  </w:r>
                </w:p>
              </w:tc>
            </w:tr>
            <w:tr w:rsidR="001C5F66" w:rsidRPr="008755B5" w14:paraId="3D3F570B" w14:textId="77777777" w:rsidTr="009245CF">
              <w:trPr>
                <w:trHeight w:val="317"/>
                <w:jc w:val="center"/>
              </w:trPr>
              <w:tc>
                <w:tcPr>
                  <w:tcW w:w="3536" w:type="dxa"/>
                  <w:vMerge/>
                  <w:tcBorders>
                    <w:top w:val="single" w:sz="4" w:space="0" w:color="auto"/>
                    <w:left w:val="single" w:sz="4" w:space="0" w:color="auto"/>
                    <w:bottom w:val="single" w:sz="4" w:space="0" w:color="auto"/>
                    <w:right w:val="single" w:sz="4" w:space="0" w:color="auto"/>
                  </w:tcBorders>
                  <w:vAlign w:val="center"/>
                  <w:hideMark/>
                </w:tcPr>
                <w:p w14:paraId="4E780F9C" w14:textId="77777777" w:rsidR="001C5F66" w:rsidRPr="00D02FEF" w:rsidRDefault="001C5F66" w:rsidP="00CF7207">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EFBB24E" w14:textId="77777777" w:rsidR="001C5F66" w:rsidRPr="00D02FEF"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2FEF">
                    <w:rPr>
                      <w:rFonts w:ascii="Calibri" w:eastAsia="Times New Roman" w:hAnsi="Calibri" w:cs="Calibri"/>
                      <w:color w:val="000000"/>
                      <w:lang w:eastAsia="pt-BR"/>
                    </w:rPr>
                    <w:t>Nº participantes das atividades coletivas (total freq. acumulada)</w:t>
                  </w:r>
                </w:p>
              </w:tc>
              <w:tc>
                <w:tcPr>
                  <w:tcW w:w="8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443FC"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34</w:t>
                  </w:r>
                </w:p>
              </w:tc>
              <w:tc>
                <w:tcPr>
                  <w:tcW w:w="8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0F8E1"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34</w:t>
                  </w:r>
                </w:p>
              </w:tc>
              <w:tc>
                <w:tcPr>
                  <w:tcW w:w="8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B8C3E1"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68</w:t>
                  </w:r>
                </w:p>
              </w:tc>
            </w:tr>
            <w:tr w:rsidR="001C5F66" w:rsidRPr="008755B5" w14:paraId="3058970B" w14:textId="77777777" w:rsidTr="00F1591A">
              <w:trPr>
                <w:trHeight w:val="454"/>
                <w:jc w:val="center"/>
              </w:trPr>
              <w:tc>
                <w:tcPr>
                  <w:tcW w:w="874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B25B3" w14:textId="6DEDCE87" w:rsidR="001C5F66" w:rsidRPr="00202AA9"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Total de Atendimentos (Total de Frequência)</w:t>
                  </w:r>
                </w:p>
              </w:tc>
              <w:tc>
                <w:tcPr>
                  <w:tcW w:w="8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E222A9"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317</w:t>
                  </w:r>
                </w:p>
              </w:tc>
            </w:tr>
          </w:tbl>
          <w:p w14:paraId="51A75F2E" w14:textId="77777777" w:rsidR="001C5F66" w:rsidRPr="004A5968" w:rsidRDefault="001C5F66" w:rsidP="001C5F66">
            <w:pPr>
              <w:pStyle w:val="paragraph"/>
              <w:spacing w:before="0" w:beforeAutospacing="0" w:after="0" w:afterAutospacing="0" w:line="259" w:lineRule="auto"/>
              <w:jc w:val="both"/>
              <w:textAlignment w:val="baseline"/>
              <w:rPr>
                <w:rStyle w:val="normaltextrun"/>
                <w:rFonts w:asciiTheme="minorHAnsi" w:hAnsiTheme="minorHAnsi" w:cstheme="minorHAnsi"/>
                <w:sz w:val="22"/>
                <w:szCs w:val="22"/>
              </w:rPr>
            </w:pPr>
          </w:p>
          <w:p w14:paraId="1CFB4DEA" w14:textId="77777777" w:rsidR="001C5F66" w:rsidRDefault="001C5F66" w:rsidP="001C5F66">
            <w:pPr>
              <w:pStyle w:val="paragraph"/>
              <w:spacing w:before="0" w:beforeAutospacing="0" w:after="0" w:afterAutospacing="0" w:line="259" w:lineRule="auto"/>
              <w:ind w:left="22"/>
              <w:jc w:val="both"/>
              <w:textAlignment w:val="baseline"/>
              <w:rPr>
                <w:rStyle w:val="normaltextrun"/>
                <w:rFonts w:asciiTheme="minorHAnsi" w:hAnsiTheme="minorHAnsi" w:cstheme="minorHAnsi"/>
                <w:b/>
                <w:bCs/>
                <w:sz w:val="22"/>
                <w:szCs w:val="22"/>
              </w:rPr>
            </w:pPr>
            <w:r w:rsidRPr="004A5968">
              <w:rPr>
                <w:rStyle w:val="normaltextrun"/>
                <w:rFonts w:asciiTheme="minorHAnsi" w:hAnsiTheme="minorHAnsi" w:cstheme="minorHAnsi"/>
                <w:b/>
                <w:bCs/>
                <w:sz w:val="22"/>
                <w:szCs w:val="22"/>
              </w:rPr>
              <w:t>Atividades de Musicoterapia</w:t>
            </w:r>
          </w:p>
          <w:p w14:paraId="6FE8DA8E" w14:textId="77777777" w:rsidR="001C5F66" w:rsidRDefault="001C5F66" w:rsidP="001C5F66">
            <w:pPr>
              <w:pStyle w:val="paragraph"/>
              <w:spacing w:before="0" w:beforeAutospacing="0" w:after="0" w:afterAutospacing="0"/>
              <w:ind w:left="22"/>
              <w:jc w:val="both"/>
              <w:textAlignment w:val="baseline"/>
              <w:rPr>
                <w:rStyle w:val="normaltextrun"/>
                <w:rFonts w:asciiTheme="minorHAnsi" w:hAnsiTheme="minorHAnsi" w:cstheme="minorHAnsi"/>
                <w:color w:val="000000"/>
                <w:sz w:val="22"/>
                <w:szCs w:val="22"/>
                <w:shd w:val="clear" w:color="auto" w:fill="FFFFFF"/>
              </w:rPr>
            </w:pPr>
            <w:r w:rsidRPr="00A27F76">
              <w:rPr>
                <w:rStyle w:val="normaltextrun"/>
                <w:rFonts w:asciiTheme="minorHAnsi" w:hAnsiTheme="minorHAnsi" w:cstheme="minorHAnsi"/>
                <w:color w:val="000000"/>
                <w:sz w:val="22"/>
                <w:szCs w:val="22"/>
                <w:shd w:val="clear" w:color="auto" w:fill="FFFFFF"/>
              </w:rPr>
              <w:t xml:space="preserve">A Musicoterapia objetiva desenvolver potenciais e/ou restabelecer funções do indivíduo para que possa alcançar uma melhor integração interpessoal e uma melhor qualidade de vida pela prevenção, reabilitação ou tratamento. Foram desenvolvidas atividades do Coral Viva a Vida com o objetivo de promover bem-estar, qualidade de vida </w:t>
            </w:r>
            <w:r>
              <w:rPr>
                <w:rStyle w:val="normaltextrun"/>
                <w:rFonts w:asciiTheme="minorHAnsi" w:hAnsiTheme="minorHAnsi" w:cstheme="minorHAnsi"/>
                <w:color w:val="000000"/>
                <w:sz w:val="22"/>
                <w:szCs w:val="22"/>
                <w:shd w:val="clear" w:color="auto" w:fill="FFFFFF"/>
              </w:rPr>
              <w:t>à</w:t>
            </w:r>
            <w:r w:rsidRPr="00A27F76">
              <w:rPr>
                <w:rStyle w:val="normaltextrun"/>
                <w:rFonts w:asciiTheme="minorHAnsi" w:hAnsiTheme="minorHAnsi" w:cstheme="minorHAnsi"/>
                <w:color w:val="000000"/>
                <w:sz w:val="22"/>
                <w:szCs w:val="22"/>
                <w:shd w:val="clear" w:color="auto" w:fill="FFFFFF"/>
              </w:rPr>
              <w:t>s pessoas atendidas e o conhecimento sobre técnicas vocais e expressão corporal</w:t>
            </w:r>
            <w:r>
              <w:rPr>
                <w:rStyle w:val="normaltextrun"/>
                <w:rFonts w:asciiTheme="minorHAnsi" w:hAnsiTheme="minorHAnsi" w:cstheme="minorHAnsi"/>
                <w:color w:val="000000"/>
                <w:sz w:val="22"/>
                <w:szCs w:val="22"/>
                <w:shd w:val="clear" w:color="auto" w:fill="FFFFFF"/>
              </w:rPr>
              <w:t>.</w:t>
            </w:r>
          </w:p>
          <w:p w14:paraId="53155D8A" w14:textId="77777777" w:rsidR="001C5F66" w:rsidRDefault="001C5F66" w:rsidP="001C5F66">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9221" w:type="dxa"/>
              <w:jc w:val="center"/>
              <w:tblLayout w:type="fixed"/>
              <w:tblCellMar>
                <w:left w:w="70" w:type="dxa"/>
                <w:right w:w="70" w:type="dxa"/>
              </w:tblCellMar>
              <w:tblLook w:val="04A0" w:firstRow="1" w:lastRow="0" w:firstColumn="1" w:lastColumn="0" w:noHBand="0" w:noVBand="1"/>
            </w:tblPr>
            <w:tblGrid>
              <w:gridCol w:w="3405"/>
              <w:gridCol w:w="3404"/>
              <w:gridCol w:w="686"/>
              <w:gridCol w:w="714"/>
              <w:gridCol w:w="1005"/>
              <w:gridCol w:w="7"/>
            </w:tblGrid>
            <w:tr w:rsidR="001C5F66" w:rsidRPr="002F6DD0" w14:paraId="17672409" w14:textId="77777777" w:rsidTr="00222065">
              <w:trPr>
                <w:trHeight w:val="510"/>
                <w:jc w:val="center"/>
              </w:trPr>
              <w:tc>
                <w:tcPr>
                  <w:tcW w:w="9221" w:type="dxa"/>
                  <w:gridSpan w:val="6"/>
                  <w:tcBorders>
                    <w:top w:val="nil"/>
                    <w:left w:val="nil"/>
                    <w:bottom w:val="single" w:sz="8" w:space="0" w:color="auto"/>
                    <w:right w:val="nil"/>
                  </w:tcBorders>
                  <w:shd w:val="clear" w:color="auto" w:fill="auto"/>
                  <w:vAlign w:val="bottom"/>
                  <w:hideMark/>
                </w:tcPr>
                <w:p w14:paraId="75B25CF5" w14:textId="77777777" w:rsidR="001C5F66"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lastRenderedPageBreak/>
                    <w:t>Tabela 32: Atividades de Musicoterapia</w:t>
                  </w:r>
                </w:p>
                <w:p w14:paraId="15027081"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6A51D70"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1C5F66" w:rsidRPr="002F6DD0" w14:paraId="4EECAC3B" w14:textId="77777777" w:rsidTr="009245CF">
              <w:trPr>
                <w:gridAfter w:val="1"/>
                <w:wAfter w:w="7" w:type="dxa"/>
                <w:trHeight w:val="397"/>
                <w:jc w:val="center"/>
              </w:trPr>
              <w:tc>
                <w:tcPr>
                  <w:tcW w:w="6809"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ADE38A5"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Atividades de Musicoterapia</w:t>
                  </w:r>
                </w:p>
              </w:tc>
              <w:tc>
                <w:tcPr>
                  <w:tcW w:w="68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A3007CD"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CISF</w:t>
                  </w:r>
                </w:p>
              </w:tc>
              <w:tc>
                <w:tcPr>
                  <w:tcW w:w="71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FA83909"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CIVV</w:t>
                  </w:r>
                </w:p>
              </w:tc>
              <w:tc>
                <w:tcPr>
                  <w:tcW w:w="100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A0E7E3"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65AD3">
                    <w:rPr>
                      <w:rFonts w:ascii="Calibri" w:eastAsia="Times New Roman" w:hAnsi="Calibri" w:cs="Calibri"/>
                      <w:b/>
                      <w:bCs/>
                      <w:color w:val="000000"/>
                      <w:lang w:eastAsia="pt-BR"/>
                    </w:rPr>
                    <w:t>Total</w:t>
                  </w:r>
                </w:p>
              </w:tc>
            </w:tr>
            <w:tr w:rsidR="001C5F66" w:rsidRPr="002F6DD0" w14:paraId="7697B4CD" w14:textId="77777777" w:rsidTr="009245CF">
              <w:trPr>
                <w:gridAfter w:val="1"/>
                <w:wAfter w:w="7" w:type="dxa"/>
                <w:trHeight w:val="397"/>
                <w:jc w:val="center"/>
              </w:trPr>
              <w:tc>
                <w:tcPr>
                  <w:tcW w:w="3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98392F"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Musicoterapia</w:t>
                  </w: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D6B38A"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Pessoas </w:t>
                  </w:r>
                  <w:r w:rsidRPr="00C65AD3">
                    <w:rPr>
                      <w:rFonts w:ascii="Calibri" w:eastAsia="Times New Roman" w:hAnsi="Calibri" w:cs="Calibri"/>
                      <w:color w:val="000000"/>
                      <w:lang w:eastAsia="pt-BR"/>
                    </w:rPr>
                    <w:t>Idos</w:t>
                  </w:r>
                  <w:r>
                    <w:rPr>
                      <w:rFonts w:ascii="Calibri" w:eastAsia="Times New Roman" w:hAnsi="Calibri" w:cs="Calibri"/>
                      <w:color w:val="000000"/>
                      <w:lang w:eastAsia="pt-BR"/>
                    </w:rPr>
                    <w:t>as Atendidas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28B73"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12</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C9E34"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4</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86E3298"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16</w:t>
                  </w:r>
                </w:p>
              </w:tc>
            </w:tr>
            <w:tr w:rsidR="001C5F66" w:rsidRPr="002F6DD0" w14:paraId="43FDD614" w14:textId="77777777" w:rsidTr="009245CF">
              <w:trPr>
                <w:gridAfter w:val="1"/>
                <w:wAfter w:w="7" w:type="dxa"/>
                <w:trHeight w:val="397"/>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35001688" w14:textId="77777777" w:rsidR="001C5F66" w:rsidRPr="00C65AD3"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6D3533"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Nº de Atividades coletivas</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EBE8A"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4</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0AC3F"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4</w:t>
                  </w:r>
                </w:p>
              </w:tc>
              <w:tc>
                <w:tcPr>
                  <w:tcW w:w="10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DCA6F4" w14:textId="77777777" w:rsidR="001C5F66" w:rsidRPr="00C65AD3"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65AD3">
                    <w:rPr>
                      <w:rFonts w:ascii="Calibri" w:eastAsia="Times New Roman" w:hAnsi="Calibri" w:cs="Calibri"/>
                      <w:color w:val="000000"/>
                      <w:lang w:eastAsia="pt-BR"/>
                    </w:rPr>
                    <w:t>8</w:t>
                  </w:r>
                </w:p>
              </w:tc>
            </w:tr>
            <w:tr w:rsidR="001C5F66" w:rsidRPr="002F6DD0" w14:paraId="51CE9F7C" w14:textId="77777777" w:rsidTr="009245CF">
              <w:trPr>
                <w:gridAfter w:val="1"/>
                <w:wAfter w:w="7" w:type="dxa"/>
                <w:trHeight w:val="510"/>
                <w:jc w:val="center"/>
              </w:trPr>
              <w:tc>
                <w:tcPr>
                  <w:tcW w:w="3405" w:type="dxa"/>
                  <w:vMerge/>
                  <w:tcBorders>
                    <w:top w:val="single" w:sz="4" w:space="0" w:color="auto"/>
                    <w:left w:val="single" w:sz="4" w:space="0" w:color="auto"/>
                    <w:bottom w:val="single" w:sz="4" w:space="0" w:color="auto"/>
                    <w:right w:val="single" w:sz="4" w:space="0" w:color="auto"/>
                  </w:tcBorders>
                  <w:vAlign w:val="center"/>
                  <w:hideMark/>
                </w:tcPr>
                <w:p w14:paraId="7C0A856B" w14:textId="77777777" w:rsidR="001C5F66" w:rsidRPr="00C65AD3"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AD5701"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Nº participantes das atividades coletivas (total freq. acumulada)</w:t>
                  </w:r>
                </w:p>
              </w:tc>
              <w:tc>
                <w:tcPr>
                  <w:tcW w:w="6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F8207" w14:textId="77777777" w:rsidR="001C5F66" w:rsidRPr="00202AA9"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43</w:t>
                  </w:r>
                </w:p>
              </w:tc>
              <w:tc>
                <w:tcPr>
                  <w:tcW w:w="7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C1704" w14:textId="34A386F8" w:rsidR="001C5F66" w:rsidRPr="00202AA9" w:rsidRDefault="00202AA9"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12</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EBD170" w14:textId="5B8D392F" w:rsidR="001C5F66" w:rsidRPr="00202AA9" w:rsidRDefault="00202AA9" w:rsidP="00CF7207">
                  <w:pPr>
                    <w:framePr w:hSpace="141" w:wrap="around" w:vAnchor="text" w:hAnchor="text" w:xAlign="center" w:y="1"/>
                    <w:spacing w:after="0" w:line="240" w:lineRule="auto"/>
                    <w:suppressOverlap/>
                    <w:jc w:val="center"/>
                    <w:rPr>
                      <w:rFonts w:ascii="Calibri" w:eastAsia="Times New Roman" w:hAnsi="Calibri" w:cs="Calibri"/>
                      <w:b/>
                      <w:color w:val="000000"/>
                      <w:lang w:eastAsia="pt-BR"/>
                    </w:rPr>
                  </w:pPr>
                  <w:r w:rsidRPr="00202AA9">
                    <w:rPr>
                      <w:rFonts w:ascii="Calibri" w:eastAsia="Times New Roman" w:hAnsi="Calibri" w:cs="Calibri"/>
                      <w:color w:val="000000"/>
                      <w:lang w:eastAsia="pt-BR"/>
                    </w:rPr>
                    <w:t>55</w:t>
                  </w:r>
                </w:p>
              </w:tc>
            </w:tr>
            <w:tr w:rsidR="00F1591A" w:rsidRPr="002F6DD0" w14:paraId="5F3E5E77" w14:textId="77777777" w:rsidTr="00B40BE1">
              <w:trPr>
                <w:gridAfter w:val="1"/>
                <w:wAfter w:w="7" w:type="dxa"/>
                <w:trHeight w:val="397"/>
                <w:jc w:val="center"/>
              </w:trPr>
              <w:tc>
                <w:tcPr>
                  <w:tcW w:w="8209" w:type="dxa"/>
                  <w:gridSpan w:val="4"/>
                  <w:tcBorders>
                    <w:top w:val="single" w:sz="4" w:space="0" w:color="auto"/>
                    <w:left w:val="single" w:sz="4" w:space="0" w:color="auto"/>
                    <w:bottom w:val="single" w:sz="4" w:space="0" w:color="auto"/>
                    <w:right w:val="single" w:sz="4" w:space="0" w:color="auto"/>
                  </w:tcBorders>
                  <w:vAlign w:val="center"/>
                </w:tcPr>
                <w:p w14:paraId="09655383" w14:textId="5B0C7187" w:rsidR="00F1591A" w:rsidRPr="00202AA9"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Total de Atendimentos (Total de Frequência)</w:t>
                  </w:r>
                </w:p>
              </w:tc>
              <w:tc>
                <w:tcPr>
                  <w:tcW w:w="1005" w:type="dxa"/>
                  <w:tcBorders>
                    <w:top w:val="single" w:sz="4" w:space="0" w:color="auto"/>
                    <w:left w:val="single" w:sz="4" w:space="0" w:color="auto"/>
                    <w:bottom w:val="single" w:sz="4" w:space="0" w:color="auto"/>
                    <w:right w:val="single" w:sz="4" w:space="0" w:color="auto"/>
                  </w:tcBorders>
                  <w:shd w:val="clear" w:color="auto" w:fill="auto"/>
                  <w:vAlign w:val="center"/>
                </w:tcPr>
                <w:p w14:paraId="0F4182AA" w14:textId="5213BEE1" w:rsidR="00F1591A" w:rsidRPr="00202AA9" w:rsidRDefault="00202AA9"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02AA9">
                    <w:rPr>
                      <w:rFonts w:ascii="Calibri" w:eastAsia="Times New Roman" w:hAnsi="Calibri" w:cs="Calibri"/>
                      <w:color w:val="000000"/>
                      <w:lang w:eastAsia="pt-BR"/>
                    </w:rPr>
                    <w:t>55</w:t>
                  </w:r>
                </w:p>
              </w:tc>
            </w:tr>
          </w:tbl>
          <w:p w14:paraId="1703630E" w14:textId="77777777" w:rsidR="00026CFB" w:rsidRDefault="00026CFB" w:rsidP="001C5F66">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0A490396" w14:textId="5EDE738A" w:rsidR="001C5F66" w:rsidRPr="00A04C14" w:rsidRDefault="001C5F66" w:rsidP="001C5F6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Pr>
                <w:rStyle w:val="normaltextrun"/>
                <w:rFonts w:asciiTheme="minorHAnsi" w:hAnsiTheme="minorHAnsi" w:cstheme="minorHAnsi"/>
                <w:b/>
                <w:bCs/>
                <w:color w:val="000000" w:themeColor="text1"/>
                <w:sz w:val="22"/>
                <w:szCs w:val="22"/>
                <w:bdr w:val="none" w:sz="0" w:space="0" w:color="auto" w:frame="1"/>
              </w:rPr>
              <w:t xml:space="preserve">Atividades de </w:t>
            </w: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2E1B3C94" w14:textId="77777777" w:rsidR="001C5F66" w:rsidRDefault="001C5F66" w:rsidP="001C5F66">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 xml:space="preserve">As ações realizadas por instrutores visam garantir o direito da pessoa idosa ao conhecimento e ao acesso às ferramentas digitais, colaborando no aumento de autonomia do usuário. Foram trabalhados em grupos as seguintes atividades: </w:t>
            </w:r>
            <w:r w:rsidRPr="00A04C14">
              <w:rPr>
                <w:rStyle w:val="normaltextrun"/>
                <w:rFonts w:asciiTheme="minorHAnsi" w:hAnsiTheme="minorHAnsi" w:cstheme="minorHAnsi"/>
                <w:color w:val="000000"/>
                <w:sz w:val="22"/>
                <w:szCs w:val="22"/>
                <w:shd w:val="clear" w:color="auto" w:fill="FFFFFF"/>
              </w:rPr>
              <w:t>Manuseio do celular;</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Pesquisas na internet;</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Rede social e contato com familiares e amigos;</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Digitação e configuração de teclado;</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Uso de aplicativos;</w:t>
            </w:r>
            <w:r w:rsidRPr="00A04C14">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sidRPr="00A04C14">
              <w:rPr>
                <w:rStyle w:val="normaltextrun"/>
                <w:rFonts w:asciiTheme="minorHAnsi" w:hAnsiTheme="minorHAnsi" w:cstheme="minorHAnsi"/>
                <w:color w:val="000000"/>
                <w:sz w:val="22"/>
                <w:szCs w:val="22"/>
                <w:shd w:val="clear" w:color="auto" w:fill="FFFFFF"/>
              </w:rPr>
              <w:t>Jogos eletrônicos.</w:t>
            </w:r>
          </w:p>
          <w:p w14:paraId="3F13A914" w14:textId="77777777" w:rsidR="001C5F66" w:rsidRDefault="001C5F66" w:rsidP="00D4596A">
            <w:pPr>
              <w:pStyle w:val="paragraph"/>
              <w:spacing w:before="0" w:beforeAutospacing="0" w:after="0" w:afterAutospacing="0" w:line="160" w:lineRule="exact"/>
              <w:jc w:val="both"/>
              <w:textAlignment w:val="baseline"/>
              <w:rPr>
                <w:rStyle w:val="normaltextrun"/>
                <w:rFonts w:asciiTheme="minorHAnsi" w:hAnsiTheme="minorHAnsi" w:cstheme="minorHAnsi"/>
                <w:color w:val="000000"/>
                <w:sz w:val="22"/>
                <w:szCs w:val="22"/>
                <w:shd w:val="clear" w:color="auto" w:fill="FFFFFF"/>
              </w:rPr>
            </w:pPr>
          </w:p>
          <w:tbl>
            <w:tblPr>
              <w:tblW w:w="8410" w:type="dxa"/>
              <w:jc w:val="center"/>
              <w:tblLayout w:type="fixed"/>
              <w:tblCellMar>
                <w:left w:w="70" w:type="dxa"/>
                <w:right w:w="70" w:type="dxa"/>
              </w:tblCellMar>
              <w:tblLook w:val="04A0" w:firstRow="1" w:lastRow="0" w:firstColumn="1" w:lastColumn="0" w:noHBand="0" w:noVBand="1"/>
            </w:tblPr>
            <w:tblGrid>
              <w:gridCol w:w="6196"/>
              <w:gridCol w:w="737"/>
              <w:gridCol w:w="737"/>
              <w:gridCol w:w="740"/>
            </w:tblGrid>
            <w:tr w:rsidR="001C5F66" w:rsidRPr="002F6DD0" w14:paraId="48F5DB09" w14:textId="77777777" w:rsidTr="009245CF">
              <w:trPr>
                <w:trHeight w:val="630"/>
                <w:jc w:val="center"/>
              </w:trPr>
              <w:tc>
                <w:tcPr>
                  <w:tcW w:w="8410" w:type="dxa"/>
                  <w:gridSpan w:val="4"/>
                  <w:tcBorders>
                    <w:top w:val="nil"/>
                    <w:left w:val="nil"/>
                    <w:bottom w:val="single" w:sz="4" w:space="0" w:color="auto"/>
                    <w:right w:val="nil"/>
                  </w:tcBorders>
                  <w:shd w:val="clear" w:color="auto" w:fill="auto"/>
                  <w:vAlign w:val="bottom"/>
                  <w:hideMark/>
                </w:tcPr>
                <w:p w14:paraId="704A332A" w14:textId="77777777" w:rsidR="001C5F66"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Tabela 33: Atividades de Inclusão Digital</w:t>
                  </w:r>
                </w:p>
                <w:p w14:paraId="126434D5" w14:textId="77777777" w:rsidR="005C6348" w:rsidRDefault="005C6348"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6999B65C"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1C5F66" w:rsidRPr="002F6DD0" w14:paraId="0AC0FBDA" w14:textId="77777777" w:rsidTr="00F1591A">
              <w:trPr>
                <w:trHeight w:val="397"/>
                <w:jc w:val="center"/>
              </w:trPr>
              <w:tc>
                <w:tcPr>
                  <w:tcW w:w="619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AE0CC87"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Atividades de Inclusão Digital</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130BDE"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73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BB1FAA"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7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BBA7256"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1C5F66" w:rsidRPr="002F6DD0" w14:paraId="61A9C26E" w14:textId="77777777" w:rsidTr="00F1591A">
              <w:trPr>
                <w:trHeight w:val="397"/>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A8CEC" w14:textId="77777777" w:rsidR="001C5F66" w:rsidRPr="002F6DD0"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 Atendidas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4D1273"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9</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C9A204"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17</w:t>
                  </w:r>
                </w:p>
              </w:tc>
              <w:tc>
                <w:tcPr>
                  <w:tcW w:w="7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3593DEF"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26</w:t>
                  </w:r>
                </w:p>
              </w:tc>
            </w:tr>
            <w:tr w:rsidR="001C5F66" w:rsidRPr="002F6DD0" w14:paraId="7AB1A4E7" w14:textId="77777777" w:rsidTr="00F1591A">
              <w:trPr>
                <w:trHeight w:val="397"/>
                <w:jc w:val="center"/>
              </w:trPr>
              <w:tc>
                <w:tcPr>
                  <w:tcW w:w="61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94D02D" w14:textId="77777777" w:rsidR="001C5F66" w:rsidRPr="002F6DD0" w:rsidRDefault="001C5F66" w:rsidP="00CF7207">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DD0">
                    <w:rPr>
                      <w:rFonts w:ascii="Calibri" w:eastAsia="Times New Roman" w:hAnsi="Calibri" w:cs="Calibri"/>
                      <w:color w:val="000000"/>
                      <w:lang w:eastAsia="pt-BR"/>
                    </w:rPr>
                    <w:t>Nº de Participação/Frequência nas atividades</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31C80"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26</w:t>
                  </w:r>
                </w:p>
              </w:tc>
              <w:tc>
                <w:tcPr>
                  <w:tcW w:w="7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91F48"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42</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2039D"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68</w:t>
                  </w:r>
                </w:p>
              </w:tc>
            </w:tr>
            <w:tr w:rsidR="00F1591A" w:rsidRPr="002F6DD0" w14:paraId="55241A8E" w14:textId="77777777" w:rsidTr="00B40BE1">
              <w:trPr>
                <w:trHeight w:val="397"/>
                <w:jc w:val="center"/>
              </w:trPr>
              <w:tc>
                <w:tcPr>
                  <w:tcW w:w="767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CA85ABF" w14:textId="1AC38120" w:rsidR="00F1591A" w:rsidRPr="002F6DD0"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4355C">
                    <w:rPr>
                      <w:rFonts w:ascii="Calibri" w:eastAsia="Times New Roman" w:hAnsi="Calibri" w:cs="Calibri"/>
                      <w:color w:val="000000"/>
                      <w:lang w:eastAsia="pt-BR"/>
                    </w:rPr>
                    <w:t>Total de Atendimentos (Total de Frequência)</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41AE41EE" w14:textId="25645C31" w:rsidR="00F1591A" w:rsidRPr="002F6DD0" w:rsidRDefault="00F1591A"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68</w:t>
                  </w:r>
                </w:p>
              </w:tc>
            </w:tr>
          </w:tbl>
          <w:p w14:paraId="0C103053" w14:textId="77777777" w:rsidR="001C5F66" w:rsidRPr="00A04C14" w:rsidRDefault="001C5F66" w:rsidP="001C5F6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41AA41C" w14:textId="77777777" w:rsidR="001C5F66" w:rsidRPr="00A04C14" w:rsidRDefault="001C5F66" w:rsidP="001C5F66">
            <w:pPr>
              <w:jc w:val="both"/>
              <w:rPr>
                <w:rFonts w:cstheme="minorHAnsi"/>
                <w:b/>
                <w:bCs/>
              </w:rPr>
            </w:pPr>
            <w:r w:rsidRPr="00A04C14">
              <w:rPr>
                <w:rFonts w:cstheme="minorHAnsi"/>
                <w:b/>
                <w:bCs/>
              </w:rPr>
              <w:t>Atividades de Promoção e Atenção à Saúde</w:t>
            </w:r>
          </w:p>
          <w:p w14:paraId="6D16BCB5" w14:textId="77777777" w:rsidR="001C5F66" w:rsidRDefault="001C5F66" w:rsidP="001C5F66">
            <w:pPr>
              <w:jc w:val="both"/>
              <w:rPr>
                <w:rFonts w:cstheme="minorHAnsi"/>
              </w:rPr>
            </w:pPr>
            <w:r w:rsidRPr="00A04C14">
              <w:rPr>
                <w:rFonts w:cstheme="minorHAnsi"/>
              </w:rPr>
              <w:t xml:space="preserve">Realizadas por profissionais da área da saúde, por meio de atendimentos individuais e/ou em grupo, com o objetivo de orientar os cuidados, atuar preventivamente e intervir quando necessário. </w:t>
            </w:r>
            <w:r>
              <w:rPr>
                <w:rFonts w:cstheme="minorHAnsi"/>
              </w:rPr>
              <w:t>F</w:t>
            </w:r>
            <w:r w:rsidRPr="00A04C14">
              <w:rPr>
                <w:rFonts w:cstheme="minorHAnsi"/>
              </w:rPr>
              <w:t>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1C52533B" w14:textId="77777777" w:rsidR="001C5F66" w:rsidRDefault="001C5F66" w:rsidP="00B40BE1">
            <w:pPr>
              <w:spacing w:line="160" w:lineRule="exact"/>
              <w:jc w:val="both"/>
              <w:rPr>
                <w:rFonts w:cstheme="minorHAnsi"/>
              </w:rPr>
            </w:pPr>
          </w:p>
          <w:p w14:paraId="1D4FD26E" w14:textId="77777777" w:rsidR="001C5F66" w:rsidRPr="00EC6554" w:rsidRDefault="001C5F66" w:rsidP="001C5F66">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color w:val="000000"/>
                <w:sz w:val="22"/>
                <w:szCs w:val="22"/>
                <w:shd w:val="clear" w:color="auto" w:fill="FFFFFF"/>
              </w:rPr>
            </w:pPr>
            <w:r w:rsidRPr="00EC6554">
              <w:rPr>
                <w:rStyle w:val="normaltextrun"/>
                <w:rFonts w:asciiTheme="minorHAnsi" w:hAnsiTheme="minorHAnsi" w:cstheme="minorHAnsi"/>
                <w:color w:val="000000"/>
                <w:sz w:val="22"/>
                <w:szCs w:val="22"/>
                <w:shd w:val="clear" w:color="auto" w:fill="FFFFFF"/>
              </w:rPr>
              <w:t xml:space="preserve">Fisioterapia: </w:t>
            </w:r>
            <w:r>
              <w:rPr>
                <w:rStyle w:val="normaltextrun"/>
                <w:rFonts w:asciiTheme="minorHAnsi" w:hAnsiTheme="minorHAnsi" w:cstheme="minorHAnsi"/>
                <w:color w:val="000000"/>
                <w:sz w:val="22"/>
                <w:szCs w:val="22"/>
                <w:shd w:val="clear" w:color="auto" w:fill="FFFFFF"/>
              </w:rPr>
              <w:t>P</w:t>
            </w:r>
            <w:r w:rsidRPr="00EC6554">
              <w:rPr>
                <w:rStyle w:val="normaltextrun"/>
                <w:rFonts w:asciiTheme="minorHAnsi" w:hAnsiTheme="minorHAnsi" w:cstheme="minorHAnsi"/>
                <w:color w:val="000000"/>
                <w:sz w:val="22"/>
                <w:szCs w:val="22"/>
                <w:shd w:val="clear" w:color="auto" w:fill="FFFFFF"/>
              </w:rPr>
              <w:t>restou atendimentos individuais aos moradores com o objetivo de realizar diagnóstico fisioterapêutico através das avaliações, protelar o declínio funcional, tratar patologias ortopédicas, reumatológicas e respiratórias</w:t>
            </w:r>
            <w:r>
              <w:rPr>
                <w:rStyle w:val="normaltextrun"/>
                <w:rFonts w:asciiTheme="minorHAnsi" w:hAnsiTheme="minorHAnsi" w:cstheme="minorHAnsi"/>
                <w:color w:val="000000"/>
                <w:sz w:val="22"/>
                <w:szCs w:val="22"/>
                <w:shd w:val="clear" w:color="auto" w:fill="FFFFFF"/>
              </w:rPr>
              <w:t xml:space="preserve"> e</w:t>
            </w:r>
            <w:r w:rsidRPr="00EC6554">
              <w:rPr>
                <w:rStyle w:val="normaltextrun"/>
                <w:rFonts w:asciiTheme="minorHAnsi" w:hAnsiTheme="minorHAnsi" w:cstheme="minorHAnsi"/>
                <w:color w:val="000000"/>
                <w:sz w:val="22"/>
                <w:szCs w:val="22"/>
                <w:shd w:val="clear" w:color="auto" w:fill="FFFFFF"/>
              </w:rPr>
              <w:t xml:space="preserve"> melhorar condição físico-funcional global;</w:t>
            </w:r>
          </w:p>
          <w:p w14:paraId="1A489131" w14:textId="77777777" w:rsidR="001C5F66" w:rsidRPr="00EC6554" w:rsidRDefault="001C5F66" w:rsidP="001C5F66">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Fonts w:asciiTheme="minorHAnsi" w:hAnsiTheme="minorHAnsi" w:cstheme="minorHAnsi"/>
                <w:sz w:val="22"/>
                <w:szCs w:val="22"/>
                <w:shd w:val="clear" w:color="auto" w:fill="FFFFFF"/>
              </w:rPr>
            </w:pPr>
            <w:r w:rsidRPr="00EC6554">
              <w:rPr>
                <w:rStyle w:val="normaltextrun"/>
                <w:rFonts w:asciiTheme="minorHAnsi" w:hAnsiTheme="minorHAnsi" w:cstheme="minorHAnsi"/>
                <w:sz w:val="22"/>
                <w:szCs w:val="22"/>
                <w:shd w:val="clear" w:color="auto" w:fill="FFFFFF"/>
              </w:rPr>
              <w:t xml:space="preserve">Odontologia: </w:t>
            </w:r>
            <w:r>
              <w:rPr>
                <w:rStyle w:val="normaltextrun"/>
                <w:rFonts w:asciiTheme="minorHAnsi" w:hAnsiTheme="minorHAnsi" w:cstheme="minorHAnsi"/>
                <w:sz w:val="22"/>
                <w:szCs w:val="22"/>
                <w:shd w:val="clear" w:color="auto" w:fill="FFFFFF"/>
              </w:rPr>
              <w:t xml:space="preserve">Atuou na </w:t>
            </w:r>
            <w:r w:rsidRPr="00EC6554">
              <w:rPr>
                <w:rStyle w:val="normaltextrun"/>
                <w:rFonts w:asciiTheme="minorHAnsi" w:hAnsiTheme="minorHAnsi" w:cstheme="minorHAnsi"/>
                <w:sz w:val="22"/>
                <w:szCs w:val="22"/>
                <w:shd w:val="clear" w:color="auto" w:fill="FFFFFF"/>
              </w:rPr>
              <w:t>prevenção de problemas bucais e visando o tratamento e a reabilitação oral foi dad</w:t>
            </w:r>
            <w:r>
              <w:rPr>
                <w:rStyle w:val="normaltextrun"/>
                <w:rFonts w:asciiTheme="minorHAnsi" w:hAnsiTheme="minorHAnsi" w:cstheme="minorHAnsi"/>
                <w:sz w:val="22"/>
                <w:szCs w:val="22"/>
                <w:shd w:val="clear" w:color="auto" w:fill="FFFFFF"/>
              </w:rPr>
              <w:t>a</w:t>
            </w:r>
            <w:r w:rsidRPr="00EC6554">
              <w:rPr>
                <w:rStyle w:val="normaltextrun"/>
                <w:rFonts w:asciiTheme="minorHAnsi" w:hAnsiTheme="minorHAnsi" w:cstheme="minorHAnsi"/>
                <w:sz w:val="22"/>
                <w:szCs w:val="22"/>
                <w:shd w:val="clear" w:color="auto" w:fill="FFFFFF"/>
              </w:rPr>
              <w:t xml:space="preserve"> continuidade </w:t>
            </w:r>
            <w:r>
              <w:rPr>
                <w:rStyle w:val="normaltextrun"/>
                <w:rFonts w:asciiTheme="minorHAnsi" w:hAnsiTheme="minorHAnsi" w:cstheme="minorHAnsi"/>
                <w:sz w:val="22"/>
                <w:szCs w:val="22"/>
                <w:shd w:val="clear" w:color="auto" w:fill="FFFFFF"/>
              </w:rPr>
              <w:t>à</w:t>
            </w:r>
            <w:r w:rsidRPr="00EC6554">
              <w:rPr>
                <w:rStyle w:val="normaltextrun"/>
                <w:rFonts w:asciiTheme="minorHAnsi" w:hAnsiTheme="minorHAnsi" w:cstheme="minorHAnsi"/>
                <w:sz w:val="22"/>
                <w:szCs w:val="22"/>
                <w:shd w:val="clear" w:color="auto" w:fill="FFFFFF"/>
              </w:rPr>
              <w:t>s visitas domiciliares fazendo oficinas de escovação e higienização de próteses;</w:t>
            </w:r>
          </w:p>
          <w:p w14:paraId="6CF6C65C" w14:textId="77777777" w:rsidR="001C5F66" w:rsidRPr="003718AC" w:rsidRDefault="001C5F66" w:rsidP="001C5F66">
            <w:pPr>
              <w:pStyle w:val="paragraph"/>
              <w:numPr>
                <w:ilvl w:val="0"/>
                <w:numId w:val="1"/>
              </w:numPr>
              <w:tabs>
                <w:tab w:val="clear" w:pos="1070"/>
                <w:tab w:val="num" w:pos="589"/>
                <w:tab w:val="left" w:pos="3960"/>
              </w:tabs>
              <w:spacing w:before="0" w:beforeAutospacing="0" w:after="0" w:afterAutospacing="0"/>
              <w:ind w:left="589" w:hanging="283"/>
              <w:jc w:val="both"/>
              <w:textAlignment w:val="baseline"/>
              <w:rPr>
                <w:rStyle w:val="normaltextrun"/>
              </w:rPr>
            </w:pPr>
            <w:r w:rsidRPr="00EC6554">
              <w:rPr>
                <w:rStyle w:val="normaltextrun"/>
                <w:rFonts w:asciiTheme="minorHAnsi" w:hAnsiTheme="minorHAnsi" w:cstheme="minorHAnsi"/>
                <w:color w:val="000000"/>
                <w:sz w:val="22"/>
                <w:szCs w:val="22"/>
                <w:shd w:val="clear" w:color="auto" w:fill="FFFFFF"/>
              </w:rPr>
              <w:t>Higiene e Beleza:</w:t>
            </w:r>
            <w:r w:rsidRPr="003C74A5">
              <w:rPr>
                <w:rStyle w:val="normaltextrun"/>
                <w:rFonts w:asciiTheme="minorHAnsi" w:hAnsiTheme="minorHAnsi" w:cstheme="minorHAnsi"/>
                <w:color w:val="000000"/>
                <w:sz w:val="22"/>
                <w:szCs w:val="22"/>
                <w:shd w:val="clear" w:color="auto" w:fill="FFFFFF"/>
              </w:rPr>
              <w:t xml:space="preserve"> Atendimentos individualizados realizando cortes de cabelo, barba e tintura.</w:t>
            </w:r>
          </w:p>
          <w:p w14:paraId="5224B527" w14:textId="77777777" w:rsidR="001C5F66" w:rsidRPr="001C5F66" w:rsidRDefault="001C5F66" w:rsidP="001C5F66">
            <w:pPr>
              <w:jc w:val="both"/>
            </w:pPr>
          </w:p>
          <w:p w14:paraId="65466B36" w14:textId="77777777" w:rsidR="001C5F66" w:rsidRPr="001C5F66" w:rsidRDefault="001C5F66" w:rsidP="001C5F66">
            <w:pPr>
              <w:jc w:val="center"/>
            </w:pPr>
            <w:r w:rsidRPr="001C5F66">
              <w:rPr>
                <w:rFonts w:cstheme="minorHAnsi"/>
              </w:rPr>
              <w:t>Tabela 34: Atividades de Prevenção e Atenção à Saúde</w:t>
            </w:r>
          </w:p>
          <w:p w14:paraId="598BF2D9" w14:textId="77777777" w:rsidR="001C5F66" w:rsidRPr="001C5F66" w:rsidRDefault="001C5F66" w:rsidP="001C5F66">
            <w:pPr>
              <w:jc w:val="both"/>
            </w:pPr>
          </w:p>
          <w:tbl>
            <w:tblPr>
              <w:tblW w:w="10058" w:type="dxa"/>
              <w:jc w:val="center"/>
              <w:tblLayout w:type="fixed"/>
              <w:tblCellMar>
                <w:left w:w="70" w:type="dxa"/>
                <w:right w:w="70" w:type="dxa"/>
              </w:tblCellMar>
              <w:tblLook w:val="04A0" w:firstRow="1" w:lastRow="0" w:firstColumn="1" w:lastColumn="0" w:noHBand="0" w:noVBand="1"/>
            </w:tblPr>
            <w:tblGrid>
              <w:gridCol w:w="4254"/>
              <w:gridCol w:w="2705"/>
              <w:gridCol w:w="1033"/>
              <w:gridCol w:w="1033"/>
              <w:gridCol w:w="1033"/>
            </w:tblGrid>
            <w:tr w:rsidR="001C5F66" w:rsidRPr="002F6DD0" w14:paraId="24C1D361" w14:textId="77777777" w:rsidTr="00F97743">
              <w:trPr>
                <w:trHeight w:val="397"/>
                <w:jc w:val="center"/>
              </w:trPr>
              <w:tc>
                <w:tcPr>
                  <w:tcW w:w="6959"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68F04ED0"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Atividades de Prevenção e Atenção à Saúde</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60C758D"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CISF</w:t>
                  </w:r>
                </w:p>
              </w:tc>
              <w:tc>
                <w:tcPr>
                  <w:tcW w:w="103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70682F5"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CIVV</w:t>
                  </w:r>
                </w:p>
              </w:tc>
              <w:tc>
                <w:tcPr>
                  <w:tcW w:w="103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FDAB797"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F6DD0">
                    <w:rPr>
                      <w:rFonts w:ascii="Calibri" w:eastAsia="Times New Roman" w:hAnsi="Calibri" w:cs="Calibri"/>
                      <w:b/>
                      <w:bCs/>
                      <w:color w:val="000000"/>
                      <w:lang w:eastAsia="pt-BR"/>
                    </w:rPr>
                    <w:t>Total</w:t>
                  </w:r>
                </w:p>
              </w:tc>
            </w:tr>
            <w:tr w:rsidR="001C5F66" w:rsidRPr="002F6DD0" w14:paraId="24BEDFE4" w14:textId="77777777" w:rsidTr="00F97743">
              <w:trPr>
                <w:trHeight w:val="397"/>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AD6FA91"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Fisioterapia</w:t>
                  </w: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576DB5"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89B37"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73405"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21</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F636FA4"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23</w:t>
                  </w:r>
                </w:p>
              </w:tc>
            </w:tr>
            <w:tr w:rsidR="001C5F66" w:rsidRPr="002F6DD0" w14:paraId="30D34679" w14:textId="77777777" w:rsidTr="00F97743">
              <w:trPr>
                <w:trHeight w:val="397"/>
                <w:jc w:val="center"/>
              </w:trPr>
              <w:tc>
                <w:tcPr>
                  <w:tcW w:w="4254" w:type="dxa"/>
                  <w:vMerge/>
                  <w:tcBorders>
                    <w:top w:val="single" w:sz="4" w:space="0" w:color="auto"/>
                    <w:left w:val="single" w:sz="4" w:space="0" w:color="auto"/>
                    <w:bottom w:val="single" w:sz="4" w:space="0" w:color="auto"/>
                    <w:right w:val="single" w:sz="4" w:space="0" w:color="auto"/>
                  </w:tcBorders>
                  <w:vAlign w:val="center"/>
                  <w:hideMark/>
                </w:tcPr>
                <w:p w14:paraId="499FE44D"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0639D6"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594BF"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81A3D"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168</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9634823"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170</w:t>
                  </w:r>
                </w:p>
              </w:tc>
            </w:tr>
            <w:tr w:rsidR="001C5F66" w:rsidRPr="002F6DD0" w14:paraId="42150251" w14:textId="77777777" w:rsidTr="00F97743">
              <w:trPr>
                <w:trHeight w:val="397"/>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4436F0B"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 xml:space="preserve">Odontologia </w:t>
                  </w: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07BFBB"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32E65"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11</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79AC8"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24</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69A612"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35</w:t>
                  </w:r>
                </w:p>
              </w:tc>
            </w:tr>
            <w:tr w:rsidR="001C5F66" w:rsidRPr="002F6DD0" w14:paraId="13E43E0C" w14:textId="77777777" w:rsidTr="00F97743">
              <w:trPr>
                <w:trHeight w:val="397"/>
                <w:jc w:val="center"/>
              </w:trPr>
              <w:tc>
                <w:tcPr>
                  <w:tcW w:w="4254" w:type="dxa"/>
                  <w:vMerge/>
                  <w:tcBorders>
                    <w:top w:val="single" w:sz="4" w:space="0" w:color="auto"/>
                    <w:left w:val="single" w:sz="4" w:space="0" w:color="auto"/>
                    <w:bottom w:val="single" w:sz="4" w:space="0" w:color="auto"/>
                    <w:right w:val="single" w:sz="4" w:space="0" w:color="auto"/>
                  </w:tcBorders>
                  <w:vAlign w:val="center"/>
                  <w:hideMark/>
                </w:tcPr>
                <w:p w14:paraId="3B06A7FB"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96717C3"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74391"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12</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80690"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31</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E0A9F1"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43</w:t>
                  </w:r>
                </w:p>
              </w:tc>
            </w:tr>
            <w:tr w:rsidR="001C5F66" w:rsidRPr="002F6DD0" w14:paraId="0E97B95A" w14:textId="77777777" w:rsidTr="00F97743">
              <w:trPr>
                <w:trHeight w:val="397"/>
                <w:jc w:val="center"/>
              </w:trPr>
              <w:tc>
                <w:tcPr>
                  <w:tcW w:w="42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2D0E61"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Higiene e Beleza</w:t>
                  </w: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8D65AB"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Pessoas Idosas</w:t>
                  </w:r>
                  <w:r>
                    <w:rPr>
                      <w:rFonts w:ascii="Calibri" w:eastAsia="Times New Roman" w:hAnsi="Calibri" w:cs="Calibri"/>
                      <w:color w:val="000000"/>
                      <w:lang w:eastAsia="pt-BR"/>
                    </w:rPr>
                    <w:t xml:space="preserve"> Atendidas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2476F"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25</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B3FF8"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25</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D1F459"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50</w:t>
                  </w:r>
                </w:p>
              </w:tc>
            </w:tr>
            <w:tr w:rsidR="001C5F66" w:rsidRPr="002F6DD0" w14:paraId="242E1974" w14:textId="77777777" w:rsidTr="00F97743">
              <w:trPr>
                <w:trHeight w:val="397"/>
                <w:jc w:val="center"/>
              </w:trPr>
              <w:tc>
                <w:tcPr>
                  <w:tcW w:w="4254" w:type="dxa"/>
                  <w:vMerge/>
                  <w:tcBorders>
                    <w:top w:val="single" w:sz="4" w:space="0" w:color="auto"/>
                    <w:left w:val="single" w:sz="4" w:space="0" w:color="auto"/>
                    <w:bottom w:val="single" w:sz="4" w:space="0" w:color="auto"/>
                    <w:right w:val="single" w:sz="4" w:space="0" w:color="auto"/>
                  </w:tcBorders>
                  <w:vAlign w:val="center"/>
                  <w:hideMark/>
                </w:tcPr>
                <w:p w14:paraId="6DAE5BF4"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7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0A8A90" w14:textId="77777777" w:rsidR="001C5F66" w:rsidRPr="002F6DD0" w:rsidRDefault="001C5F66" w:rsidP="00CF7207">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DD0">
                    <w:rPr>
                      <w:rFonts w:ascii="Calibri" w:eastAsia="Times New Roman" w:hAnsi="Calibri" w:cs="Calibri"/>
                      <w:color w:val="000000"/>
                      <w:lang w:eastAsia="pt-BR"/>
                    </w:rPr>
                    <w:t>Nº de atendimentos</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297F3"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25</w:t>
                  </w:r>
                </w:p>
              </w:tc>
              <w:tc>
                <w:tcPr>
                  <w:tcW w:w="10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BEC65"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333</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E88B1F"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358</w:t>
                  </w:r>
                </w:p>
              </w:tc>
            </w:tr>
            <w:tr w:rsidR="001C5F66" w:rsidRPr="002F6DD0" w14:paraId="54D3DC1E" w14:textId="77777777" w:rsidTr="00F97743">
              <w:trPr>
                <w:trHeight w:val="397"/>
                <w:jc w:val="center"/>
              </w:trPr>
              <w:tc>
                <w:tcPr>
                  <w:tcW w:w="9025" w:type="dxa"/>
                  <w:gridSpan w:val="4"/>
                  <w:tcBorders>
                    <w:top w:val="single" w:sz="4" w:space="0" w:color="auto"/>
                    <w:left w:val="single" w:sz="4" w:space="0" w:color="auto"/>
                    <w:bottom w:val="single" w:sz="4" w:space="0" w:color="auto"/>
                    <w:right w:val="single" w:sz="4" w:space="0" w:color="auto"/>
                  </w:tcBorders>
                  <w:vAlign w:val="center"/>
                </w:tcPr>
                <w:p w14:paraId="17932DEA"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Total de Atendimentos</w:t>
                  </w:r>
                </w:p>
              </w:tc>
              <w:tc>
                <w:tcPr>
                  <w:tcW w:w="1033" w:type="dxa"/>
                  <w:tcBorders>
                    <w:top w:val="single" w:sz="4" w:space="0" w:color="auto"/>
                    <w:left w:val="single" w:sz="4" w:space="0" w:color="auto"/>
                    <w:bottom w:val="single" w:sz="4" w:space="0" w:color="auto"/>
                    <w:right w:val="single" w:sz="4" w:space="0" w:color="auto"/>
                  </w:tcBorders>
                  <w:shd w:val="clear" w:color="000000" w:fill="FFFFFF"/>
                  <w:vAlign w:val="center"/>
                </w:tcPr>
                <w:p w14:paraId="04553B62" w14:textId="77777777" w:rsidR="001C5F66" w:rsidRPr="002F6DD0" w:rsidRDefault="001C5F66"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F6DD0">
                    <w:rPr>
                      <w:rFonts w:ascii="Calibri" w:eastAsia="Times New Roman" w:hAnsi="Calibri" w:cs="Calibri"/>
                      <w:color w:val="000000"/>
                      <w:lang w:eastAsia="pt-BR"/>
                    </w:rPr>
                    <w:t>571</w:t>
                  </w:r>
                </w:p>
              </w:tc>
            </w:tr>
          </w:tbl>
          <w:p w14:paraId="5EF8D5C9" w14:textId="77777777" w:rsidR="00EE58E3" w:rsidRDefault="00EE58E3" w:rsidP="00EE58E3">
            <w:pPr>
              <w:pStyle w:val="paragraph"/>
              <w:tabs>
                <w:tab w:val="left" w:pos="3960"/>
              </w:tabs>
              <w:spacing w:before="0" w:beforeAutospacing="0" w:after="0" w:afterAutospacing="0"/>
              <w:jc w:val="both"/>
              <w:textAlignment w:val="baseline"/>
              <w:rPr>
                <w:rFonts w:cstheme="minorHAnsi"/>
                <w:b/>
                <w:bCs/>
              </w:rPr>
            </w:pPr>
          </w:p>
        </w:tc>
      </w:tr>
      <w:tr w:rsidR="00E63DF7" w14:paraId="1CFF738D" w14:textId="77777777" w:rsidTr="00FF6B23">
        <w:trPr>
          <w:trHeight w:val="66"/>
          <w:jc w:val="center"/>
        </w:trPr>
        <w:tc>
          <w:tcPr>
            <w:tcW w:w="11042" w:type="dxa"/>
            <w:gridSpan w:val="4"/>
            <w:tcBorders>
              <w:top w:val="double" w:sz="4" w:space="0" w:color="auto"/>
              <w:left w:val="double" w:sz="4" w:space="0" w:color="auto"/>
              <w:bottom w:val="double" w:sz="4" w:space="0" w:color="auto"/>
              <w:right w:val="double" w:sz="4" w:space="0" w:color="auto"/>
            </w:tcBorders>
          </w:tcPr>
          <w:p w14:paraId="19D1B452" w14:textId="4E87E68D" w:rsidR="00E63DF7" w:rsidRPr="00284046" w:rsidRDefault="00E63DF7" w:rsidP="00E63DF7">
            <w:pPr>
              <w:tabs>
                <w:tab w:val="left" w:pos="3960"/>
              </w:tabs>
              <w:jc w:val="both"/>
              <w:rPr>
                <w:rFonts w:cstheme="minorHAnsi"/>
                <w:b/>
                <w:bCs/>
              </w:rPr>
            </w:pPr>
          </w:p>
        </w:tc>
      </w:tr>
      <w:tr w:rsidR="00E63DF7" w14:paraId="0667DC71" w14:textId="77777777" w:rsidTr="00FF6B23">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E63DF7" w:rsidRPr="00CD7169" w:rsidRDefault="00E63DF7" w:rsidP="00E63DF7">
            <w:pPr>
              <w:pStyle w:val="Ttulo2"/>
              <w:jc w:val="center"/>
              <w:rPr>
                <w:rFonts w:asciiTheme="minorHAnsi" w:hAnsiTheme="minorHAnsi" w:cstheme="minorHAnsi"/>
                <w:b/>
                <w:bCs/>
                <w:sz w:val="22"/>
                <w:szCs w:val="22"/>
              </w:rPr>
            </w:pPr>
            <w:bookmarkStart w:id="10" w:name="_Toc163462408"/>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0"/>
          </w:p>
        </w:tc>
      </w:tr>
      <w:tr w:rsidR="00E63DF7" w14:paraId="3219D78A" w14:textId="77777777" w:rsidTr="00FF6B23">
        <w:trPr>
          <w:trHeight w:val="829"/>
          <w:jc w:val="center"/>
        </w:trPr>
        <w:tc>
          <w:tcPr>
            <w:tcW w:w="11042" w:type="dxa"/>
            <w:gridSpan w:val="4"/>
            <w:tcBorders>
              <w:top w:val="double" w:sz="4" w:space="0" w:color="auto"/>
              <w:left w:val="double" w:sz="4" w:space="0" w:color="auto"/>
              <w:bottom w:val="double" w:sz="4" w:space="0" w:color="auto"/>
              <w:right w:val="double" w:sz="4" w:space="0" w:color="auto"/>
            </w:tcBorders>
          </w:tcPr>
          <w:p w14:paraId="59808276" w14:textId="77777777" w:rsidR="00E63DF7" w:rsidRPr="003507CB" w:rsidRDefault="00E63DF7" w:rsidP="00E63DF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63DF7" w14:paraId="3F500B98" w14:textId="77777777" w:rsidTr="00FF6B23">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246E877A" w14:textId="50C6E9A6" w:rsidR="00E63DF7" w:rsidRPr="00EC22E5" w:rsidRDefault="00E63DF7" w:rsidP="00E63DF7">
            <w:pPr>
              <w:spacing w:before="40" w:after="40"/>
            </w:pPr>
            <w:r w:rsidRPr="00EC22E5">
              <w:t xml:space="preserve">Goiânia, </w:t>
            </w:r>
            <w:r w:rsidR="00830F72">
              <w:t>fevereiro</w:t>
            </w:r>
            <w:r>
              <w:t xml:space="preserve"> </w:t>
            </w:r>
            <w:r w:rsidRPr="00EC22E5">
              <w:t>de 202</w:t>
            </w:r>
            <w:r>
              <w:t>4</w:t>
            </w:r>
            <w:r w:rsidRPr="00EC22E5">
              <w:t>.</w:t>
            </w:r>
          </w:p>
        </w:tc>
      </w:tr>
      <w:tr w:rsidR="00E63DF7" w:rsidRPr="00DF03C4" w14:paraId="2C4F3E0A" w14:textId="77777777" w:rsidTr="00B5239B">
        <w:trPr>
          <w:trHeight w:val="694"/>
          <w:jc w:val="center"/>
        </w:trPr>
        <w:tc>
          <w:tcPr>
            <w:tcW w:w="5372" w:type="dxa"/>
            <w:gridSpan w:val="2"/>
            <w:tcBorders>
              <w:top w:val="double" w:sz="4" w:space="0" w:color="auto"/>
              <w:left w:val="double" w:sz="4" w:space="0" w:color="auto"/>
              <w:bottom w:val="nil"/>
              <w:right w:val="nil"/>
            </w:tcBorders>
            <w:vAlign w:val="center"/>
          </w:tcPr>
          <w:p w14:paraId="263EAAC6" w14:textId="1C610134" w:rsidR="00E63DF7" w:rsidRPr="00EC22E5" w:rsidRDefault="00E63DF7" w:rsidP="00B5239B">
            <w:pPr>
              <w:spacing w:before="720"/>
            </w:pPr>
          </w:p>
        </w:tc>
        <w:tc>
          <w:tcPr>
            <w:tcW w:w="5670" w:type="dxa"/>
            <w:gridSpan w:val="2"/>
            <w:vMerge w:val="restart"/>
            <w:tcBorders>
              <w:top w:val="double" w:sz="4" w:space="0" w:color="auto"/>
              <w:left w:val="nil"/>
              <w:right w:val="double" w:sz="4" w:space="0" w:color="auto"/>
            </w:tcBorders>
            <w:vAlign w:val="center"/>
          </w:tcPr>
          <w:p w14:paraId="4D2A473E" w14:textId="791EDD3F" w:rsidR="00E63DF7" w:rsidRDefault="00E63DF7" w:rsidP="00E63DF7">
            <w:pPr>
              <w:jc w:val="center"/>
              <w:rPr>
                <w:rFonts w:ascii="Calibri" w:hAnsi="Calibri" w:cs="Calibri"/>
                <w:b/>
                <w:bCs/>
                <w:i/>
                <w:iCs/>
                <w:color w:val="000000"/>
              </w:rPr>
            </w:pPr>
          </w:p>
          <w:p w14:paraId="69FC0324" w14:textId="0AD9BCC7" w:rsidR="00E63DF7" w:rsidRDefault="00E63DF7" w:rsidP="00E63DF7">
            <w:pPr>
              <w:jc w:val="center"/>
              <w:rPr>
                <w:rFonts w:ascii="Calibri" w:hAnsi="Calibri" w:cs="Calibri"/>
                <w:b/>
                <w:bCs/>
                <w:i/>
                <w:iCs/>
                <w:color w:val="000000"/>
              </w:rPr>
            </w:pPr>
          </w:p>
          <w:p w14:paraId="499729E5" w14:textId="5077DD3D" w:rsidR="00CE2203" w:rsidRDefault="00CE2203" w:rsidP="00E63DF7">
            <w:pPr>
              <w:jc w:val="center"/>
              <w:rPr>
                <w:rFonts w:ascii="Calibri" w:hAnsi="Calibri" w:cs="Calibri"/>
                <w:b/>
                <w:bCs/>
                <w:i/>
                <w:iCs/>
                <w:color w:val="000000"/>
              </w:rPr>
            </w:pPr>
          </w:p>
          <w:p w14:paraId="04117252" w14:textId="09FBD6C5" w:rsidR="00E63DF7" w:rsidRDefault="00E63DF7" w:rsidP="00E63DF7">
            <w:pPr>
              <w:jc w:val="center"/>
              <w:rPr>
                <w:rFonts w:ascii="Calibri" w:hAnsi="Calibri" w:cs="Calibri"/>
                <w:b/>
                <w:bCs/>
                <w:i/>
                <w:iCs/>
                <w:color w:val="000000"/>
              </w:rPr>
            </w:pPr>
          </w:p>
          <w:p w14:paraId="2C5B5908" w14:textId="77777777" w:rsidR="00E63DF7" w:rsidRDefault="00E63DF7" w:rsidP="00E63DF7">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E63DF7" w:rsidRPr="00DF03C4" w:rsidRDefault="00E63DF7" w:rsidP="00E63DF7">
            <w:pPr>
              <w:jc w:val="center"/>
              <w:rPr>
                <w:rFonts w:ascii="Calibri" w:hAnsi="Calibri" w:cs="Calibri"/>
                <w:color w:val="000000"/>
              </w:rPr>
            </w:pPr>
            <w:r w:rsidRPr="00DF03C4">
              <w:rPr>
                <w:rFonts w:ascii="Calibri" w:hAnsi="Calibri" w:cs="Calibri"/>
                <w:color w:val="000000"/>
              </w:rPr>
              <w:t>Diretora de Planejamento e Gestão</w:t>
            </w:r>
          </w:p>
        </w:tc>
      </w:tr>
      <w:tr w:rsidR="00E63DF7" w:rsidRPr="00EC22E5" w14:paraId="4622D6CF" w14:textId="77777777" w:rsidTr="00B5239B">
        <w:trPr>
          <w:trHeight w:val="277"/>
          <w:jc w:val="center"/>
        </w:trPr>
        <w:tc>
          <w:tcPr>
            <w:tcW w:w="5372" w:type="dxa"/>
            <w:gridSpan w:val="2"/>
            <w:tcBorders>
              <w:top w:val="nil"/>
              <w:left w:val="double" w:sz="4" w:space="0" w:color="auto"/>
              <w:bottom w:val="nil"/>
              <w:right w:val="nil"/>
            </w:tcBorders>
            <w:vAlign w:val="center"/>
          </w:tcPr>
          <w:p w14:paraId="276DAA9C" w14:textId="1F24E7F1" w:rsidR="00B5239B" w:rsidRDefault="00B5239B" w:rsidP="00B5239B">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770BD966" w14:textId="32CAC17D" w:rsidR="00E63DF7" w:rsidRPr="00EC22E5" w:rsidRDefault="00E63DF7" w:rsidP="00B5239B">
            <w:pPr>
              <w:jc w:val="center"/>
            </w:pPr>
            <w:r>
              <w:rPr>
                <w:rFonts w:ascii="Calibri" w:hAnsi="Calibri" w:cs="Calibri"/>
                <w:color w:val="000000"/>
              </w:rPr>
              <w:t>Gerente de Planejamento</w:t>
            </w:r>
          </w:p>
        </w:tc>
        <w:tc>
          <w:tcPr>
            <w:tcW w:w="5670" w:type="dxa"/>
            <w:gridSpan w:val="2"/>
            <w:vMerge/>
            <w:tcBorders>
              <w:left w:val="nil"/>
              <w:bottom w:val="nil"/>
              <w:right w:val="double" w:sz="4" w:space="0" w:color="auto"/>
            </w:tcBorders>
            <w:vAlign w:val="center"/>
          </w:tcPr>
          <w:p w14:paraId="1CA0211B" w14:textId="77777777" w:rsidR="00E63DF7" w:rsidRPr="00EC22E5" w:rsidRDefault="00E63DF7" w:rsidP="00E63DF7">
            <w:pPr>
              <w:jc w:val="center"/>
              <w:rPr>
                <w:rFonts w:ascii="Calibri" w:hAnsi="Calibri" w:cs="Calibri"/>
                <w:i/>
                <w:iCs/>
                <w:color w:val="000000"/>
              </w:rPr>
            </w:pPr>
          </w:p>
        </w:tc>
      </w:tr>
      <w:tr w:rsidR="00E63DF7" w:rsidRPr="00EC22E5" w14:paraId="03A5D8CF" w14:textId="77777777" w:rsidTr="00B5239B">
        <w:trPr>
          <w:trHeight w:val="1018"/>
          <w:jc w:val="center"/>
        </w:trPr>
        <w:tc>
          <w:tcPr>
            <w:tcW w:w="5372" w:type="dxa"/>
            <w:gridSpan w:val="2"/>
            <w:tcBorders>
              <w:top w:val="nil"/>
              <w:left w:val="double" w:sz="4" w:space="0" w:color="auto"/>
              <w:bottom w:val="nil"/>
              <w:right w:val="nil"/>
            </w:tcBorders>
            <w:vAlign w:val="center"/>
          </w:tcPr>
          <w:p w14:paraId="4197A069" w14:textId="46E686F2" w:rsidR="00E63DF7" w:rsidRPr="00EC22E5" w:rsidRDefault="00E63DF7" w:rsidP="00E63DF7">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0" w:type="dxa"/>
            <w:gridSpan w:val="2"/>
            <w:tcBorders>
              <w:top w:val="nil"/>
              <w:left w:val="nil"/>
              <w:bottom w:val="nil"/>
              <w:right w:val="double" w:sz="4" w:space="0" w:color="auto"/>
            </w:tcBorders>
            <w:vAlign w:val="center"/>
          </w:tcPr>
          <w:p w14:paraId="70F1B47B" w14:textId="216F5397" w:rsidR="00E63DF7" w:rsidRPr="00EC22E5" w:rsidRDefault="00E63DF7" w:rsidP="00E63DF7">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E63DF7" w:rsidRPr="00EC22E5" w14:paraId="4B5E45D5" w14:textId="77777777" w:rsidTr="00B5239B">
        <w:trPr>
          <w:trHeight w:val="479"/>
          <w:jc w:val="center"/>
        </w:trPr>
        <w:tc>
          <w:tcPr>
            <w:tcW w:w="5372" w:type="dxa"/>
            <w:gridSpan w:val="2"/>
            <w:tcBorders>
              <w:top w:val="nil"/>
              <w:left w:val="double" w:sz="4" w:space="0" w:color="auto"/>
              <w:bottom w:val="nil"/>
              <w:right w:val="nil"/>
            </w:tcBorders>
            <w:vAlign w:val="center"/>
          </w:tcPr>
          <w:p w14:paraId="0C7B3613" w14:textId="1E1AC6CF" w:rsidR="00E63DF7" w:rsidRPr="00DF03C4" w:rsidRDefault="00E63DF7" w:rsidP="00E63DF7">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0" w:type="dxa"/>
            <w:gridSpan w:val="2"/>
            <w:tcBorders>
              <w:top w:val="nil"/>
              <w:left w:val="nil"/>
              <w:bottom w:val="nil"/>
              <w:right w:val="double" w:sz="4" w:space="0" w:color="auto"/>
            </w:tcBorders>
            <w:vAlign w:val="center"/>
          </w:tcPr>
          <w:p w14:paraId="6DD62535" w14:textId="353FD4F1" w:rsidR="00E63DF7" w:rsidRPr="00CC4954" w:rsidRDefault="00E63DF7" w:rsidP="00E63DF7">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E63DF7" w:rsidRPr="00EC22E5" w14:paraId="129A086F" w14:textId="77777777" w:rsidTr="00FF6B23">
        <w:trPr>
          <w:trHeight w:val="542"/>
          <w:jc w:val="center"/>
        </w:trPr>
        <w:tc>
          <w:tcPr>
            <w:tcW w:w="11042" w:type="dxa"/>
            <w:gridSpan w:val="4"/>
            <w:tcBorders>
              <w:top w:val="nil"/>
              <w:left w:val="double" w:sz="4" w:space="0" w:color="auto"/>
              <w:bottom w:val="nil"/>
              <w:right w:val="double" w:sz="4" w:space="0" w:color="auto"/>
            </w:tcBorders>
            <w:vAlign w:val="bottom"/>
          </w:tcPr>
          <w:p w14:paraId="3C28C210" w14:textId="1267FB14" w:rsidR="00E63DF7" w:rsidRDefault="00E63DF7" w:rsidP="00E63DF7">
            <w:pPr>
              <w:jc w:val="center"/>
              <w:rPr>
                <w:rFonts w:ascii="Calibri" w:hAnsi="Calibri" w:cs="Calibri"/>
                <w:b/>
                <w:bCs/>
                <w:i/>
                <w:iCs/>
                <w:color w:val="000000"/>
              </w:rPr>
            </w:pPr>
          </w:p>
          <w:p w14:paraId="71958AF3" w14:textId="14D3C982" w:rsidR="00CE2203" w:rsidRDefault="00CE2203" w:rsidP="00E63DF7">
            <w:pPr>
              <w:jc w:val="center"/>
              <w:rPr>
                <w:rFonts w:ascii="Calibri" w:hAnsi="Calibri" w:cs="Calibri"/>
                <w:b/>
                <w:bCs/>
                <w:i/>
                <w:iCs/>
                <w:color w:val="000000"/>
              </w:rPr>
            </w:pPr>
          </w:p>
          <w:p w14:paraId="43BA138C" w14:textId="2F0649D9" w:rsidR="00E63DF7" w:rsidRDefault="00E63DF7" w:rsidP="00E63DF7">
            <w:pPr>
              <w:jc w:val="center"/>
              <w:rPr>
                <w:rFonts w:ascii="Calibri" w:hAnsi="Calibri" w:cs="Calibri"/>
                <w:b/>
                <w:bCs/>
                <w:i/>
                <w:iCs/>
                <w:color w:val="000000"/>
              </w:rPr>
            </w:pPr>
          </w:p>
          <w:p w14:paraId="30C64C52" w14:textId="3D45DC7F" w:rsidR="00E63DF7" w:rsidRPr="00EC22E5" w:rsidRDefault="00E63DF7" w:rsidP="00E63DF7">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26AB477" w14:textId="77777777" w:rsidR="00E63DF7" w:rsidRPr="00EC22E5" w:rsidRDefault="00E63DF7" w:rsidP="00E63DF7">
            <w:pPr>
              <w:jc w:val="center"/>
              <w:rPr>
                <w:rFonts w:ascii="Calibri" w:hAnsi="Calibri" w:cs="Calibri"/>
                <w:b/>
                <w:bCs/>
                <w:i/>
                <w:iCs/>
                <w:color w:val="000000"/>
              </w:rPr>
            </w:pPr>
            <w:r w:rsidRPr="00DF03C4">
              <w:rPr>
                <w:rFonts w:ascii="Calibri" w:hAnsi="Calibri" w:cs="Calibri"/>
                <w:color w:val="000000"/>
              </w:rPr>
              <w:t>Diretora Geral</w:t>
            </w:r>
          </w:p>
        </w:tc>
      </w:tr>
      <w:tr w:rsidR="00E63DF7" w:rsidRPr="00EC22E5" w14:paraId="4D972E29" w14:textId="77777777" w:rsidTr="00FF6B23">
        <w:trPr>
          <w:trHeight w:val="114"/>
          <w:jc w:val="center"/>
        </w:trPr>
        <w:tc>
          <w:tcPr>
            <w:tcW w:w="5372" w:type="dxa"/>
            <w:gridSpan w:val="2"/>
            <w:tcBorders>
              <w:top w:val="nil"/>
              <w:left w:val="double" w:sz="4" w:space="0" w:color="auto"/>
              <w:bottom w:val="double" w:sz="4" w:space="0" w:color="auto"/>
              <w:right w:val="nil"/>
            </w:tcBorders>
            <w:vAlign w:val="bottom"/>
          </w:tcPr>
          <w:p w14:paraId="3A423D93" w14:textId="77777777" w:rsidR="00E63DF7" w:rsidRPr="00EC22E5" w:rsidRDefault="00E63DF7" w:rsidP="00E63DF7"/>
        </w:tc>
        <w:tc>
          <w:tcPr>
            <w:tcW w:w="5670" w:type="dxa"/>
            <w:gridSpan w:val="2"/>
            <w:tcBorders>
              <w:top w:val="nil"/>
              <w:left w:val="nil"/>
              <w:bottom w:val="double" w:sz="4" w:space="0" w:color="auto"/>
              <w:right w:val="double" w:sz="4" w:space="0" w:color="auto"/>
            </w:tcBorders>
          </w:tcPr>
          <w:p w14:paraId="1A411389" w14:textId="77777777" w:rsidR="00E63DF7" w:rsidRPr="00EC22E5" w:rsidRDefault="00E63DF7" w:rsidP="00E63DF7">
            <w:pPr>
              <w:rPr>
                <w:rFonts w:ascii="Calibri" w:hAnsi="Calibri" w:cs="Calibri"/>
                <w:i/>
                <w:iCs/>
                <w:color w:val="000000"/>
              </w:rPr>
            </w:pPr>
          </w:p>
        </w:tc>
      </w:tr>
      <w:tr w:rsidR="00262407" w:rsidRPr="0029513B" w14:paraId="72F525F4" w14:textId="4ED98B57" w:rsidTr="00B5504F">
        <w:trPr>
          <w:trHeight w:val="57"/>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C36A04" w14:textId="361727B0" w:rsidR="00262407" w:rsidRPr="0029513B" w:rsidRDefault="00262407" w:rsidP="005B3A70">
            <w:pPr>
              <w:pStyle w:val="Ttulo3"/>
              <w:spacing w:after="120"/>
              <w:jc w:val="center"/>
              <w:rPr>
                <w:rFonts w:asciiTheme="minorHAnsi" w:hAnsiTheme="minorHAnsi" w:cstheme="minorHAnsi"/>
                <w:b/>
                <w:bCs/>
                <w:color w:val="auto"/>
                <w:sz w:val="22"/>
                <w:szCs w:val="22"/>
              </w:rPr>
            </w:pPr>
            <w:bookmarkStart w:id="11" w:name="_Toc163462409"/>
            <w:r w:rsidRPr="0029513B">
              <w:rPr>
                <w:rFonts w:asciiTheme="minorHAnsi" w:hAnsiTheme="minorHAnsi" w:cstheme="minorHAnsi"/>
                <w:b/>
                <w:bCs/>
                <w:color w:val="auto"/>
                <w:sz w:val="22"/>
                <w:szCs w:val="22"/>
              </w:rPr>
              <w:t>ANEXO - FOTOS E LEGENDAS DE AÇÕES REALIZADAS NO MÊS DE REFERÊNCIA</w:t>
            </w:r>
            <w:bookmarkEnd w:id="11"/>
          </w:p>
        </w:tc>
      </w:tr>
      <w:tr w:rsidR="00262407" w:rsidRPr="00EC22E5" w14:paraId="4048347C" w14:textId="05C6D407" w:rsidTr="00262407">
        <w:tblPrEx>
          <w:tblCellMar>
            <w:left w:w="70" w:type="dxa"/>
            <w:right w:w="70" w:type="dxa"/>
          </w:tblCellMar>
        </w:tblPrEx>
        <w:trPr>
          <w:trHeight w:val="2768"/>
          <w:jc w:val="center"/>
        </w:trPr>
        <w:tc>
          <w:tcPr>
            <w:tcW w:w="4096" w:type="dxa"/>
            <w:tcBorders>
              <w:top w:val="double" w:sz="4" w:space="0" w:color="auto"/>
              <w:left w:val="double" w:sz="4" w:space="0" w:color="auto"/>
              <w:bottom w:val="double" w:sz="4" w:space="0" w:color="auto"/>
              <w:right w:val="double" w:sz="4" w:space="0" w:color="auto"/>
            </w:tcBorders>
          </w:tcPr>
          <w:p w14:paraId="41BDF09C" w14:textId="24E1EAA9" w:rsidR="00262407" w:rsidRPr="00EC22E5" w:rsidRDefault="00262407" w:rsidP="00AF3769">
            <w:pPr>
              <w:spacing w:before="40" w:after="40"/>
              <w:jc w:val="center"/>
            </w:pPr>
            <w:r>
              <w:rPr>
                <w:noProof/>
              </w:rPr>
              <w:drawing>
                <wp:inline distT="0" distB="0" distL="0" distR="0" wp14:anchorId="09F40966" wp14:editId="49051DE5">
                  <wp:extent cx="2628900" cy="2047875"/>
                  <wp:effectExtent l="0" t="0" r="0" b="9525"/>
                  <wp:docPr id="4561" name="Imagem 4560">
                    <a:extLst xmlns:a="http://schemas.openxmlformats.org/drawingml/2006/main">
                      <a:ext uri="{FF2B5EF4-FFF2-40B4-BE49-F238E27FC236}">
                        <a16:creationId xmlns:a16="http://schemas.microsoft.com/office/drawing/2014/main" id="{02393E0D-2685-0FED-94BB-A33B1ADA9047}"/>
                      </a:ext>
                      <a:ext uri="{147F2762-F138-4A5C-976F-8EAC2B608ADB}">
                        <a16:predDERef xmlns:a16="http://schemas.microsoft.com/office/drawing/2014/main" pred="{80521747-4FE4-625C-CD1B-ECE41973FD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 name="Imagem 4560">
                            <a:extLst>
                              <a:ext uri="{FF2B5EF4-FFF2-40B4-BE49-F238E27FC236}">
                                <a16:creationId xmlns:a16="http://schemas.microsoft.com/office/drawing/2014/main" id="{02393E0D-2685-0FED-94BB-A33B1ADA9047}"/>
                              </a:ext>
                              <a:ext uri="{147F2762-F138-4A5C-976F-8EAC2B608ADB}">
                                <a16:predDERef xmlns:a16="http://schemas.microsoft.com/office/drawing/2014/main" pred="{80521747-4FE4-625C-CD1B-ECE41973FDE2}"/>
                              </a:ext>
                            </a:extLst>
                          </pic:cNvPr>
                          <pic:cNvPicPr>
                            <a:picLocks noChangeAspect="1"/>
                          </pic:cNvPicPr>
                        </pic:nvPicPr>
                        <pic:blipFill rotWithShape="1">
                          <a:blip r:embed="rId21"/>
                          <a:srcRect t="41576"/>
                          <a:stretch/>
                        </pic:blipFill>
                        <pic:spPr bwMode="auto">
                          <a:xfrm>
                            <a:off x="0" y="0"/>
                            <a:ext cx="2628900" cy="2047875"/>
                          </a:xfrm>
                          <a:prstGeom prst="rect">
                            <a:avLst/>
                          </a:prstGeom>
                          <a:ln>
                            <a:noFill/>
                          </a:ln>
                          <a:extLst>
                            <a:ext uri="{53640926-AAD7-44D8-BBD7-CCE9431645EC}">
                              <a14:shadowObscured xmlns:a14="http://schemas.microsoft.com/office/drawing/2010/main"/>
                            </a:ext>
                          </a:extLst>
                        </pic:spPr>
                      </pic:pic>
                    </a:graphicData>
                  </a:graphic>
                </wp:inline>
              </w:drawing>
            </w:r>
          </w:p>
        </w:tc>
        <w:tc>
          <w:tcPr>
            <w:tcW w:w="3969" w:type="dxa"/>
            <w:gridSpan w:val="2"/>
            <w:tcBorders>
              <w:top w:val="double" w:sz="4" w:space="0" w:color="auto"/>
              <w:left w:val="double" w:sz="4" w:space="0" w:color="auto"/>
              <w:bottom w:val="double" w:sz="4" w:space="0" w:color="auto"/>
              <w:right w:val="double" w:sz="4" w:space="0" w:color="auto"/>
            </w:tcBorders>
          </w:tcPr>
          <w:p w14:paraId="2EC46AF6" w14:textId="1AA11F9A" w:rsidR="00262407" w:rsidRPr="00EC22E5" w:rsidRDefault="00262407" w:rsidP="00AF3769">
            <w:pPr>
              <w:spacing w:before="40" w:after="40"/>
              <w:jc w:val="center"/>
            </w:pPr>
            <w:r>
              <w:rPr>
                <w:noProof/>
              </w:rPr>
              <w:drawing>
                <wp:anchor distT="0" distB="0" distL="114300" distR="114300" simplePos="0" relativeHeight="252649472" behindDoc="0" locked="0" layoutInCell="1" allowOverlap="1" wp14:anchorId="324615F6" wp14:editId="591B05FE">
                  <wp:simplePos x="0" y="0"/>
                  <wp:positionH relativeFrom="column">
                    <wp:posOffset>20320</wp:posOffset>
                  </wp:positionH>
                  <wp:positionV relativeFrom="paragraph">
                    <wp:posOffset>29845</wp:posOffset>
                  </wp:positionV>
                  <wp:extent cx="2390775" cy="2051229"/>
                  <wp:effectExtent l="0" t="0" r="0" b="6350"/>
                  <wp:wrapNone/>
                  <wp:docPr id="4550" name="Imagem 4549">
                    <a:extLst xmlns:a="http://schemas.openxmlformats.org/drawingml/2006/main">
                      <a:ext uri="{FF2B5EF4-FFF2-40B4-BE49-F238E27FC236}">
                        <a16:creationId xmlns:a16="http://schemas.microsoft.com/office/drawing/2014/main" id="{BC60EA91-0B5D-3DA3-04F3-DC88644F2E20}"/>
                      </a:ext>
                      <a:ext uri="{147F2762-F138-4A5C-976F-8EAC2B608ADB}">
                        <a16:predDERef xmlns:a16="http://schemas.microsoft.com/office/drawing/2014/main" pred="{3BCE62E6-B6A9-355F-0B0B-840560BFC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 name="Imagem 4549">
                            <a:extLst>
                              <a:ext uri="{FF2B5EF4-FFF2-40B4-BE49-F238E27FC236}">
                                <a16:creationId xmlns:a16="http://schemas.microsoft.com/office/drawing/2014/main" id="{BC60EA91-0B5D-3DA3-04F3-DC88644F2E20}"/>
                              </a:ext>
                              <a:ext uri="{147F2762-F138-4A5C-976F-8EAC2B608ADB}">
                                <a16:predDERef xmlns:a16="http://schemas.microsoft.com/office/drawing/2014/main" pred="{3BCE62E6-B6A9-355F-0B0B-840560BFCDBD}"/>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90775" cy="2051229"/>
                          </a:xfrm>
                          <a:prstGeom prst="rect">
                            <a:avLst/>
                          </a:prstGeom>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tcPr>
          <w:p w14:paraId="37C0C957" w14:textId="6E24DFBC" w:rsidR="00262407" w:rsidRDefault="00262407" w:rsidP="00AF3769">
            <w:pPr>
              <w:spacing w:before="40" w:after="40"/>
              <w:jc w:val="center"/>
              <w:rPr>
                <w:noProof/>
              </w:rPr>
            </w:pPr>
            <w:r>
              <w:rPr>
                <w:noProof/>
              </w:rPr>
              <w:drawing>
                <wp:inline distT="0" distB="0" distL="0" distR="0" wp14:anchorId="17A831D3" wp14:editId="50BE69E9">
                  <wp:extent cx="1758004" cy="2038350"/>
                  <wp:effectExtent l="0" t="0" r="0" b="0"/>
                  <wp:docPr id="4549" name="Imagem 4548">
                    <a:extLst xmlns:a="http://schemas.openxmlformats.org/drawingml/2006/main">
                      <a:ext uri="{FF2B5EF4-FFF2-40B4-BE49-F238E27FC236}">
                        <a16:creationId xmlns:a16="http://schemas.microsoft.com/office/drawing/2014/main" id="{3BCE62E6-B6A9-355F-0B0B-840560BFCDBD}"/>
                      </a:ext>
                      <a:ext uri="{147F2762-F138-4A5C-976F-8EAC2B608ADB}">
                        <a16:predDERef xmlns:a16="http://schemas.microsoft.com/office/drawing/2014/main" pred="{CD2ABC75-5C44-84E0-DE55-5F89B8DF55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 name="Imagem 4548">
                            <a:extLst>
                              <a:ext uri="{FF2B5EF4-FFF2-40B4-BE49-F238E27FC236}">
                                <a16:creationId xmlns:a16="http://schemas.microsoft.com/office/drawing/2014/main" id="{3BCE62E6-B6A9-355F-0B0B-840560BFCDBD}"/>
                              </a:ext>
                              <a:ext uri="{147F2762-F138-4A5C-976F-8EAC2B608ADB}">
                                <a16:predDERef xmlns:a16="http://schemas.microsoft.com/office/drawing/2014/main" pred="{CD2ABC75-5C44-84E0-DE55-5F89B8DF557C}"/>
                              </a:ext>
                            </a:extLst>
                          </pic:cNvPr>
                          <pic:cNvPicPr>
                            <a:picLocks noChangeAspect="1"/>
                          </pic:cNvPicPr>
                        </pic:nvPicPr>
                        <pic:blipFill>
                          <a:blip r:embed="rId23"/>
                          <a:stretch>
                            <a:fillRect/>
                          </a:stretch>
                        </pic:blipFill>
                        <pic:spPr>
                          <a:xfrm>
                            <a:off x="0" y="0"/>
                            <a:ext cx="1761836" cy="2042793"/>
                          </a:xfrm>
                          <a:prstGeom prst="rect">
                            <a:avLst/>
                          </a:prstGeom>
                        </pic:spPr>
                      </pic:pic>
                    </a:graphicData>
                  </a:graphic>
                </wp:inline>
              </w:drawing>
            </w:r>
          </w:p>
        </w:tc>
      </w:tr>
      <w:tr w:rsidR="00262407" w:rsidRPr="00830876" w14:paraId="572F04DC" w14:textId="79F8DC4E" w:rsidTr="00B40BE1">
        <w:tblPrEx>
          <w:tblCellMar>
            <w:left w:w="70" w:type="dxa"/>
            <w:right w:w="70" w:type="dxa"/>
          </w:tblCellMar>
        </w:tblPrEx>
        <w:trPr>
          <w:trHeight w:val="774"/>
          <w:jc w:val="center"/>
        </w:trPr>
        <w:tc>
          <w:tcPr>
            <w:tcW w:w="4096" w:type="dxa"/>
            <w:tcBorders>
              <w:top w:val="double" w:sz="4" w:space="0" w:color="auto"/>
              <w:left w:val="double" w:sz="4" w:space="0" w:color="auto"/>
              <w:bottom w:val="double" w:sz="4" w:space="0" w:color="auto"/>
              <w:right w:val="double" w:sz="4" w:space="0" w:color="auto"/>
            </w:tcBorders>
          </w:tcPr>
          <w:p w14:paraId="2D126013" w14:textId="1A9C642F" w:rsidR="00262407" w:rsidRPr="00830876" w:rsidRDefault="00262407" w:rsidP="00AF3769">
            <w:pPr>
              <w:spacing w:before="40" w:after="40"/>
              <w:jc w:val="center"/>
              <w:rPr>
                <w:noProof/>
              </w:rPr>
            </w:pPr>
            <w:r w:rsidRPr="00EC6554">
              <w:rPr>
                <w:rFonts w:cstheme="minorHAnsi"/>
                <w:bCs/>
              </w:rPr>
              <w:t>CISF (SCFV)</w:t>
            </w:r>
            <w:r>
              <w:rPr>
                <w:rFonts w:cstheme="minorHAnsi"/>
                <w:bCs/>
              </w:rPr>
              <w:t xml:space="preserve">: </w:t>
            </w:r>
            <w:r w:rsidRPr="00EC6554">
              <w:rPr>
                <w:rFonts w:cstheme="minorHAnsi"/>
                <w:bCs/>
              </w:rPr>
              <w:t>Atividade Física</w:t>
            </w:r>
            <w:r>
              <w:rPr>
                <w:rFonts w:cstheme="minorHAnsi"/>
                <w:bCs/>
              </w:rPr>
              <w:t xml:space="preserve"> (</w:t>
            </w:r>
            <w:r w:rsidRPr="00EC6554">
              <w:rPr>
                <w:rFonts w:cstheme="minorHAnsi"/>
                <w:bCs/>
              </w:rPr>
              <w:t>Hidroginástica</w:t>
            </w:r>
            <w:r>
              <w:rPr>
                <w:rFonts w:cstheme="minorHAnsi"/>
                <w:bCs/>
              </w:rPr>
              <w:t>)</w:t>
            </w:r>
          </w:p>
        </w:tc>
        <w:tc>
          <w:tcPr>
            <w:tcW w:w="3969" w:type="dxa"/>
            <w:gridSpan w:val="2"/>
            <w:tcBorders>
              <w:top w:val="double" w:sz="4" w:space="0" w:color="auto"/>
              <w:left w:val="double" w:sz="4" w:space="0" w:color="auto"/>
              <w:bottom w:val="double" w:sz="4" w:space="0" w:color="auto"/>
              <w:right w:val="double" w:sz="4" w:space="0" w:color="auto"/>
            </w:tcBorders>
            <w:vAlign w:val="center"/>
          </w:tcPr>
          <w:p w14:paraId="34FC8960" w14:textId="146A215C" w:rsidR="00262407" w:rsidRPr="00830876" w:rsidRDefault="00262407" w:rsidP="00AF3769">
            <w:pPr>
              <w:spacing w:before="40" w:after="40"/>
              <w:jc w:val="center"/>
              <w:rPr>
                <w:noProof/>
              </w:rPr>
            </w:pPr>
            <w:r w:rsidRPr="00EC6554">
              <w:rPr>
                <w:noProof/>
              </w:rPr>
              <w:t>CISF (</w:t>
            </w:r>
            <w:r>
              <w:rPr>
                <w:noProof/>
              </w:rPr>
              <w:t>ILPI, Casa Lar e Centro Dia</w:t>
            </w:r>
            <w:r w:rsidRPr="00EC6554">
              <w:rPr>
                <w:noProof/>
              </w:rPr>
              <w:t>)</w:t>
            </w:r>
            <w:r>
              <w:rPr>
                <w:noProof/>
              </w:rPr>
              <w:t xml:space="preserve">: </w:t>
            </w:r>
            <w:r w:rsidRPr="00EC6554">
              <w:rPr>
                <w:noProof/>
              </w:rPr>
              <w:t>Musicoterapia</w:t>
            </w:r>
            <w:r>
              <w:rPr>
                <w:noProof/>
              </w:rPr>
              <w:t xml:space="preserve"> (</w:t>
            </w:r>
            <w:r w:rsidRPr="00EC6554">
              <w:rPr>
                <w:noProof/>
              </w:rPr>
              <w:t>Coral</w:t>
            </w:r>
            <w:r>
              <w:rPr>
                <w:noProof/>
              </w:rPr>
              <w:t>)</w:t>
            </w:r>
          </w:p>
        </w:tc>
        <w:tc>
          <w:tcPr>
            <w:tcW w:w="2977" w:type="dxa"/>
            <w:tcBorders>
              <w:top w:val="double" w:sz="4" w:space="0" w:color="auto"/>
              <w:left w:val="double" w:sz="4" w:space="0" w:color="auto"/>
              <w:bottom w:val="double" w:sz="4" w:space="0" w:color="auto"/>
              <w:right w:val="double" w:sz="4" w:space="0" w:color="auto"/>
            </w:tcBorders>
            <w:vAlign w:val="center"/>
          </w:tcPr>
          <w:p w14:paraId="5B288409" w14:textId="262B53EE" w:rsidR="00262407" w:rsidRPr="002D5578" w:rsidRDefault="00262407" w:rsidP="00262407">
            <w:pPr>
              <w:spacing w:before="40" w:after="40"/>
              <w:jc w:val="center"/>
              <w:rPr>
                <w:rFonts w:cstheme="minorHAnsi"/>
                <w:bCs/>
              </w:rPr>
            </w:pPr>
            <w:r w:rsidRPr="00EC6554">
              <w:rPr>
                <w:noProof/>
              </w:rPr>
              <w:t>CISF</w:t>
            </w:r>
            <w:r>
              <w:rPr>
                <w:noProof/>
              </w:rPr>
              <w:t xml:space="preserve">: </w:t>
            </w:r>
            <w:r w:rsidRPr="00EC6554">
              <w:rPr>
                <w:noProof/>
              </w:rPr>
              <w:t>Atividade Lúdica</w:t>
            </w:r>
            <w:r>
              <w:rPr>
                <w:noProof/>
              </w:rPr>
              <w:t xml:space="preserve"> (J</w:t>
            </w:r>
            <w:r w:rsidRPr="00EC6554">
              <w:rPr>
                <w:noProof/>
              </w:rPr>
              <w:t>ogos</w:t>
            </w:r>
            <w:r>
              <w:rPr>
                <w:noProof/>
              </w:rPr>
              <w:t>)</w:t>
            </w:r>
          </w:p>
        </w:tc>
      </w:tr>
    </w:tbl>
    <w:p w14:paraId="0B7F454A" w14:textId="77777777" w:rsidR="00027A0A" w:rsidRDefault="00027A0A" w:rsidP="00C5397F">
      <w:pPr>
        <w:spacing w:after="0" w:line="240" w:lineRule="auto"/>
      </w:pPr>
    </w:p>
    <w:p w14:paraId="4D1880D5" w14:textId="77777777" w:rsidR="00CE2203" w:rsidRDefault="00CE2203" w:rsidP="00C5397F">
      <w:pPr>
        <w:spacing w:after="0" w:line="240" w:lineRule="auto"/>
      </w:pPr>
    </w:p>
    <w:p w14:paraId="4B7B1C19" w14:textId="77777777" w:rsidR="00CE2203" w:rsidRDefault="00CE2203" w:rsidP="00C5397F">
      <w:pPr>
        <w:spacing w:after="0" w:line="240" w:lineRule="auto"/>
      </w:pPr>
    </w:p>
    <w:p w14:paraId="75807C59" w14:textId="77777777" w:rsidR="00CE2203" w:rsidRDefault="00CE2203" w:rsidP="00C5397F">
      <w:pPr>
        <w:spacing w:after="0" w:line="240" w:lineRule="auto"/>
      </w:pPr>
    </w:p>
    <w:p w14:paraId="7B491184" w14:textId="77777777" w:rsidR="00CE2203" w:rsidRDefault="00CE2203" w:rsidP="00C5397F">
      <w:pPr>
        <w:spacing w:after="0" w:line="240" w:lineRule="auto"/>
      </w:pPr>
    </w:p>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355"/>
        <w:gridCol w:w="3960"/>
        <w:gridCol w:w="3650"/>
      </w:tblGrid>
      <w:tr w:rsidR="00F019AD" w:rsidRPr="00EC22E5" w14:paraId="2CF0486A" w14:textId="77777777" w:rsidTr="00CE2203">
        <w:trPr>
          <w:trHeight w:val="3087"/>
          <w:jc w:val="center"/>
        </w:trPr>
        <w:tc>
          <w:tcPr>
            <w:tcW w:w="4096" w:type="dxa"/>
            <w:tcBorders>
              <w:top w:val="double" w:sz="4" w:space="0" w:color="auto"/>
              <w:left w:val="double" w:sz="4" w:space="0" w:color="auto"/>
              <w:bottom w:val="double" w:sz="4" w:space="0" w:color="auto"/>
              <w:right w:val="double" w:sz="4" w:space="0" w:color="auto"/>
            </w:tcBorders>
          </w:tcPr>
          <w:p w14:paraId="217477A1" w14:textId="288569E3" w:rsidR="00640C10" w:rsidRPr="00EC22E5" w:rsidRDefault="00CE2203" w:rsidP="004B7719">
            <w:pPr>
              <w:spacing w:before="40" w:after="40"/>
              <w:jc w:val="center"/>
            </w:pPr>
            <w:r>
              <w:rPr>
                <w:noProof/>
              </w:rPr>
              <w:lastRenderedPageBreak/>
              <w:drawing>
                <wp:anchor distT="0" distB="0" distL="114300" distR="114300" simplePos="0" relativeHeight="252651520" behindDoc="0" locked="0" layoutInCell="1" allowOverlap="1" wp14:anchorId="213BEC87" wp14:editId="63943E61">
                  <wp:simplePos x="0" y="0"/>
                  <wp:positionH relativeFrom="column">
                    <wp:posOffset>15875</wp:posOffset>
                  </wp:positionH>
                  <wp:positionV relativeFrom="paragraph">
                    <wp:posOffset>30481</wp:posOffset>
                  </wp:positionV>
                  <wp:extent cx="1998295" cy="1866900"/>
                  <wp:effectExtent l="0" t="0" r="2540" b="0"/>
                  <wp:wrapNone/>
                  <wp:docPr id="1245912580" name="Imagem 757">
                    <a:extLst xmlns:a="http://schemas.openxmlformats.org/drawingml/2006/main">
                      <a:ext uri="{FF2B5EF4-FFF2-40B4-BE49-F238E27FC236}">
                        <a16:creationId xmlns:a16="http://schemas.microsoft.com/office/drawing/2014/main" id="{9A6A341A-8AC1-EF34-913B-D8BF5A47F6D5}"/>
                      </a:ext>
                      <a:ext uri="{147F2762-F138-4A5C-976F-8EAC2B608ADB}">
                        <a16:predDERef xmlns:a16="http://schemas.microsoft.com/office/drawing/2014/main" pred="{FE84BC8F-257F-4B08-874D-AD6DDF87DB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m 757">
                            <a:extLst>
                              <a:ext uri="{FF2B5EF4-FFF2-40B4-BE49-F238E27FC236}">
                                <a16:creationId xmlns:a16="http://schemas.microsoft.com/office/drawing/2014/main" id="{9A6A341A-8AC1-EF34-913B-D8BF5A47F6D5}"/>
                              </a:ext>
                              <a:ext uri="{147F2762-F138-4A5C-976F-8EAC2B608ADB}">
                                <a16:predDERef xmlns:a16="http://schemas.microsoft.com/office/drawing/2014/main" pred="{FE84BC8F-257F-4B08-874D-AD6DDF87DBCD}"/>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07969" cy="1875938"/>
                          </a:xfrm>
                          <a:prstGeom prst="rect">
                            <a:avLst/>
                          </a:prstGeom>
                        </pic:spPr>
                      </pic:pic>
                    </a:graphicData>
                  </a:graphic>
                  <wp14:sizeRelH relativeFrom="margin">
                    <wp14:pctWidth>0</wp14:pctWidth>
                  </wp14:sizeRelH>
                  <wp14:sizeRelV relativeFrom="margin">
                    <wp14:pctHeight>0</wp14:pctHeight>
                  </wp14:sizeRelV>
                </wp:anchor>
              </w:drawing>
            </w:r>
          </w:p>
        </w:tc>
        <w:tc>
          <w:tcPr>
            <w:tcW w:w="3433" w:type="dxa"/>
            <w:tcBorders>
              <w:top w:val="double" w:sz="4" w:space="0" w:color="auto"/>
              <w:left w:val="double" w:sz="4" w:space="0" w:color="auto"/>
              <w:bottom w:val="double" w:sz="4" w:space="0" w:color="auto"/>
              <w:right w:val="double" w:sz="4" w:space="0" w:color="auto"/>
            </w:tcBorders>
          </w:tcPr>
          <w:p w14:paraId="25BC5EB3" w14:textId="3E2DEC0C" w:rsidR="00640C10" w:rsidRPr="00EC22E5" w:rsidRDefault="00CE2203" w:rsidP="00C77E50">
            <w:pPr>
              <w:spacing w:before="40" w:after="40"/>
            </w:pPr>
            <w:r>
              <w:rPr>
                <w:noProof/>
              </w:rPr>
              <w:drawing>
                <wp:inline distT="0" distB="0" distL="0" distR="0" wp14:anchorId="02C553E4" wp14:editId="54087599">
                  <wp:extent cx="2425700" cy="1885950"/>
                  <wp:effectExtent l="0" t="0" r="0" b="0"/>
                  <wp:docPr id="825" name="Imagem 824">
                    <a:extLst xmlns:a="http://schemas.openxmlformats.org/drawingml/2006/main">
                      <a:ext uri="{FF2B5EF4-FFF2-40B4-BE49-F238E27FC236}">
                        <a16:creationId xmlns:a16="http://schemas.microsoft.com/office/drawing/2014/main" id="{BE4FB015-25E7-9CFE-6D90-BFF4918A37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m 824">
                            <a:extLst>
                              <a:ext uri="{FF2B5EF4-FFF2-40B4-BE49-F238E27FC236}">
                                <a16:creationId xmlns:a16="http://schemas.microsoft.com/office/drawing/2014/main" id="{BE4FB015-25E7-9CFE-6D90-BFF4918A37A9}"/>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28843" cy="1888394"/>
                          </a:xfrm>
                          <a:prstGeom prst="rect">
                            <a:avLst/>
                          </a:prstGeom>
                        </pic:spPr>
                      </pic:pic>
                    </a:graphicData>
                  </a:graphic>
                </wp:inline>
              </w:drawing>
            </w:r>
          </w:p>
        </w:tc>
        <w:tc>
          <w:tcPr>
            <w:tcW w:w="3436" w:type="dxa"/>
            <w:tcBorders>
              <w:top w:val="double" w:sz="4" w:space="0" w:color="auto"/>
              <w:left w:val="double" w:sz="4" w:space="0" w:color="auto"/>
              <w:bottom w:val="double" w:sz="4" w:space="0" w:color="auto"/>
              <w:right w:val="double" w:sz="4" w:space="0" w:color="auto"/>
            </w:tcBorders>
          </w:tcPr>
          <w:p w14:paraId="4689BBA3" w14:textId="5740F642" w:rsidR="00640C10" w:rsidRPr="00EC22E5" w:rsidRDefault="00CE2203" w:rsidP="004B7719">
            <w:pPr>
              <w:spacing w:before="40" w:after="40"/>
              <w:jc w:val="center"/>
            </w:pPr>
            <w:r>
              <w:rPr>
                <w:noProof/>
              </w:rPr>
              <w:drawing>
                <wp:inline distT="0" distB="0" distL="0" distR="0" wp14:anchorId="723438CF" wp14:editId="77821264">
                  <wp:extent cx="2228185" cy="1876425"/>
                  <wp:effectExtent l="0" t="0" r="1270" b="0"/>
                  <wp:docPr id="498164293" name="Imagem 830">
                    <a:extLst xmlns:a="http://schemas.openxmlformats.org/drawingml/2006/main">
                      <a:ext uri="{FF2B5EF4-FFF2-40B4-BE49-F238E27FC236}">
                        <a16:creationId xmlns:a16="http://schemas.microsoft.com/office/drawing/2014/main" id="{4D7C3F93-9649-3656-81EA-1D9A26044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m 830">
                            <a:extLst>
                              <a:ext uri="{FF2B5EF4-FFF2-40B4-BE49-F238E27FC236}">
                                <a16:creationId xmlns:a16="http://schemas.microsoft.com/office/drawing/2014/main" id="{4D7C3F93-9649-3656-81EA-1D9A260447CC}"/>
                              </a:ext>
                            </a:extLst>
                          </pic:cNvPr>
                          <pic:cNvPicPr>
                            <a:picLocks noChangeAspect="1"/>
                          </pic:cNvPicPr>
                        </pic:nvPicPr>
                        <pic:blipFill rotWithShape="1">
                          <a:blip r:embed="rId26" cstate="print">
                            <a:extLst>
                              <a:ext uri="{28A0092B-C50C-407E-A947-70E740481C1C}">
                                <a14:useLocalDpi xmlns:a14="http://schemas.microsoft.com/office/drawing/2010/main" val="0"/>
                              </a:ext>
                            </a:extLst>
                          </a:blip>
                          <a:srcRect l="8302"/>
                          <a:stretch/>
                        </pic:blipFill>
                        <pic:spPr bwMode="auto">
                          <a:xfrm>
                            <a:off x="0" y="0"/>
                            <a:ext cx="2250100" cy="1894880"/>
                          </a:xfrm>
                          <a:prstGeom prst="rect">
                            <a:avLst/>
                          </a:prstGeom>
                          <a:ln>
                            <a:noFill/>
                          </a:ln>
                          <a:extLst>
                            <a:ext uri="{53640926-AAD7-44D8-BBD7-CCE9431645EC}">
                              <a14:shadowObscured xmlns:a14="http://schemas.microsoft.com/office/drawing/2010/main"/>
                            </a:ext>
                          </a:extLst>
                        </pic:spPr>
                      </pic:pic>
                    </a:graphicData>
                  </a:graphic>
                </wp:inline>
              </w:drawing>
            </w:r>
          </w:p>
        </w:tc>
      </w:tr>
      <w:tr w:rsidR="00F019AD" w:rsidRPr="00EC22E5" w14:paraId="66DE2F88" w14:textId="77777777" w:rsidTr="00CE2203">
        <w:trPr>
          <w:trHeight w:val="513"/>
          <w:jc w:val="center"/>
        </w:trPr>
        <w:tc>
          <w:tcPr>
            <w:tcW w:w="4096" w:type="dxa"/>
            <w:tcBorders>
              <w:top w:val="double" w:sz="4" w:space="0" w:color="auto"/>
              <w:left w:val="double" w:sz="4" w:space="0" w:color="auto"/>
              <w:bottom w:val="double" w:sz="4" w:space="0" w:color="auto"/>
              <w:right w:val="double" w:sz="4" w:space="0" w:color="auto"/>
            </w:tcBorders>
            <w:vAlign w:val="center"/>
          </w:tcPr>
          <w:p w14:paraId="1916C913" w14:textId="5869732C" w:rsidR="00640C10" w:rsidRPr="00830876" w:rsidRDefault="00CE2203" w:rsidP="009E47A2">
            <w:pPr>
              <w:spacing w:before="40" w:after="40"/>
              <w:jc w:val="center"/>
              <w:rPr>
                <w:noProof/>
              </w:rPr>
            </w:pPr>
            <w:r w:rsidRPr="00F528E6">
              <w:rPr>
                <w:rFonts w:cstheme="minorHAnsi"/>
                <w:bCs/>
              </w:rPr>
              <w:t>CISF(ILPI)</w:t>
            </w:r>
            <w:r>
              <w:rPr>
                <w:rFonts w:cstheme="minorHAnsi"/>
                <w:bCs/>
              </w:rPr>
              <w:t>:</w:t>
            </w:r>
            <w:r w:rsidRPr="00F528E6">
              <w:rPr>
                <w:rFonts w:cstheme="minorHAnsi"/>
                <w:bCs/>
              </w:rPr>
              <w:t xml:space="preserve"> Atividade </w:t>
            </w:r>
            <w:r>
              <w:rPr>
                <w:rFonts w:cstheme="minorHAnsi"/>
                <w:bCs/>
              </w:rPr>
              <w:t>l</w:t>
            </w:r>
            <w:r w:rsidRPr="00F528E6">
              <w:rPr>
                <w:rFonts w:cstheme="minorHAnsi"/>
                <w:bCs/>
              </w:rPr>
              <w:t>údica</w:t>
            </w:r>
            <w:r>
              <w:rPr>
                <w:rFonts w:cstheme="minorHAnsi"/>
                <w:bCs/>
              </w:rPr>
              <w:t xml:space="preserve"> de </w:t>
            </w:r>
            <w:r w:rsidRPr="00F528E6">
              <w:rPr>
                <w:rFonts w:cstheme="minorHAnsi"/>
                <w:bCs/>
              </w:rPr>
              <w:t xml:space="preserve">pintura de máscaras de </w:t>
            </w:r>
            <w:r>
              <w:rPr>
                <w:rFonts w:cstheme="minorHAnsi"/>
                <w:bCs/>
              </w:rPr>
              <w:t>C</w:t>
            </w:r>
            <w:r w:rsidRPr="00F528E6">
              <w:rPr>
                <w:rFonts w:cstheme="minorHAnsi"/>
                <w:bCs/>
              </w:rPr>
              <w:t>arnaval</w:t>
            </w:r>
          </w:p>
        </w:tc>
        <w:tc>
          <w:tcPr>
            <w:tcW w:w="3433" w:type="dxa"/>
            <w:tcBorders>
              <w:top w:val="double" w:sz="4" w:space="0" w:color="auto"/>
              <w:left w:val="double" w:sz="4" w:space="0" w:color="auto"/>
              <w:bottom w:val="double" w:sz="4" w:space="0" w:color="auto"/>
              <w:right w:val="double" w:sz="4" w:space="0" w:color="auto"/>
            </w:tcBorders>
            <w:vAlign w:val="center"/>
          </w:tcPr>
          <w:p w14:paraId="1A2CAB15" w14:textId="4E046399" w:rsidR="00640C10" w:rsidRPr="00830876" w:rsidRDefault="00CE2203" w:rsidP="009E47A2">
            <w:pPr>
              <w:spacing w:before="40" w:after="40"/>
              <w:jc w:val="center"/>
              <w:rPr>
                <w:noProof/>
              </w:rPr>
            </w:pPr>
            <w:r w:rsidRPr="00EC6554">
              <w:rPr>
                <w:rFonts w:cstheme="minorHAnsi"/>
                <w:bCs/>
              </w:rPr>
              <w:t>CIVV (SCFV/CL)</w:t>
            </w:r>
            <w:r>
              <w:rPr>
                <w:rFonts w:cstheme="minorHAnsi"/>
                <w:bCs/>
              </w:rPr>
              <w:t xml:space="preserve">: </w:t>
            </w:r>
            <w:r w:rsidRPr="00EC6554">
              <w:rPr>
                <w:rFonts w:cstheme="minorHAnsi"/>
                <w:bCs/>
              </w:rPr>
              <w:t>Atividade Física</w:t>
            </w:r>
            <w:r>
              <w:rPr>
                <w:rFonts w:cstheme="minorHAnsi"/>
                <w:bCs/>
              </w:rPr>
              <w:t xml:space="preserve"> (</w:t>
            </w:r>
            <w:r w:rsidRPr="00EC6554">
              <w:rPr>
                <w:rFonts w:cstheme="minorHAnsi"/>
                <w:bCs/>
              </w:rPr>
              <w:t>Pilates</w:t>
            </w:r>
            <w:r>
              <w:rPr>
                <w:rFonts w:cstheme="minorHAnsi"/>
                <w:bCs/>
              </w:rPr>
              <w:t>)</w:t>
            </w:r>
          </w:p>
        </w:tc>
        <w:tc>
          <w:tcPr>
            <w:tcW w:w="3436" w:type="dxa"/>
            <w:tcBorders>
              <w:top w:val="double" w:sz="4" w:space="0" w:color="auto"/>
              <w:left w:val="double" w:sz="4" w:space="0" w:color="auto"/>
              <w:bottom w:val="double" w:sz="4" w:space="0" w:color="auto"/>
              <w:right w:val="double" w:sz="4" w:space="0" w:color="auto"/>
            </w:tcBorders>
            <w:vAlign w:val="center"/>
          </w:tcPr>
          <w:p w14:paraId="3EABFB8D" w14:textId="704DE20D" w:rsidR="00640C10" w:rsidRPr="00830876" w:rsidRDefault="00CE2203" w:rsidP="002D5578">
            <w:pPr>
              <w:spacing w:before="40" w:after="40"/>
              <w:jc w:val="center"/>
              <w:rPr>
                <w:noProof/>
              </w:rPr>
            </w:pPr>
            <w:r w:rsidRPr="00EC6554">
              <w:rPr>
                <w:rFonts w:cstheme="minorHAnsi"/>
                <w:bCs/>
              </w:rPr>
              <w:t>CIVV (C</w:t>
            </w:r>
            <w:r>
              <w:rPr>
                <w:rFonts w:cstheme="minorHAnsi"/>
                <w:bCs/>
              </w:rPr>
              <w:t xml:space="preserve">asa Lar </w:t>
            </w:r>
            <w:r w:rsidRPr="00EC6554">
              <w:rPr>
                <w:rFonts w:cstheme="minorHAnsi"/>
                <w:bCs/>
              </w:rPr>
              <w:t>e SCFV)</w:t>
            </w:r>
            <w:r>
              <w:rPr>
                <w:rFonts w:cstheme="minorHAnsi"/>
                <w:bCs/>
              </w:rPr>
              <w:t xml:space="preserve">: </w:t>
            </w:r>
            <w:r w:rsidRPr="00EC6554">
              <w:rPr>
                <w:rFonts w:cstheme="minorHAnsi"/>
                <w:bCs/>
              </w:rPr>
              <w:t xml:space="preserve">Encontro intergeracional com os jogadores do Sub 17 do time do Goiás, integrado com o </w:t>
            </w:r>
            <w:proofErr w:type="spellStart"/>
            <w:r w:rsidRPr="00EC6554">
              <w:rPr>
                <w:rFonts w:cstheme="minorHAnsi"/>
                <w:bCs/>
              </w:rPr>
              <w:t>aulão</w:t>
            </w:r>
            <w:proofErr w:type="spellEnd"/>
            <w:r w:rsidRPr="00EC6554">
              <w:rPr>
                <w:rFonts w:cstheme="minorHAnsi"/>
                <w:bCs/>
              </w:rPr>
              <w:t xml:space="preserve"> de Carnaval</w:t>
            </w:r>
          </w:p>
        </w:tc>
      </w:tr>
    </w:tbl>
    <w:p w14:paraId="1C53BAD2" w14:textId="77777777" w:rsidR="002D5578" w:rsidRDefault="002D5578" w:rsidP="002D5578">
      <w:pPr>
        <w:spacing w:after="0" w:line="240" w:lineRule="auto"/>
        <w:rPr>
          <w:noProof/>
        </w:rPr>
      </w:pPr>
    </w:p>
    <w:p w14:paraId="039474BE" w14:textId="77777777" w:rsidR="00C472E0" w:rsidRDefault="00C472E0" w:rsidP="002D5578">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5514"/>
        <w:gridCol w:w="5443"/>
      </w:tblGrid>
      <w:tr w:rsidR="001E2C1C" w:rsidRPr="00EC22E5" w14:paraId="02CEA390" w14:textId="77777777" w:rsidTr="00CE2203">
        <w:trPr>
          <w:trHeight w:val="3383"/>
          <w:jc w:val="center"/>
        </w:trPr>
        <w:tc>
          <w:tcPr>
            <w:tcW w:w="5514" w:type="dxa"/>
            <w:tcBorders>
              <w:top w:val="double" w:sz="4" w:space="0" w:color="auto"/>
              <w:left w:val="double" w:sz="4" w:space="0" w:color="auto"/>
              <w:bottom w:val="double" w:sz="4" w:space="0" w:color="auto"/>
              <w:right w:val="double" w:sz="4" w:space="0" w:color="auto"/>
            </w:tcBorders>
          </w:tcPr>
          <w:p w14:paraId="0A2A4B13" w14:textId="4B9AA24F" w:rsidR="001E2C1C" w:rsidRPr="00EC22E5" w:rsidRDefault="00CE2203" w:rsidP="004B7719">
            <w:pPr>
              <w:spacing w:before="40" w:after="40"/>
              <w:jc w:val="center"/>
            </w:pPr>
            <w:r w:rsidRPr="00C8615B">
              <w:rPr>
                <w:rFonts w:ascii="Calibri" w:eastAsia="Times New Roman" w:hAnsi="Calibri" w:cs="Calibri"/>
                <w:noProof/>
                <w:color w:val="000000"/>
                <w:lang w:eastAsia="pt-BR"/>
              </w:rPr>
              <w:drawing>
                <wp:inline distT="0" distB="0" distL="0" distR="0" wp14:anchorId="065195B5" wp14:editId="5AA498AD">
                  <wp:extent cx="2905125" cy="2178844"/>
                  <wp:effectExtent l="0" t="0" r="0" b="0"/>
                  <wp:docPr id="135790871" name="Imagem 3"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90871" name="Imagem 3" descr="Grupo de pessoas sentadas em cadeiras&#10;&#10;Descrição gerada automa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2746" cy="2192060"/>
                          </a:xfrm>
                          <a:prstGeom prst="rect">
                            <a:avLst/>
                          </a:prstGeom>
                          <a:noFill/>
                          <a:ln>
                            <a:noFill/>
                          </a:ln>
                        </pic:spPr>
                      </pic:pic>
                    </a:graphicData>
                  </a:graphic>
                </wp:inline>
              </w:drawing>
            </w:r>
          </w:p>
        </w:tc>
        <w:tc>
          <w:tcPr>
            <w:tcW w:w="5443" w:type="dxa"/>
            <w:tcBorders>
              <w:top w:val="double" w:sz="4" w:space="0" w:color="auto"/>
              <w:left w:val="double" w:sz="4" w:space="0" w:color="auto"/>
              <w:bottom w:val="double" w:sz="4" w:space="0" w:color="auto"/>
              <w:right w:val="double" w:sz="4" w:space="0" w:color="auto"/>
            </w:tcBorders>
          </w:tcPr>
          <w:p w14:paraId="65CCF48D" w14:textId="143D2475" w:rsidR="001E2C1C" w:rsidRPr="00EC22E5" w:rsidRDefault="00CE2203" w:rsidP="004B7719">
            <w:pPr>
              <w:spacing w:before="40" w:after="40"/>
              <w:jc w:val="center"/>
            </w:pPr>
            <w:r w:rsidRPr="00C8615B">
              <w:rPr>
                <w:rFonts w:ascii="Calibri" w:eastAsia="Times New Roman" w:hAnsi="Calibri" w:cs="Calibri"/>
                <w:noProof/>
                <w:color w:val="000000"/>
                <w:lang w:eastAsia="pt-BR"/>
              </w:rPr>
              <w:drawing>
                <wp:inline distT="0" distB="0" distL="0" distR="0" wp14:anchorId="08AC6364" wp14:editId="11007C13">
                  <wp:extent cx="2924175" cy="2193132"/>
                  <wp:effectExtent l="0" t="0" r="0" b="0"/>
                  <wp:docPr id="470009027" name="Imagem 4" descr="Grupo de 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009027" name="Imagem 4" descr="Grupo de pessoas sentadas ao redor de mesa com cadeira&#10;&#10;Descrição gerada automaticamen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6092" cy="2202070"/>
                          </a:xfrm>
                          <a:prstGeom prst="rect">
                            <a:avLst/>
                          </a:prstGeom>
                          <a:noFill/>
                          <a:ln>
                            <a:noFill/>
                          </a:ln>
                        </pic:spPr>
                      </pic:pic>
                    </a:graphicData>
                  </a:graphic>
                </wp:inline>
              </w:drawing>
            </w:r>
          </w:p>
        </w:tc>
      </w:tr>
      <w:tr w:rsidR="00CE2203" w:rsidRPr="00EC22E5" w14:paraId="08288D47" w14:textId="77777777" w:rsidTr="00CE2203">
        <w:trPr>
          <w:trHeight w:val="654"/>
          <w:jc w:val="center"/>
        </w:trPr>
        <w:tc>
          <w:tcPr>
            <w:tcW w:w="5514" w:type="dxa"/>
            <w:tcBorders>
              <w:top w:val="double" w:sz="4" w:space="0" w:color="auto"/>
              <w:left w:val="double" w:sz="4" w:space="0" w:color="auto"/>
              <w:bottom w:val="double" w:sz="4" w:space="0" w:color="auto"/>
              <w:right w:val="double" w:sz="4" w:space="0" w:color="auto"/>
            </w:tcBorders>
            <w:vAlign w:val="center"/>
          </w:tcPr>
          <w:p w14:paraId="4C6572B9" w14:textId="7DC3723D" w:rsidR="00CE2203" w:rsidRPr="00830876" w:rsidRDefault="00CE2203" w:rsidP="00CE2203">
            <w:pPr>
              <w:spacing w:before="40" w:after="40"/>
              <w:jc w:val="center"/>
              <w:rPr>
                <w:noProof/>
              </w:rPr>
            </w:pPr>
            <w:r w:rsidRPr="00EC6554">
              <w:rPr>
                <w:rFonts w:cstheme="minorHAnsi"/>
                <w:bCs/>
              </w:rPr>
              <w:t>EBV</w:t>
            </w:r>
            <w:r>
              <w:rPr>
                <w:rFonts w:cstheme="minorHAnsi"/>
                <w:bCs/>
              </w:rPr>
              <w:t xml:space="preserve"> </w:t>
            </w:r>
            <w:r w:rsidRPr="00EC6554">
              <w:rPr>
                <w:rFonts w:cstheme="minorHAnsi"/>
                <w:bCs/>
              </w:rPr>
              <w:t>I (SCFV)</w:t>
            </w:r>
            <w:r>
              <w:rPr>
                <w:rFonts w:cstheme="minorHAnsi"/>
                <w:bCs/>
              </w:rPr>
              <w:t xml:space="preserve">: </w:t>
            </w:r>
            <w:r w:rsidRPr="00EC6554">
              <w:rPr>
                <w:rFonts w:cstheme="minorHAnsi"/>
                <w:bCs/>
              </w:rPr>
              <w:t xml:space="preserve">Atendimento </w:t>
            </w:r>
            <w:r>
              <w:rPr>
                <w:rFonts w:cstheme="minorHAnsi"/>
                <w:bCs/>
              </w:rPr>
              <w:t xml:space="preserve">psicossocial </w:t>
            </w:r>
            <w:r w:rsidRPr="00EC6554">
              <w:rPr>
                <w:rFonts w:cstheme="minorHAnsi"/>
                <w:bCs/>
              </w:rPr>
              <w:t>em grupo</w:t>
            </w:r>
          </w:p>
        </w:tc>
        <w:tc>
          <w:tcPr>
            <w:tcW w:w="5443" w:type="dxa"/>
            <w:tcBorders>
              <w:top w:val="double" w:sz="4" w:space="0" w:color="auto"/>
              <w:left w:val="double" w:sz="4" w:space="0" w:color="auto"/>
              <w:bottom w:val="double" w:sz="4" w:space="0" w:color="auto"/>
              <w:right w:val="double" w:sz="4" w:space="0" w:color="auto"/>
            </w:tcBorders>
            <w:vAlign w:val="center"/>
          </w:tcPr>
          <w:p w14:paraId="708DBA14" w14:textId="32D4200F" w:rsidR="00CE2203" w:rsidRPr="002D5578" w:rsidRDefault="00CE2203" w:rsidP="00CE2203">
            <w:pPr>
              <w:spacing w:before="40" w:after="40"/>
              <w:jc w:val="center"/>
              <w:rPr>
                <w:bCs/>
                <w:noProof/>
              </w:rPr>
            </w:pPr>
            <w:r w:rsidRPr="00EC6554">
              <w:rPr>
                <w:rFonts w:cstheme="minorHAnsi"/>
                <w:bCs/>
              </w:rPr>
              <w:t>EBV</w:t>
            </w:r>
            <w:r>
              <w:rPr>
                <w:rFonts w:cstheme="minorHAnsi"/>
                <w:bCs/>
              </w:rPr>
              <w:t xml:space="preserve"> </w:t>
            </w:r>
            <w:r w:rsidRPr="00EC6554">
              <w:rPr>
                <w:rFonts w:cstheme="minorHAnsi"/>
                <w:bCs/>
              </w:rPr>
              <w:t>I (SCFV)</w:t>
            </w:r>
            <w:r>
              <w:rPr>
                <w:rFonts w:cstheme="minorHAnsi"/>
                <w:bCs/>
              </w:rPr>
              <w:t xml:space="preserve">: </w:t>
            </w:r>
            <w:r w:rsidRPr="00EC6554">
              <w:rPr>
                <w:rFonts w:cstheme="minorHAnsi"/>
                <w:bCs/>
              </w:rPr>
              <w:t>Artesanato</w:t>
            </w:r>
          </w:p>
        </w:tc>
      </w:tr>
    </w:tbl>
    <w:p w14:paraId="280DA573" w14:textId="04458E4D" w:rsidR="006F033F" w:rsidRDefault="006F033F" w:rsidP="00C76CA2">
      <w:pPr>
        <w:spacing w:after="0" w:line="240" w:lineRule="auto"/>
        <w:rPr>
          <w:noProof/>
        </w:rPr>
      </w:pPr>
    </w:p>
    <w:p w14:paraId="604D0FD8" w14:textId="77777777" w:rsidR="002D5578" w:rsidRDefault="002D5578" w:rsidP="00C76CA2">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10957"/>
      </w:tblGrid>
      <w:tr w:rsidR="00CE2203" w:rsidRPr="00EC22E5" w14:paraId="17F5B203" w14:textId="77777777" w:rsidTr="00CE2203">
        <w:trPr>
          <w:trHeight w:val="2950"/>
          <w:jc w:val="center"/>
        </w:trPr>
        <w:tc>
          <w:tcPr>
            <w:tcW w:w="10957" w:type="dxa"/>
            <w:tcBorders>
              <w:top w:val="double" w:sz="4" w:space="0" w:color="auto"/>
              <w:left w:val="double" w:sz="4" w:space="0" w:color="auto"/>
              <w:bottom w:val="double" w:sz="4" w:space="0" w:color="auto"/>
              <w:right w:val="double" w:sz="4" w:space="0" w:color="auto"/>
            </w:tcBorders>
          </w:tcPr>
          <w:p w14:paraId="721E8588" w14:textId="050458FD" w:rsidR="00CE2203" w:rsidRPr="00EC22E5" w:rsidRDefault="00CE2203" w:rsidP="009B4ED1">
            <w:pPr>
              <w:spacing w:before="40" w:after="40"/>
              <w:jc w:val="center"/>
            </w:pPr>
            <w:r>
              <w:rPr>
                <w:noProof/>
              </w:rPr>
              <w:drawing>
                <wp:inline distT="0" distB="0" distL="0" distR="0" wp14:anchorId="12D682BB" wp14:editId="410D9ABE">
                  <wp:extent cx="4563717" cy="2136000"/>
                  <wp:effectExtent l="0" t="0" r="8890" b="0"/>
                  <wp:docPr id="65" name="Imagem 64">
                    <a:extLst xmlns:a="http://schemas.openxmlformats.org/drawingml/2006/main">
                      <a:ext uri="{FF2B5EF4-FFF2-40B4-BE49-F238E27FC236}">
                        <a16:creationId xmlns:a16="http://schemas.microsoft.com/office/drawing/2014/main" id="{4926F635-717B-B050-6CE5-916431F048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4">
                            <a:extLst>
                              <a:ext uri="{FF2B5EF4-FFF2-40B4-BE49-F238E27FC236}">
                                <a16:creationId xmlns:a16="http://schemas.microsoft.com/office/drawing/2014/main" id="{4926F635-717B-B050-6CE5-916431F0485E}"/>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63717" cy="2136000"/>
                          </a:xfrm>
                          <a:prstGeom prst="rect">
                            <a:avLst/>
                          </a:prstGeom>
                        </pic:spPr>
                      </pic:pic>
                    </a:graphicData>
                  </a:graphic>
                </wp:inline>
              </w:drawing>
            </w:r>
          </w:p>
        </w:tc>
      </w:tr>
      <w:tr w:rsidR="00CE2203" w:rsidRPr="00EC22E5" w14:paraId="1A8D7950" w14:textId="77777777" w:rsidTr="006F4D8C">
        <w:trPr>
          <w:trHeight w:val="513"/>
          <w:jc w:val="center"/>
        </w:trPr>
        <w:tc>
          <w:tcPr>
            <w:tcW w:w="10957" w:type="dxa"/>
            <w:tcBorders>
              <w:top w:val="double" w:sz="4" w:space="0" w:color="auto"/>
              <w:left w:val="double" w:sz="4" w:space="0" w:color="auto"/>
              <w:bottom w:val="double" w:sz="4" w:space="0" w:color="auto"/>
              <w:right w:val="double" w:sz="4" w:space="0" w:color="auto"/>
            </w:tcBorders>
            <w:vAlign w:val="center"/>
          </w:tcPr>
          <w:p w14:paraId="1BFB80EB" w14:textId="38544D92" w:rsidR="00CE2203" w:rsidRPr="00830876" w:rsidRDefault="00CE2203" w:rsidP="009E47A2">
            <w:pPr>
              <w:spacing w:before="40" w:after="40"/>
              <w:jc w:val="center"/>
              <w:rPr>
                <w:noProof/>
              </w:rPr>
            </w:pPr>
            <w:r w:rsidRPr="00EC6554">
              <w:rPr>
                <w:rFonts w:cstheme="minorHAnsi"/>
                <w:bCs/>
              </w:rPr>
              <w:t>EBV</w:t>
            </w:r>
            <w:r>
              <w:rPr>
                <w:rFonts w:cstheme="minorHAnsi"/>
                <w:bCs/>
              </w:rPr>
              <w:t xml:space="preserve"> </w:t>
            </w:r>
            <w:r w:rsidRPr="00EC6554">
              <w:rPr>
                <w:rFonts w:cstheme="minorHAnsi"/>
                <w:bCs/>
              </w:rPr>
              <w:t>II (SCFV)</w:t>
            </w:r>
            <w:r>
              <w:rPr>
                <w:rFonts w:cstheme="minorHAnsi"/>
                <w:bCs/>
              </w:rPr>
              <w:t xml:space="preserve">: </w:t>
            </w:r>
            <w:r w:rsidRPr="00EC6554">
              <w:rPr>
                <w:rFonts w:cstheme="minorHAnsi"/>
                <w:bCs/>
              </w:rPr>
              <w:t>Inclusão Digital</w:t>
            </w:r>
          </w:p>
        </w:tc>
      </w:tr>
    </w:tbl>
    <w:p w14:paraId="40739F8B" w14:textId="77777777" w:rsidR="005631E8" w:rsidRDefault="005631E8" w:rsidP="005631E8">
      <w:pPr>
        <w:spacing w:after="0" w:line="240" w:lineRule="auto"/>
        <w:rPr>
          <w:noProof/>
        </w:rPr>
      </w:pPr>
    </w:p>
    <w:p w14:paraId="7DB61A25" w14:textId="77777777" w:rsidR="0033075A" w:rsidRDefault="0033075A" w:rsidP="00C76CA2">
      <w:pPr>
        <w:spacing w:after="0" w:line="240" w:lineRule="auto"/>
        <w:rPr>
          <w:noProof/>
        </w:rPr>
      </w:pPr>
    </w:p>
    <w:p w14:paraId="3A604F54" w14:textId="1F8D0B16" w:rsidR="00C5397F" w:rsidRDefault="00C5397F">
      <w:pPr>
        <w:rPr>
          <w:noProof/>
        </w:rPr>
      </w:pPr>
      <w:r>
        <w:rPr>
          <w:noProof/>
        </w:rP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732"/>
        <w:gridCol w:w="1495"/>
        <w:gridCol w:w="2201"/>
        <w:gridCol w:w="1773"/>
        <w:gridCol w:w="1841"/>
      </w:tblGrid>
      <w:tr w:rsidR="00661E0F" w14:paraId="4FB9023B" w14:textId="77777777" w:rsidTr="00CC78CD">
        <w:trPr>
          <w:trHeight w:val="992"/>
          <w:jc w:val="center"/>
        </w:trPr>
        <w:tc>
          <w:tcPr>
            <w:tcW w:w="11042" w:type="dxa"/>
            <w:gridSpan w:val="5"/>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2" w:name="_Hlk115274722"/>
            <w:bookmarkEnd w:id="12"/>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C472E0">
              <w:rPr>
                <w:b/>
                <w:bCs/>
              </w:rPr>
              <w:t>PROGRAMA JUVENTUDE TECENDO O FUTURO - PJTF</w:t>
            </w:r>
          </w:p>
        </w:tc>
      </w:tr>
      <w:tr w:rsidR="00661E0F" w14:paraId="5526A32E" w14:textId="77777777" w:rsidTr="00CC78CD">
        <w:tblPrEx>
          <w:tblCellMar>
            <w:left w:w="108" w:type="dxa"/>
            <w:right w:w="108" w:type="dxa"/>
          </w:tblCellMar>
        </w:tblPrEx>
        <w:trPr>
          <w:jc w:val="center"/>
        </w:trPr>
        <w:tc>
          <w:tcPr>
            <w:tcW w:w="11042" w:type="dxa"/>
            <w:gridSpan w:val="5"/>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3" w:name="_Toc163462410"/>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3"/>
          </w:p>
        </w:tc>
      </w:tr>
      <w:tr w:rsidR="00661E0F" w14:paraId="610BF2EA" w14:textId="77777777" w:rsidTr="00CC78CD">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464F08A8" w14:textId="1CAE6688" w:rsidR="00661E0F" w:rsidRPr="00EC22E5" w:rsidRDefault="00661E0F" w:rsidP="00B51CCC">
            <w:pPr>
              <w:rPr>
                <w:b/>
                <w:bCs/>
              </w:rPr>
            </w:pPr>
            <w:r w:rsidRPr="00EC22E5">
              <w:rPr>
                <w:b/>
                <w:bCs/>
              </w:rPr>
              <w:t xml:space="preserve">MÊS DE REFERÊNCIA: </w:t>
            </w:r>
            <w:r w:rsidR="00830F72">
              <w:rPr>
                <w:b/>
                <w:bCs/>
              </w:rPr>
              <w:t>FEVEREIRO</w:t>
            </w:r>
            <w:r w:rsidR="00C50C62">
              <w:rPr>
                <w:b/>
                <w:bCs/>
              </w:rPr>
              <w:t xml:space="preserve"> </w:t>
            </w:r>
            <w:r w:rsidR="00C50C62" w:rsidRPr="00EC22E5">
              <w:rPr>
                <w:b/>
                <w:bCs/>
              </w:rPr>
              <w:t>/</w:t>
            </w:r>
            <w:r w:rsidR="00C50C62">
              <w:rPr>
                <w:b/>
                <w:bCs/>
              </w:rPr>
              <w:t xml:space="preserve"> </w:t>
            </w:r>
            <w:r w:rsidR="00C50C62" w:rsidRPr="00EC22E5">
              <w:rPr>
                <w:b/>
                <w:bCs/>
              </w:rPr>
              <w:t>202</w:t>
            </w:r>
            <w:r w:rsidR="00C50C62">
              <w:rPr>
                <w:b/>
                <w:bCs/>
              </w:rPr>
              <w:t>4</w:t>
            </w:r>
          </w:p>
        </w:tc>
      </w:tr>
      <w:tr w:rsidR="00661E0F" w14:paraId="2DC91310" w14:textId="77777777" w:rsidTr="00CC78CD">
        <w:tblPrEx>
          <w:tblCellMar>
            <w:left w:w="108" w:type="dxa"/>
            <w:right w:w="108" w:type="dxa"/>
          </w:tblCellMar>
        </w:tblPrEx>
        <w:trPr>
          <w:trHeight w:hRule="exact" w:val="44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CC78CD">
        <w:tblPrEx>
          <w:tblCellMar>
            <w:left w:w="108" w:type="dxa"/>
            <w:right w:w="108" w:type="dxa"/>
          </w:tblCellMar>
        </w:tblPrEx>
        <w:trPr>
          <w:trHeight w:hRule="exact" w:val="68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4" w:name="_Toc163462411"/>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4"/>
          </w:p>
        </w:tc>
      </w:tr>
      <w:tr w:rsidR="00661E0F" w14:paraId="1C4E145E" w14:textId="77777777" w:rsidTr="00CC78CD">
        <w:tblPrEx>
          <w:tblCellMar>
            <w:left w:w="108" w:type="dxa"/>
            <w:right w:w="108" w:type="dxa"/>
          </w:tblCellMar>
        </w:tblPrEx>
        <w:trPr>
          <w:trHeight w:val="44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CC78CD">
        <w:tblPrEx>
          <w:tblCellMar>
            <w:left w:w="108" w:type="dxa"/>
            <w:right w:w="108" w:type="dxa"/>
          </w:tblCellMar>
        </w:tblPrEx>
        <w:trPr>
          <w:trHeight w:val="274"/>
          <w:jc w:val="center"/>
        </w:trPr>
        <w:tc>
          <w:tcPr>
            <w:tcW w:w="3732"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696" w:type="dxa"/>
            <w:gridSpan w:val="2"/>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14"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CC78CD">
        <w:tblPrEx>
          <w:tblCellMar>
            <w:left w:w="108" w:type="dxa"/>
            <w:right w:w="108" w:type="dxa"/>
          </w:tblCellMar>
        </w:tblPrEx>
        <w:trPr>
          <w:trHeight w:val="316"/>
          <w:jc w:val="center"/>
        </w:trPr>
        <w:tc>
          <w:tcPr>
            <w:tcW w:w="3732"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696" w:type="dxa"/>
            <w:gridSpan w:val="2"/>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73"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1"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CC78CD" w:rsidRPr="00162C29" w14:paraId="01923CE8" w14:textId="77777777" w:rsidTr="00CC78CD">
        <w:tblPrEx>
          <w:tblCellMar>
            <w:left w:w="108" w:type="dxa"/>
            <w:right w:w="108" w:type="dxa"/>
          </w:tblCellMar>
        </w:tblPrEx>
        <w:trPr>
          <w:trHeight w:val="1020"/>
          <w:jc w:val="center"/>
        </w:trPr>
        <w:tc>
          <w:tcPr>
            <w:tcW w:w="3732" w:type="dxa"/>
            <w:tcBorders>
              <w:left w:val="double" w:sz="4" w:space="0" w:color="auto"/>
              <w:bottom w:val="double" w:sz="4" w:space="0" w:color="auto"/>
            </w:tcBorders>
            <w:vAlign w:val="center"/>
          </w:tcPr>
          <w:p w14:paraId="264B6C71" w14:textId="5F8BD7D0" w:rsidR="00CC78CD" w:rsidRPr="00EC22E5" w:rsidRDefault="00CC78CD" w:rsidP="00CC78CD">
            <w:pPr>
              <w:jc w:val="center"/>
              <w:rPr>
                <w:b/>
                <w:bCs/>
              </w:rPr>
            </w:pPr>
            <w:r>
              <w:rPr>
                <w:b/>
                <w:bCs/>
              </w:rPr>
              <w:t>CENTRO DA</w:t>
            </w:r>
            <w:r w:rsidRPr="001073D0">
              <w:rPr>
                <w:b/>
                <w:bCs/>
              </w:rPr>
              <w:t xml:space="preserve"> JUVENTUDE TECENDO O FUTURO - </w:t>
            </w:r>
            <w:r>
              <w:rPr>
                <w:b/>
                <w:bCs/>
              </w:rPr>
              <w:t>C</w:t>
            </w:r>
            <w:r w:rsidRPr="001073D0">
              <w:rPr>
                <w:b/>
                <w:bCs/>
              </w:rPr>
              <w:t>JTF</w:t>
            </w:r>
          </w:p>
        </w:tc>
        <w:tc>
          <w:tcPr>
            <w:tcW w:w="3696" w:type="dxa"/>
            <w:gridSpan w:val="2"/>
            <w:tcBorders>
              <w:bottom w:val="double" w:sz="4" w:space="0" w:color="auto"/>
            </w:tcBorders>
            <w:vAlign w:val="center"/>
          </w:tcPr>
          <w:p w14:paraId="368BF083" w14:textId="636C314C" w:rsidR="00CC78CD" w:rsidRPr="00EC22E5" w:rsidRDefault="00CC78CD" w:rsidP="00CC78CD">
            <w:pPr>
              <w:jc w:val="center"/>
              <w:rPr>
                <w:b/>
                <w:bCs/>
              </w:rPr>
            </w:pPr>
            <w:r w:rsidRPr="00BB344B">
              <w:rPr>
                <w:b/>
                <w:bCs/>
              </w:rPr>
              <w:t>Número adolescentes e jovens atendidos no Programa Juventude Tecendo o Futuro/mês</w:t>
            </w:r>
          </w:p>
        </w:tc>
        <w:tc>
          <w:tcPr>
            <w:tcW w:w="1773" w:type="dxa"/>
            <w:tcBorders>
              <w:bottom w:val="double" w:sz="4" w:space="0" w:color="auto"/>
            </w:tcBorders>
            <w:vAlign w:val="center"/>
          </w:tcPr>
          <w:p w14:paraId="319693AE" w14:textId="69B7E5F7" w:rsidR="00CC78CD" w:rsidRPr="00162C29" w:rsidRDefault="00CC78CD" w:rsidP="00CC78CD">
            <w:pPr>
              <w:jc w:val="center"/>
              <w:rPr>
                <w:b/>
                <w:bCs/>
                <w:color w:val="000000" w:themeColor="text1"/>
              </w:rPr>
            </w:pPr>
            <w:r>
              <w:rPr>
                <w:rFonts w:cstheme="minorHAnsi"/>
                <w:b/>
                <w:bCs/>
                <w:color w:val="000000" w:themeColor="text1"/>
              </w:rPr>
              <w:t>400</w:t>
            </w:r>
          </w:p>
        </w:tc>
        <w:tc>
          <w:tcPr>
            <w:tcW w:w="1841" w:type="dxa"/>
            <w:tcBorders>
              <w:bottom w:val="double" w:sz="4" w:space="0" w:color="auto"/>
              <w:right w:val="double" w:sz="4" w:space="0" w:color="auto"/>
            </w:tcBorders>
            <w:vAlign w:val="center"/>
          </w:tcPr>
          <w:p w14:paraId="78AC35A0" w14:textId="0772BB52" w:rsidR="00CC78CD" w:rsidRPr="00162C29" w:rsidRDefault="00CC78CD" w:rsidP="00CC78CD">
            <w:pPr>
              <w:jc w:val="center"/>
              <w:rPr>
                <w:b/>
                <w:bCs/>
                <w:color w:val="000000" w:themeColor="text1"/>
              </w:rPr>
            </w:pPr>
            <w:r>
              <w:rPr>
                <w:rFonts w:cstheme="minorHAnsi"/>
                <w:b/>
                <w:bCs/>
                <w:color w:val="000000" w:themeColor="text1"/>
              </w:rPr>
              <w:t>680</w:t>
            </w:r>
          </w:p>
        </w:tc>
      </w:tr>
      <w:tr w:rsidR="00661E0F" w14:paraId="14CCB2D9" w14:textId="77777777" w:rsidTr="00CC78CD">
        <w:tblPrEx>
          <w:tblCellMar>
            <w:left w:w="108" w:type="dxa"/>
            <w:right w:w="108" w:type="dxa"/>
          </w:tblCellMar>
        </w:tblPrEx>
        <w:trPr>
          <w:trHeight w:val="579"/>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5" w:name="_Toc163462412"/>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5"/>
          </w:p>
        </w:tc>
      </w:tr>
      <w:tr w:rsidR="003B3123" w14:paraId="7364FD74" w14:textId="77777777" w:rsidTr="00CC78CD">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70A39D80" w:rsidR="003B3123" w:rsidRPr="00A5493D" w:rsidRDefault="003B3123" w:rsidP="003B3123">
            <w:pPr>
              <w:spacing w:before="120" w:after="120"/>
              <w:jc w:val="both"/>
              <w:rPr>
                <w:bCs/>
              </w:rPr>
            </w:pPr>
            <w:r w:rsidRPr="64F3D54F">
              <w:rPr>
                <w:b/>
                <w:bCs/>
              </w:rPr>
              <w:t>Causa:</w:t>
            </w:r>
            <w:r w:rsidR="00CC78CD" w:rsidRPr="00A1102B">
              <w:rPr>
                <w:rFonts w:cstheme="minorHAnsi"/>
              </w:rPr>
              <w:t xml:space="preserve"> </w:t>
            </w:r>
            <w:r w:rsidR="00CC78CD">
              <w:rPr>
                <w:rFonts w:cstheme="minorHAnsi"/>
              </w:rPr>
              <w:t>Em fevereiro, o</w:t>
            </w:r>
            <w:r w:rsidR="00CC78CD" w:rsidRPr="00A1102B">
              <w:rPr>
                <w:rFonts w:cstheme="minorHAnsi"/>
              </w:rPr>
              <w:t xml:space="preserve"> Programa</w:t>
            </w:r>
            <w:r w:rsidR="00CC78CD" w:rsidRPr="00B744EF">
              <w:rPr>
                <w:rFonts w:cstheme="minorHAnsi"/>
              </w:rPr>
              <w:t xml:space="preserve"> Juventude Tecendo o Futuro (PJTF) </w:t>
            </w:r>
            <w:r w:rsidR="00CC78CD">
              <w:rPr>
                <w:rFonts w:cstheme="minorHAnsi"/>
              </w:rPr>
              <w:t>alcançou 170% da meta prevista, e</w:t>
            </w:r>
            <w:r w:rsidR="00CC78CD" w:rsidRPr="003F433B">
              <w:rPr>
                <w:rFonts w:cstheme="minorHAnsi"/>
              </w:rPr>
              <w:t xml:space="preserve">m </w:t>
            </w:r>
            <w:r w:rsidR="00CC78CD">
              <w:rPr>
                <w:rFonts w:cstheme="minorHAnsi"/>
              </w:rPr>
              <w:t>razão</w:t>
            </w:r>
            <w:r w:rsidR="00CC78CD" w:rsidRPr="003F433B">
              <w:rPr>
                <w:rFonts w:cstheme="minorHAnsi"/>
              </w:rPr>
              <w:t xml:space="preserve"> da busca ativa</w:t>
            </w:r>
            <w:r w:rsidR="00CC78CD">
              <w:rPr>
                <w:rFonts w:cstheme="minorHAnsi"/>
              </w:rPr>
              <w:t xml:space="preserve">, </w:t>
            </w:r>
            <w:r w:rsidR="00CC78CD" w:rsidRPr="003F433B">
              <w:rPr>
                <w:rFonts w:cstheme="minorHAnsi"/>
              </w:rPr>
              <w:t>divulgação</w:t>
            </w:r>
            <w:r w:rsidR="00CC78CD">
              <w:rPr>
                <w:rFonts w:cstheme="minorHAnsi"/>
              </w:rPr>
              <w:t xml:space="preserve"> das atividades e </w:t>
            </w:r>
            <w:r w:rsidR="00CC78CD" w:rsidRPr="003F433B">
              <w:rPr>
                <w:rFonts w:cstheme="minorHAnsi"/>
              </w:rPr>
              <w:t>o in</w:t>
            </w:r>
            <w:r w:rsidR="00CC78CD">
              <w:rPr>
                <w:rFonts w:cstheme="minorHAnsi"/>
              </w:rPr>
              <w:t>í</w:t>
            </w:r>
            <w:r w:rsidR="00CC78CD" w:rsidRPr="003F433B">
              <w:rPr>
                <w:rFonts w:cstheme="minorHAnsi"/>
              </w:rPr>
              <w:t>c</w:t>
            </w:r>
            <w:r w:rsidR="00CC78CD">
              <w:rPr>
                <w:rFonts w:cstheme="minorHAnsi"/>
              </w:rPr>
              <w:t>i</w:t>
            </w:r>
            <w:r w:rsidR="00CC78CD" w:rsidRPr="003F433B">
              <w:rPr>
                <w:rFonts w:cstheme="minorHAnsi"/>
              </w:rPr>
              <w:t xml:space="preserve">o de novas </w:t>
            </w:r>
            <w:r w:rsidR="00CC78CD">
              <w:rPr>
                <w:rFonts w:cstheme="minorHAnsi"/>
              </w:rPr>
              <w:t xml:space="preserve">turmas </w:t>
            </w:r>
            <w:r w:rsidR="00CC78CD" w:rsidRPr="003F433B">
              <w:rPr>
                <w:rFonts w:cstheme="minorHAnsi"/>
              </w:rPr>
              <w:t>realizadas com parceiros</w:t>
            </w:r>
            <w:r w:rsidR="00CC78CD">
              <w:rPr>
                <w:rFonts w:cstheme="minorHAnsi"/>
              </w:rPr>
              <w:t>.</w:t>
            </w:r>
          </w:p>
        </w:tc>
      </w:tr>
      <w:tr w:rsidR="003B3123" w14:paraId="633946EC" w14:textId="77777777" w:rsidTr="00CC78CD">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30BF66EB" w:rsidR="003B3123" w:rsidRPr="00EC22E5" w:rsidRDefault="003B3123" w:rsidP="003B3123">
            <w:pPr>
              <w:spacing w:before="80" w:after="80"/>
              <w:jc w:val="both"/>
              <w:rPr>
                <w:b/>
                <w:bCs/>
              </w:rPr>
            </w:pPr>
            <w:r w:rsidRPr="00EC22E5">
              <w:rPr>
                <w:b/>
                <w:bCs/>
              </w:rPr>
              <w:t>Medidas Implementadas/a implementar:</w:t>
            </w:r>
            <w:r w:rsidRPr="00EC22E5">
              <w:t xml:space="preserve"> </w:t>
            </w:r>
            <w:r>
              <w:t>C</w:t>
            </w:r>
            <w:r w:rsidRPr="00991387">
              <w:t xml:space="preserve">omo a meta foi </w:t>
            </w:r>
            <w:r w:rsidR="00804197">
              <w:t>ultrapassada</w:t>
            </w:r>
            <w:r w:rsidRPr="00991387">
              <w:t>, não há medidas saneadoras a serem implementadas.</w:t>
            </w:r>
          </w:p>
        </w:tc>
      </w:tr>
      <w:tr w:rsidR="003B3123" w14:paraId="1056D47B" w14:textId="77777777" w:rsidTr="00CC78CD">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1ED94B93" w:rsidR="003B3123" w:rsidRPr="00EC22E5" w:rsidRDefault="003B3123" w:rsidP="003B3123">
            <w:pPr>
              <w:spacing w:before="80" w:after="80"/>
              <w:rPr>
                <w:b/>
                <w:bCs/>
              </w:rPr>
            </w:pPr>
            <w:r w:rsidRPr="00EC22E5">
              <w:rPr>
                <w:b/>
                <w:bCs/>
              </w:rPr>
              <w:t>Prazo para tratar a causa:</w:t>
            </w:r>
            <w:r>
              <w:rPr>
                <w:b/>
                <w:bCs/>
              </w:rPr>
              <w:t xml:space="preserve"> </w:t>
            </w:r>
            <w:r w:rsidRPr="00991387">
              <w:t>Não há prazo.</w:t>
            </w:r>
          </w:p>
        </w:tc>
      </w:tr>
      <w:tr w:rsidR="00661E0F" w14:paraId="2F66A156" w14:textId="77777777" w:rsidTr="00CC78CD">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6" w:name="_Toc163462413"/>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6"/>
          </w:p>
        </w:tc>
      </w:tr>
      <w:tr w:rsidR="005A5561" w14:paraId="1EE2930C" w14:textId="77777777" w:rsidTr="00CC78CD">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5B4E47A8" w14:textId="77777777" w:rsidR="008417D3" w:rsidRDefault="008417D3" w:rsidP="00F54A6C">
            <w:pPr>
              <w:jc w:val="both"/>
            </w:pPr>
          </w:p>
          <w:p w14:paraId="70C94600" w14:textId="7525A795" w:rsidR="00CC78CD" w:rsidRPr="00B744EF" w:rsidRDefault="007452A3" w:rsidP="00CC78CD">
            <w:pPr>
              <w:ind w:firstLine="22"/>
              <w:jc w:val="both"/>
              <w:rPr>
                <w:rFonts w:cstheme="minorHAnsi"/>
              </w:rPr>
            </w:pPr>
            <w:r>
              <w:rPr>
                <w:rFonts w:cstheme="minorHAnsi"/>
              </w:rPr>
              <w:t xml:space="preserve">O </w:t>
            </w:r>
            <w:r w:rsidR="00CC78CD" w:rsidRPr="00B744EF">
              <w:rPr>
                <w:rFonts w:cstheme="minorHAnsi"/>
              </w:rPr>
              <w:t xml:space="preserve">Programa Juventude Tecendo o Futuro (PJTF) é voltado para o fortalecimento de vínculos familiares e sociais, geração de oportunidades de acesso à renda e integração ao mundo do trabalho, com resultado na redução da vulnerabilidade e risco social. Os serviços oferecidos através do </w:t>
            </w:r>
            <w:r w:rsidR="00CC78CD">
              <w:rPr>
                <w:rFonts w:cstheme="minorHAnsi"/>
              </w:rPr>
              <w:t>P</w:t>
            </w:r>
            <w:r w:rsidR="00CC78CD" w:rsidRPr="00B744EF">
              <w:rPr>
                <w:rFonts w:cstheme="minorHAnsi"/>
              </w:rPr>
              <w:t xml:space="preserve">rograma e a quantidade de adolescentes/jovens atendidos estão descritos de forma resumida na tabela abaixo: </w:t>
            </w:r>
          </w:p>
          <w:p w14:paraId="748F59D2" w14:textId="77777777" w:rsidR="00CC78CD" w:rsidRPr="00B744EF" w:rsidRDefault="00CC78CD" w:rsidP="00CC78CD">
            <w:pPr>
              <w:ind w:firstLine="22"/>
              <w:jc w:val="both"/>
              <w:rPr>
                <w:rFonts w:cstheme="minorHAnsi"/>
              </w:rPr>
            </w:pPr>
          </w:p>
          <w:p w14:paraId="3A75CCBE" w14:textId="77777777" w:rsidR="00CC78CD" w:rsidRDefault="00CC78CD" w:rsidP="00CC78CD">
            <w:pPr>
              <w:contextualSpacing/>
              <w:jc w:val="center"/>
              <w:rPr>
                <w:rFonts w:eastAsiaTheme="minorEastAsia" w:cstheme="minorHAnsi"/>
              </w:rPr>
            </w:pPr>
            <w:r w:rsidRPr="00B744EF">
              <w:rPr>
                <w:rFonts w:eastAsiaTheme="minorEastAsia" w:cstheme="minorHAnsi"/>
              </w:rPr>
              <w:t>Tabela 1</w:t>
            </w:r>
            <w:r>
              <w:rPr>
                <w:rFonts w:eastAsiaTheme="minorEastAsia" w:cstheme="minorHAnsi"/>
              </w:rPr>
              <w:t xml:space="preserve">: </w:t>
            </w:r>
            <w:r w:rsidRPr="00B744EF">
              <w:rPr>
                <w:rFonts w:eastAsiaTheme="minorEastAsia" w:cstheme="minorHAnsi"/>
              </w:rPr>
              <w:t>Resumo dos serviços realizados no PJTF</w:t>
            </w:r>
          </w:p>
          <w:p w14:paraId="543C6DD0" w14:textId="77777777" w:rsidR="00CC78CD" w:rsidRPr="00B744EF" w:rsidRDefault="00CC78CD" w:rsidP="00CC78CD">
            <w:pPr>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417"/>
            </w:tblGrid>
            <w:tr w:rsidR="00CC78CD" w:rsidRPr="00B744EF" w14:paraId="3FF2AB14" w14:textId="77777777" w:rsidTr="00CA12BC">
              <w:trPr>
                <w:trHeight w:val="418"/>
                <w:jc w:val="center"/>
              </w:trPr>
              <w:tc>
                <w:tcPr>
                  <w:tcW w:w="4106" w:type="dxa"/>
                  <w:shd w:val="clear" w:color="auto" w:fill="D9D9D9" w:themeFill="background1" w:themeFillShade="D9"/>
                  <w:vAlign w:val="center"/>
                </w:tcPr>
                <w:p w14:paraId="2D4DA7C5"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Serviços oferecidos</w:t>
                  </w:r>
                </w:p>
              </w:tc>
              <w:tc>
                <w:tcPr>
                  <w:tcW w:w="3417" w:type="dxa"/>
                  <w:shd w:val="clear" w:color="auto" w:fill="D9D9D9" w:themeFill="background1" w:themeFillShade="D9"/>
                  <w:vAlign w:val="center"/>
                </w:tcPr>
                <w:p w14:paraId="1729F6ED"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Quantidade de adolescentes atendidos</w:t>
                  </w:r>
                </w:p>
              </w:tc>
            </w:tr>
            <w:tr w:rsidR="00CC78CD" w:rsidRPr="00B744EF" w14:paraId="797BE9A9" w14:textId="77777777" w:rsidTr="00CA12BC">
              <w:trPr>
                <w:trHeight w:val="300"/>
                <w:jc w:val="center"/>
              </w:trPr>
              <w:tc>
                <w:tcPr>
                  <w:tcW w:w="4106" w:type="dxa"/>
                </w:tcPr>
                <w:p w14:paraId="5B99F4F5" w14:textId="77777777" w:rsidR="00CC78CD" w:rsidRPr="00B744EF" w:rsidRDefault="00CC78CD" w:rsidP="00CF7207">
                  <w:pPr>
                    <w:framePr w:hSpace="141" w:wrap="around" w:vAnchor="text" w:hAnchor="text" w:xAlign="center" w:y="1"/>
                    <w:suppressOverlap/>
                    <w:rPr>
                      <w:rFonts w:cstheme="minorHAnsi"/>
                    </w:rPr>
                  </w:pPr>
                  <w:r w:rsidRPr="00B744EF">
                    <w:rPr>
                      <w:rFonts w:cstheme="minorHAnsi"/>
                    </w:rPr>
                    <w:t>Acompanhamento Serviço Social</w:t>
                  </w:r>
                </w:p>
              </w:tc>
              <w:tc>
                <w:tcPr>
                  <w:tcW w:w="3417" w:type="dxa"/>
                </w:tcPr>
                <w:p w14:paraId="3C573AEA"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130</w:t>
                  </w:r>
                </w:p>
              </w:tc>
            </w:tr>
            <w:tr w:rsidR="00CC78CD" w:rsidRPr="00B744EF" w14:paraId="59B33FAC" w14:textId="77777777" w:rsidTr="00CA12BC">
              <w:trPr>
                <w:trHeight w:val="300"/>
                <w:jc w:val="center"/>
              </w:trPr>
              <w:tc>
                <w:tcPr>
                  <w:tcW w:w="4106" w:type="dxa"/>
                </w:tcPr>
                <w:p w14:paraId="21C0039D" w14:textId="77777777" w:rsidR="00CC78CD" w:rsidRPr="00B744EF" w:rsidRDefault="00CC78CD" w:rsidP="00CF7207">
                  <w:pPr>
                    <w:framePr w:hSpace="141" w:wrap="around" w:vAnchor="text" w:hAnchor="text" w:xAlign="center" w:y="1"/>
                    <w:suppressOverlap/>
                    <w:rPr>
                      <w:rFonts w:cstheme="minorHAnsi"/>
                    </w:rPr>
                  </w:pPr>
                  <w:r w:rsidRPr="00B744EF">
                    <w:rPr>
                      <w:rFonts w:cstheme="minorHAnsi"/>
                    </w:rPr>
                    <w:t>Acompanhamento Psicossocial</w:t>
                  </w:r>
                </w:p>
              </w:tc>
              <w:tc>
                <w:tcPr>
                  <w:tcW w:w="3417" w:type="dxa"/>
                </w:tcPr>
                <w:p w14:paraId="5E576464"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142</w:t>
                  </w:r>
                </w:p>
              </w:tc>
            </w:tr>
            <w:tr w:rsidR="00CC78CD" w:rsidRPr="00B744EF" w14:paraId="079D90A3" w14:textId="77777777" w:rsidTr="00CA12BC">
              <w:trPr>
                <w:trHeight w:val="300"/>
                <w:jc w:val="center"/>
              </w:trPr>
              <w:tc>
                <w:tcPr>
                  <w:tcW w:w="4106" w:type="dxa"/>
                </w:tcPr>
                <w:p w14:paraId="4C9E802D"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Atividades Socioeducativas</w:t>
                  </w:r>
                </w:p>
              </w:tc>
              <w:tc>
                <w:tcPr>
                  <w:tcW w:w="3417" w:type="dxa"/>
                  <w:vAlign w:val="center"/>
                </w:tcPr>
                <w:p w14:paraId="77A81E41"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73</w:t>
                  </w:r>
                </w:p>
              </w:tc>
            </w:tr>
            <w:tr w:rsidR="00CC78CD" w:rsidRPr="00B744EF" w14:paraId="1775ECAB" w14:textId="77777777" w:rsidTr="00CA12BC">
              <w:trPr>
                <w:trHeight w:val="300"/>
                <w:jc w:val="center"/>
              </w:trPr>
              <w:tc>
                <w:tcPr>
                  <w:tcW w:w="4106" w:type="dxa"/>
                </w:tcPr>
                <w:p w14:paraId="42C27BC8"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Atividades Socioculturais</w:t>
                  </w:r>
                </w:p>
              </w:tc>
              <w:tc>
                <w:tcPr>
                  <w:tcW w:w="3417" w:type="dxa"/>
                </w:tcPr>
                <w:p w14:paraId="3A1374D5" w14:textId="77777777" w:rsidR="00CC78CD" w:rsidRPr="00B744EF" w:rsidRDefault="00CC78CD" w:rsidP="00CF7207">
                  <w:pPr>
                    <w:framePr w:hSpace="141" w:wrap="around" w:vAnchor="text" w:hAnchor="text" w:xAlign="center" w:y="1"/>
                    <w:suppressOverlap/>
                    <w:jc w:val="center"/>
                    <w:rPr>
                      <w:rFonts w:cstheme="minorHAnsi"/>
                    </w:rPr>
                  </w:pPr>
                  <w:r w:rsidRPr="00FD6157">
                    <w:rPr>
                      <w:rFonts w:cstheme="minorHAnsi"/>
                    </w:rPr>
                    <w:t>562</w:t>
                  </w:r>
                </w:p>
              </w:tc>
            </w:tr>
            <w:tr w:rsidR="00CC78CD" w:rsidRPr="00B744EF" w14:paraId="5A8CF305" w14:textId="77777777" w:rsidTr="00B5239B">
              <w:trPr>
                <w:trHeight w:val="300"/>
                <w:jc w:val="center"/>
              </w:trPr>
              <w:tc>
                <w:tcPr>
                  <w:tcW w:w="4106" w:type="dxa"/>
                  <w:tcBorders>
                    <w:bottom w:val="single" w:sz="4" w:space="0" w:color="auto"/>
                  </w:tcBorders>
                </w:tcPr>
                <w:p w14:paraId="22051512"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Atividades de Inclusão Digital</w:t>
                  </w:r>
                </w:p>
              </w:tc>
              <w:tc>
                <w:tcPr>
                  <w:tcW w:w="3417" w:type="dxa"/>
                  <w:tcBorders>
                    <w:bottom w:val="single" w:sz="4" w:space="0" w:color="auto"/>
                  </w:tcBorders>
                </w:tcPr>
                <w:p w14:paraId="380608D0"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187</w:t>
                  </w:r>
                </w:p>
              </w:tc>
            </w:tr>
            <w:tr w:rsidR="00CC78CD" w:rsidRPr="00B744EF" w14:paraId="2BA6D5D2" w14:textId="77777777" w:rsidTr="00B5239B">
              <w:trPr>
                <w:trHeight w:val="300"/>
                <w:jc w:val="center"/>
              </w:trPr>
              <w:tc>
                <w:tcPr>
                  <w:tcW w:w="4106" w:type="dxa"/>
                  <w:tcBorders>
                    <w:top w:val="single" w:sz="4" w:space="0" w:color="auto"/>
                    <w:left w:val="single" w:sz="4" w:space="0" w:color="auto"/>
                    <w:bottom w:val="single" w:sz="4" w:space="0" w:color="auto"/>
                    <w:right w:val="single" w:sz="4" w:space="0" w:color="auto"/>
                  </w:tcBorders>
                </w:tcPr>
                <w:p w14:paraId="6C53F063"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Atividades Físicas</w:t>
                  </w:r>
                </w:p>
              </w:tc>
              <w:tc>
                <w:tcPr>
                  <w:tcW w:w="3417" w:type="dxa"/>
                  <w:tcBorders>
                    <w:top w:val="single" w:sz="4" w:space="0" w:color="auto"/>
                    <w:left w:val="single" w:sz="4" w:space="0" w:color="auto"/>
                    <w:bottom w:val="single" w:sz="4" w:space="0" w:color="auto"/>
                    <w:right w:val="single" w:sz="4" w:space="0" w:color="auto"/>
                  </w:tcBorders>
                </w:tcPr>
                <w:p w14:paraId="6B3A038B"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315</w:t>
                  </w:r>
                </w:p>
              </w:tc>
            </w:tr>
          </w:tbl>
          <w:p w14:paraId="66E4766D" w14:textId="77777777" w:rsidR="00CC78CD" w:rsidRDefault="00CC78CD"/>
          <w:p w14:paraId="4B6C3994" w14:textId="77777777" w:rsidR="00CC78CD" w:rsidRDefault="00CC78CD"/>
          <w:p w14:paraId="4E0C8275" w14:textId="77777777" w:rsidR="00CC78CD" w:rsidRDefault="00CC78CD"/>
          <w:p w14:paraId="77B2A233" w14:textId="77777777" w:rsidR="00CC78CD" w:rsidRDefault="00CC78CD"/>
          <w:p w14:paraId="3D40393B" w14:textId="77777777" w:rsidR="00CC78CD" w:rsidRDefault="00CC78CD"/>
          <w:tbl>
            <w:tblPr>
              <w:tblStyle w:val="Tabelacomgrade"/>
              <w:tblW w:w="0" w:type="auto"/>
              <w:jc w:val="center"/>
              <w:tblLayout w:type="fixed"/>
              <w:tblLook w:val="04A0" w:firstRow="1" w:lastRow="0" w:firstColumn="1" w:lastColumn="0" w:noHBand="0" w:noVBand="1"/>
            </w:tblPr>
            <w:tblGrid>
              <w:gridCol w:w="4106"/>
              <w:gridCol w:w="3417"/>
            </w:tblGrid>
            <w:tr w:rsidR="00CC78CD" w:rsidRPr="00B744EF" w14:paraId="6C579CC7" w14:textId="77777777" w:rsidTr="00CA12BC">
              <w:trPr>
                <w:trHeight w:val="300"/>
                <w:jc w:val="center"/>
              </w:trPr>
              <w:tc>
                <w:tcPr>
                  <w:tcW w:w="4106" w:type="dxa"/>
                  <w:shd w:val="clear" w:color="auto" w:fill="D9D9D9" w:themeFill="background1" w:themeFillShade="D9"/>
                </w:tcPr>
                <w:p w14:paraId="3A65A98A"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Outros Serviços</w:t>
                  </w:r>
                </w:p>
              </w:tc>
              <w:tc>
                <w:tcPr>
                  <w:tcW w:w="3417" w:type="dxa"/>
                  <w:shd w:val="clear" w:color="auto" w:fill="D9D9D9" w:themeFill="background1" w:themeFillShade="D9"/>
                </w:tcPr>
                <w:p w14:paraId="6925DB36"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 xml:space="preserve">Quantidade </w:t>
                  </w:r>
                </w:p>
              </w:tc>
            </w:tr>
            <w:tr w:rsidR="00CC78CD" w:rsidRPr="00B744EF" w14:paraId="0B5B929C" w14:textId="77777777" w:rsidTr="00CA12BC">
              <w:trPr>
                <w:trHeight w:val="300"/>
                <w:jc w:val="center"/>
              </w:trPr>
              <w:tc>
                <w:tcPr>
                  <w:tcW w:w="4106" w:type="dxa"/>
                  <w:vAlign w:val="center"/>
                </w:tcPr>
                <w:p w14:paraId="7826694A"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 xml:space="preserve">Benefícios ofertados </w:t>
                  </w:r>
                  <w:r>
                    <w:rPr>
                      <w:rFonts w:cstheme="minorHAnsi"/>
                    </w:rPr>
                    <w:t>pela</w:t>
                  </w:r>
                  <w:r w:rsidRPr="00B744EF">
                    <w:rPr>
                      <w:rFonts w:cstheme="minorHAnsi"/>
                    </w:rPr>
                    <w:t xml:space="preserve"> OVG</w:t>
                  </w:r>
                </w:p>
              </w:tc>
              <w:tc>
                <w:tcPr>
                  <w:tcW w:w="3417" w:type="dxa"/>
                </w:tcPr>
                <w:p w14:paraId="74A22468"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91</w:t>
                  </w:r>
                </w:p>
              </w:tc>
            </w:tr>
            <w:tr w:rsidR="00CC78CD" w:rsidRPr="00B744EF" w14:paraId="7FBD1825" w14:textId="77777777" w:rsidTr="00CA12BC">
              <w:trPr>
                <w:trHeight w:val="300"/>
                <w:jc w:val="center"/>
              </w:trPr>
              <w:tc>
                <w:tcPr>
                  <w:tcW w:w="4106" w:type="dxa"/>
                  <w:vAlign w:val="center"/>
                </w:tcPr>
                <w:p w14:paraId="531422A4"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 xml:space="preserve">Nutrição </w:t>
                  </w:r>
                  <w:r>
                    <w:rPr>
                      <w:rFonts w:cstheme="minorHAnsi"/>
                    </w:rPr>
                    <w:t>-</w:t>
                  </w:r>
                  <w:r w:rsidRPr="00B744EF">
                    <w:rPr>
                      <w:rFonts w:cstheme="minorHAnsi"/>
                    </w:rPr>
                    <w:t xml:space="preserve"> Refeições e Lanches</w:t>
                  </w:r>
                </w:p>
              </w:tc>
              <w:tc>
                <w:tcPr>
                  <w:tcW w:w="3417" w:type="dxa"/>
                </w:tcPr>
                <w:p w14:paraId="4681E1B8" w14:textId="77777777" w:rsidR="00CC78CD" w:rsidRPr="00B744EF" w:rsidRDefault="00CC78CD" w:rsidP="00CF7207">
                  <w:pPr>
                    <w:framePr w:hSpace="141" w:wrap="around" w:vAnchor="text" w:hAnchor="text" w:xAlign="center" w:y="1"/>
                    <w:tabs>
                      <w:tab w:val="left" w:pos="1020"/>
                    </w:tabs>
                    <w:suppressOverlap/>
                    <w:jc w:val="center"/>
                    <w:rPr>
                      <w:rFonts w:cstheme="minorHAnsi"/>
                    </w:rPr>
                  </w:pPr>
                  <w:r>
                    <w:rPr>
                      <w:rFonts w:cstheme="minorHAnsi"/>
                    </w:rPr>
                    <w:t>3.060</w:t>
                  </w:r>
                </w:p>
              </w:tc>
            </w:tr>
            <w:tr w:rsidR="00CC78CD" w:rsidRPr="00B744EF" w14:paraId="28EB7493" w14:textId="77777777" w:rsidTr="00CA12BC">
              <w:trPr>
                <w:trHeight w:val="300"/>
                <w:jc w:val="center"/>
              </w:trPr>
              <w:tc>
                <w:tcPr>
                  <w:tcW w:w="4106" w:type="dxa"/>
                  <w:vAlign w:val="center"/>
                </w:tcPr>
                <w:p w14:paraId="14544E83" w14:textId="77777777" w:rsidR="00CC78CD" w:rsidRPr="00B744EF" w:rsidRDefault="00CC78CD" w:rsidP="00CF7207">
                  <w:pPr>
                    <w:framePr w:hSpace="141" w:wrap="around" w:vAnchor="text" w:hAnchor="text" w:xAlign="center" w:y="1"/>
                    <w:suppressOverlap/>
                    <w:jc w:val="both"/>
                    <w:rPr>
                      <w:rFonts w:cstheme="minorHAnsi"/>
                    </w:rPr>
                  </w:pPr>
                  <w:r>
                    <w:rPr>
                      <w:rFonts w:cstheme="minorHAnsi"/>
                    </w:rPr>
                    <w:t>Vale transporte</w:t>
                  </w:r>
                </w:p>
              </w:tc>
              <w:tc>
                <w:tcPr>
                  <w:tcW w:w="3417" w:type="dxa"/>
                </w:tcPr>
                <w:p w14:paraId="0154AFDD" w14:textId="77777777" w:rsidR="00CC78CD" w:rsidRPr="00B744EF" w:rsidRDefault="00CC78CD" w:rsidP="00CF7207">
                  <w:pPr>
                    <w:framePr w:hSpace="141" w:wrap="around" w:vAnchor="text" w:hAnchor="text" w:xAlign="center" w:y="1"/>
                    <w:tabs>
                      <w:tab w:val="left" w:pos="1020"/>
                    </w:tabs>
                    <w:suppressOverlap/>
                    <w:jc w:val="center"/>
                    <w:rPr>
                      <w:rFonts w:cstheme="minorHAnsi"/>
                    </w:rPr>
                  </w:pPr>
                  <w:r>
                    <w:rPr>
                      <w:rFonts w:cstheme="minorHAnsi"/>
                    </w:rPr>
                    <w:t>360</w:t>
                  </w:r>
                </w:p>
              </w:tc>
            </w:tr>
          </w:tbl>
          <w:p w14:paraId="6BE3E339" w14:textId="5FF037D6" w:rsidR="00CC78CD" w:rsidRPr="00905F0D" w:rsidRDefault="00CC78CD" w:rsidP="00CC78CD">
            <w:pPr>
              <w:jc w:val="both"/>
              <w:rPr>
                <w:rFonts w:cstheme="minorHAnsi"/>
                <w:i/>
                <w:iCs/>
                <w:sz w:val="20"/>
                <w:szCs w:val="20"/>
              </w:rPr>
            </w:pPr>
            <w:r>
              <w:rPr>
                <w:rFonts w:cstheme="minorHAnsi"/>
                <w:i/>
                <w:iCs/>
                <w:sz w:val="20"/>
                <w:szCs w:val="20"/>
              </w:rPr>
              <w:t xml:space="preserve">                                    </w:t>
            </w:r>
            <w:r w:rsidRPr="00905F0D">
              <w:rPr>
                <w:rFonts w:cstheme="minorHAnsi"/>
                <w:i/>
                <w:iCs/>
                <w:sz w:val="20"/>
                <w:szCs w:val="20"/>
              </w:rPr>
              <w:t>Fonte: Coordenação do PJTF</w:t>
            </w:r>
          </w:p>
          <w:p w14:paraId="2090F36A" w14:textId="77777777" w:rsidR="00CC78CD" w:rsidRPr="00B744EF" w:rsidRDefault="00CC78CD" w:rsidP="00CC78CD">
            <w:pPr>
              <w:ind w:left="1588"/>
              <w:jc w:val="both"/>
              <w:rPr>
                <w:rFonts w:cstheme="minorHAnsi"/>
                <w:i/>
                <w:iCs/>
              </w:rPr>
            </w:pPr>
          </w:p>
          <w:p w14:paraId="73D6E260" w14:textId="77777777" w:rsidR="00CC78CD" w:rsidRDefault="00CC78CD" w:rsidP="00CC78CD">
            <w:pPr>
              <w:jc w:val="center"/>
              <w:rPr>
                <w:rFonts w:eastAsiaTheme="minorEastAsia" w:cstheme="minorHAnsi"/>
              </w:rPr>
            </w:pPr>
            <w:r w:rsidRPr="00196007">
              <w:rPr>
                <w:rFonts w:eastAsiaTheme="minorEastAsia" w:cstheme="minorHAnsi"/>
              </w:rPr>
              <w:t>Tabela 2</w:t>
            </w:r>
            <w:r>
              <w:rPr>
                <w:rFonts w:eastAsiaTheme="minorEastAsia" w:cstheme="minorHAnsi"/>
              </w:rPr>
              <w:t xml:space="preserve">: </w:t>
            </w:r>
            <w:r w:rsidRPr="00196007">
              <w:rPr>
                <w:rFonts w:eastAsiaTheme="minorEastAsia" w:cstheme="minorHAnsi"/>
              </w:rPr>
              <w:t>Atividades iniciadas no mês</w:t>
            </w:r>
          </w:p>
          <w:p w14:paraId="15B777E9" w14:textId="77777777" w:rsidR="00CC78CD" w:rsidRPr="00196007" w:rsidRDefault="00CC78CD" w:rsidP="00CC78C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1864"/>
            </w:tblGrid>
            <w:tr w:rsidR="00CC78CD" w:rsidRPr="00196007" w14:paraId="78330BF8" w14:textId="77777777" w:rsidTr="00CA12BC">
              <w:trPr>
                <w:trHeight w:val="418"/>
                <w:jc w:val="center"/>
              </w:trPr>
              <w:tc>
                <w:tcPr>
                  <w:tcW w:w="3256" w:type="dxa"/>
                  <w:shd w:val="clear" w:color="auto" w:fill="D9D9D9" w:themeFill="background1" w:themeFillShade="D9"/>
                  <w:vAlign w:val="center"/>
                </w:tcPr>
                <w:p w14:paraId="3A7FE303" w14:textId="77777777" w:rsidR="00CC78CD" w:rsidRPr="00196007" w:rsidRDefault="00CC78CD" w:rsidP="00CF7207">
                  <w:pPr>
                    <w:framePr w:hSpace="141" w:wrap="around" w:vAnchor="text" w:hAnchor="text" w:xAlign="center" w:y="1"/>
                    <w:suppressOverlap/>
                    <w:jc w:val="center"/>
                    <w:rPr>
                      <w:rFonts w:cstheme="minorHAnsi"/>
                      <w:b/>
                      <w:bCs/>
                    </w:rPr>
                  </w:pPr>
                  <w:r w:rsidRPr="00196007">
                    <w:rPr>
                      <w:rFonts w:cstheme="minorHAnsi"/>
                      <w:b/>
                      <w:bCs/>
                    </w:rPr>
                    <w:t>Atividade Iniciada</w:t>
                  </w:r>
                </w:p>
              </w:tc>
              <w:tc>
                <w:tcPr>
                  <w:tcW w:w="2268" w:type="dxa"/>
                  <w:shd w:val="clear" w:color="auto" w:fill="D9D9D9" w:themeFill="background1" w:themeFillShade="D9"/>
                  <w:vAlign w:val="center"/>
                </w:tcPr>
                <w:p w14:paraId="5734BADD" w14:textId="77777777" w:rsidR="00CC78CD" w:rsidRPr="00196007" w:rsidRDefault="00CC78CD" w:rsidP="00CF7207">
                  <w:pPr>
                    <w:framePr w:hSpace="141" w:wrap="around" w:vAnchor="text" w:hAnchor="text" w:xAlign="center" w:y="1"/>
                    <w:suppressOverlap/>
                    <w:jc w:val="center"/>
                    <w:rPr>
                      <w:rFonts w:cstheme="minorHAnsi"/>
                      <w:b/>
                      <w:bCs/>
                    </w:rPr>
                  </w:pPr>
                  <w:r w:rsidRPr="00196007">
                    <w:rPr>
                      <w:rFonts w:cstheme="minorHAnsi"/>
                      <w:b/>
                      <w:bCs/>
                    </w:rPr>
                    <w:t>Número de Atividades Coletivas</w:t>
                  </w:r>
                </w:p>
              </w:tc>
              <w:tc>
                <w:tcPr>
                  <w:tcW w:w="1864" w:type="dxa"/>
                  <w:shd w:val="clear" w:color="auto" w:fill="D9D9D9" w:themeFill="background1" w:themeFillShade="D9"/>
                  <w:vAlign w:val="center"/>
                </w:tcPr>
                <w:p w14:paraId="1CF182C9" w14:textId="77777777" w:rsidR="00CC78CD" w:rsidRPr="006F2B96" w:rsidRDefault="00CC78CD" w:rsidP="00CF7207">
                  <w:pPr>
                    <w:framePr w:hSpace="141" w:wrap="around" w:vAnchor="text" w:hAnchor="text" w:xAlign="center" w:y="1"/>
                    <w:suppressOverlap/>
                    <w:jc w:val="center"/>
                    <w:rPr>
                      <w:rFonts w:cstheme="minorHAnsi"/>
                      <w:b/>
                      <w:bCs/>
                      <w:highlight w:val="red"/>
                    </w:rPr>
                  </w:pPr>
                  <w:r w:rsidRPr="006F2B96">
                    <w:rPr>
                      <w:rFonts w:cstheme="minorHAnsi"/>
                      <w:b/>
                      <w:bCs/>
                    </w:rPr>
                    <w:t>Número de inscritos</w:t>
                  </w:r>
                </w:p>
              </w:tc>
            </w:tr>
            <w:tr w:rsidR="00CC78CD" w:rsidRPr="00196007" w14:paraId="434921B0" w14:textId="77777777" w:rsidTr="00CA12BC">
              <w:trPr>
                <w:trHeight w:val="300"/>
                <w:jc w:val="center"/>
              </w:trPr>
              <w:tc>
                <w:tcPr>
                  <w:tcW w:w="3256" w:type="dxa"/>
                </w:tcPr>
                <w:p w14:paraId="595F16B6" w14:textId="77777777" w:rsidR="00CC78CD" w:rsidRPr="00196007" w:rsidRDefault="00CC78CD" w:rsidP="00CF7207">
                  <w:pPr>
                    <w:framePr w:hSpace="141" w:wrap="around" w:vAnchor="text" w:hAnchor="text" w:xAlign="center" w:y="1"/>
                    <w:suppressOverlap/>
                    <w:jc w:val="both"/>
                    <w:rPr>
                      <w:rFonts w:cstheme="minorHAnsi"/>
                    </w:rPr>
                  </w:pPr>
                  <w:r w:rsidRPr="00196007">
                    <w:rPr>
                      <w:rFonts w:cstheme="minorHAnsi"/>
                    </w:rPr>
                    <w:t>Oficina de Dança</w:t>
                  </w:r>
                </w:p>
              </w:tc>
              <w:tc>
                <w:tcPr>
                  <w:tcW w:w="2268" w:type="dxa"/>
                  <w:vAlign w:val="center"/>
                </w:tcPr>
                <w:p w14:paraId="2FF73A6E" w14:textId="77777777" w:rsidR="00CC78CD" w:rsidRPr="00196007" w:rsidRDefault="00CC78CD" w:rsidP="00CF7207">
                  <w:pPr>
                    <w:framePr w:hSpace="141" w:wrap="around" w:vAnchor="text" w:hAnchor="text" w:xAlign="center" w:y="1"/>
                    <w:suppressOverlap/>
                    <w:jc w:val="center"/>
                    <w:rPr>
                      <w:rFonts w:cstheme="minorHAnsi"/>
                    </w:rPr>
                  </w:pPr>
                  <w:r>
                    <w:rPr>
                      <w:rFonts w:cstheme="minorHAnsi"/>
                    </w:rPr>
                    <w:t>4</w:t>
                  </w:r>
                </w:p>
              </w:tc>
              <w:tc>
                <w:tcPr>
                  <w:tcW w:w="1864" w:type="dxa"/>
                  <w:vAlign w:val="center"/>
                </w:tcPr>
                <w:p w14:paraId="3A896088" w14:textId="77777777" w:rsidR="00CC78CD" w:rsidRPr="00C7182A" w:rsidRDefault="00CC78CD" w:rsidP="00CF7207">
                  <w:pPr>
                    <w:framePr w:hSpace="141" w:wrap="around" w:vAnchor="text" w:hAnchor="text" w:xAlign="center" w:y="1"/>
                    <w:suppressOverlap/>
                    <w:jc w:val="center"/>
                    <w:rPr>
                      <w:rFonts w:cstheme="minorHAnsi"/>
                    </w:rPr>
                  </w:pPr>
                  <w:r w:rsidRPr="00C7182A">
                    <w:rPr>
                      <w:rFonts w:cstheme="minorHAnsi"/>
                    </w:rPr>
                    <w:t>28</w:t>
                  </w:r>
                </w:p>
              </w:tc>
            </w:tr>
            <w:tr w:rsidR="00CC78CD" w:rsidRPr="00196007" w14:paraId="22623FDE" w14:textId="77777777" w:rsidTr="00CA12BC">
              <w:trPr>
                <w:trHeight w:val="300"/>
                <w:jc w:val="center"/>
              </w:trPr>
              <w:tc>
                <w:tcPr>
                  <w:tcW w:w="3256" w:type="dxa"/>
                </w:tcPr>
                <w:p w14:paraId="679E466F" w14:textId="77777777" w:rsidR="00CC78CD" w:rsidRPr="00196007" w:rsidRDefault="00CC78CD" w:rsidP="00CF7207">
                  <w:pPr>
                    <w:framePr w:hSpace="141" w:wrap="around" w:vAnchor="text" w:hAnchor="text" w:xAlign="center" w:y="1"/>
                    <w:suppressOverlap/>
                    <w:jc w:val="both"/>
                    <w:rPr>
                      <w:rFonts w:cstheme="minorHAnsi"/>
                    </w:rPr>
                  </w:pPr>
                  <w:r w:rsidRPr="00196007">
                    <w:rPr>
                      <w:rFonts w:cstheme="minorHAnsi"/>
                    </w:rPr>
                    <w:t>Oficina de Violão</w:t>
                  </w:r>
                </w:p>
              </w:tc>
              <w:tc>
                <w:tcPr>
                  <w:tcW w:w="2268" w:type="dxa"/>
                  <w:vAlign w:val="center"/>
                </w:tcPr>
                <w:p w14:paraId="3E0106F0" w14:textId="77777777" w:rsidR="00CC78CD" w:rsidRPr="00196007" w:rsidRDefault="00CC78CD" w:rsidP="00CF7207">
                  <w:pPr>
                    <w:framePr w:hSpace="141" w:wrap="around" w:vAnchor="text" w:hAnchor="text" w:xAlign="center" w:y="1"/>
                    <w:suppressOverlap/>
                    <w:jc w:val="center"/>
                    <w:rPr>
                      <w:rFonts w:cstheme="minorHAnsi"/>
                    </w:rPr>
                  </w:pPr>
                  <w:r>
                    <w:rPr>
                      <w:rFonts w:cstheme="minorHAnsi"/>
                    </w:rPr>
                    <w:t>4</w:t>
                  </w:r>
                </w:p>
              </w:tc>
              <w:tc>
                <w:tcPr>
                  <w:tcW w:w="1864" w:type="dxa"/>
                  <w:vAlign w:val="center"/>
                </w:tcPr>
                <w:p w14:paraId="4873ED45" w14:textId="77777777" w:rsidR="00CC78CD" w:rsidRPr="00C7182A" w:rsidRDefault="00CC78CD" w:rsidP="00CF7207">
                  <w:pPr>
                    <w:framePr w:hSpace="141" w:wrap="around" w:vAnchor="text" w:hAnchor="text" w:xAlign="center" w:y="1"/>
                    <w:suppressOverlap/>
                    <w:jc w:val="center"/>
                    <w:rPr>
                      <w:rFonts w:cstheme="minorHAnsi"/>
                    </w:rPr>
                  </w:pPr>
                  <w:r w:rsidRPr="00C7182A">
                    <w:rPr>
                      <w:rFonts w:cstheme="minorHAnsi"/>
                    </w:rPr>
                    <w:t>32</w:t>
                  </w:r>
                </w:p>
              </w:tc>
            </w:tr>
            <w:tr w:rsidR="00CC78CD" w:rsidRPr="00196007" w14:paraId="371E41A9" w14:textId="77777777" w:rsidTr="00CA12BC">
              <w:trPr>
                <w:trHeight w:val="300"/>
                <w:jc w:val="center"/>
              </w:trPr>
              <w:tc>
                <w:tcPr>
                  <w:tcW w:w="3256" w:type="dxa"/>
                </w:tcPr>
                <w:p w14:paraId="2E38EC49" w14:textId="77777777" w:rsidR="00CC78CD" w:rsidRPr="00196007" w:rsidRDefault="00CC78CD" w:rsidP="00CF7207">
                  <w:pPr>
                    <w:framePr w:hSpace="141" w:wrap="around" w:vAnchor="text" w:hAnchor="text" w:xAlign="center" w:y="1"/>
                    <w:suppressOverlap/>
                    <w:jc w:val="both"/>
                    <w:rPr>
                      <w:rFonts w:cstheme="minorHAnsi"/>
                    </w:rPr>
                  </w:pPr>
                  <w:r w:rsidRPr="00196007">
                    <w:rPr>
                      <w:rFonts w:cstheme="minorHAnsi"/>
                    </w:rPr>
                    <w:t>Oficina de Teclado</w:t>
                  </w:r>
                </w:p>
              </w:tc>
              <w:tc>
                <w:tcPr>
                  <w:tcW w:w="2268" w:type="dxa"/>
                  <w:vAlign w:val="center"/>
                </w:tcPr>
                <w:p w14:paraId="58CD6EAE" w14:textId="77777777" w:rsidR="00CC78CD" w:rsidRPr="00196007" w:rsidRDefault="00CC78CD" w:rsidP="00CF7207">
                  <w:pPr>
                    <w:framePr w:hSpace="141" w:wrap="around" w:vAnchor="text" w:hAnchor="text" w:xAlign="center" w:y="1"/>
                    <w:suppressOverlap/>
                    <w:jc w:val="center"/>
                    <w:rPr>
                      <w:rFonts w:cstheme="minorHAnsi"/>
                    </w:rPr>
                  </w:pPr>
                  <w:r>
                    <w:rPr>
                      <w:rFonts w:cstheme="minorHAnsi"/>
                    </w:rPr>
                    <w:t>3</w:t>
                  </w:r>
                </w:p>
              </w:tc>
              <w:tc>
                <w:tcPr>
                  <w:tcW w:w="1864" w:type="dxa"/>
                  <w:vAlign w:val="center"/>
                </w:tcPr>
                <w:p w14:paraId="5C1BF1F6" w14:textId="77777777" w:rsidR="00CC78CD" w:rsidRPr="00C7182A" w:rsidRDefault="00CC78CD" w:rsidP="00CF7207">
                  <w:pPr>
                    <w:framePr w:hSpace="141" w:wrap="around" w:vAnchor="text" w:hAnchor="text" w:xAlign="center" w:y="1"/>
                    <w:suppressOverlap/>
                    <w:jc w:val="center"/>
                    <w:rPr>
                      <w:rFonts w:cstheme="minorHAnsi"/>
                    </w:rPr>
                  </w:pPr>
                  <w:r w:rsidRPr="00C7182A">
                    <w:rPr>
                      <w:rFonts w:cstheme="minorHAnsi"/>
                    </w:rPr>
                    <w:t>27</w:t>
                  </w:r>
                </w:p>
              </w:tc>
            </w:tr>
            <w:tr w:rsidR="00CC78CD" w:rsidRPr="00196007" w14:paraId="053EB66D" w14:textId="77777777" w:rsidTr="00CA12BC">
              <w:trPr>
                <w:trHeight w:val="300"/>
                <w:jc w:val="center"/>
              </w:trPr>
              <w:tc>
                <w:tcPr>
                  <w:tcW w:w="3256" w:type="dxa"/>
                </w:tcPr>
                <w:p w14:paraId="1EC9BB53" w14:textId="77777777" w:rsidR="00CC78CD" w:rsidRPr="00196007" w:rsidRDefault="00CC78CD" w:rsidP="00CF7207">
                  <w:pPr>
                    <w:framePr w:hSpace="141" w:wrap="around" w:vAnchor="text" w:hAnchor="text" w:xAlign="center" w:y="1"/>
                    <w:suppressOverlap/>
                    <w:jc w:val="both"/>
                    <w:rPr>
                      <w:rFonts w:cstheme="minorHAnsi"/>
                    </w:rPr>
                  </w:pPr>
                  <w:r w:rsidRPr="00196007">
                    <w:rPr>
                      <w:rFonts w:cstheme="minorHAnsi"/>
                    </w:rPr>
                    <w:t>Oficina de Guitarra</w:t>
                  </w:r>
                </w:p>
              </w:tc>
              <w:tc>
                <w:tcPr>
                  <w:tcW w:w="2268" w:type="dxa"/>
                  <w:vAlign w:val="center"/>
                </w:tcPr>
                <w:p w14:paraId="3C242B35" w14:textId="77777777" w:rsidR="00CC78CD" w:rsidRPr="00196007" w:rsidRDefault="00CC78CD" w:rsidP="00CF7207">
                  <w:pPr>
                    <w:framePr w:hSpace="141" w:wrap="around" w:vAnchor="text" w:hAnchor="text" w:xAlign="center" w:y="1"/>
                    <w:suppressOverlap/>
                    <w:jc w:val="center"/>
                    <w:rPr>
                      <w:rFonts w:cstheme="minorHAnsi"/>
                    </w:rPr>
                  </w:pPr>
                  <w:r>
                    <w:rPr>
                      <w:rFonts w:cstheme="minorHAnsi"/>
                    </w:rPr>
                    <w:t>1</w:t>
                  </w:r>
                </w:p>
              </w:tc>
              <w:tc>
                <w:tcPr>
                  <w:tcW w:w="1864" w:type="dxa"/>
                  <w:vAlign w:val="center"/>
                </w:tcPr>
                <w:p w14:paraId="529A51BE" w14:textId="77777777" w:rsidR="00CC78CD" w:rsidRPr="00C7182A" w:rsidRDefault="00CC78CD" w:rsidP="00CF7207">
                  <w:pPr>
                    <w:framePr w:hSpace="141" w:wrap="around" w:vAnchor="text" w:hAnchor="text" w:xAlign="center" w:y="1"/>
                    <w:suppressOverlap/>
                    <w:jc w:val="center"/>
                    <w:rPr>
                      <w:rFonts w:cstheme="minorHAnsi"/>
                    </w:rPr>
                  </w:pPr>
                  <w:r w:rsidRPr="00C7182A">
                    <w:rPr>
                      <w:rFonts w:cstheme="minorHAnsi"/>
                    </w:rPr>
                    <w:t>9</w:t>
                  </w:r>
                </w:p>
              </w:tc>
            </w:tr>
            <w:tr w:rsidR="00CC78CD" w:rsidRPr="00196007" w14:paraId="06B6DCC9" w14:textId="77777777" w:rsidTr="00CA12BC">
              <w:trPr>
                <w:trHeight w:val="300"/>
                <w:jc w:val="center"/>
              </w:trPr>
              <w:tc>
                <w:tcPr>
                  <w:tcW w:w="3256" w:type="dxa"/>
                </w:tcPr>
                <w:p w14:paraId="51E92340" w14:textId="77777777" w:rsidR="00CC78CD" w:rsidRPr="00196007" w:rsidRDefault="00CC78CD" w:rsidP="00CF7207">
                  <w:pPr>
                    <w:framePr w:hSpace="141" w:wrap="around" w:vAnchor="text" w:hAnchor="text" w:xAlign="center" w:y="1"/>
                    <w:suppressOverlap/>
                    <w:jc w:val="both"/>
                    <w:rPr>
                      <w:rFonts w:cstheme="minorHAnsi"/>
                    </w:rPr>
                  </w:pPr>
                  <w:r w:rsidRPr="00196007">
                    <w:rPr>
                      <w:rFonts w:cstheme="minorHAnsi"/>
                    </w:rPr>
                    <w:t>Oficina de Robótica</w:t>
                  </w:r>
                </w:p>
              </w:tc>
              <w:tc>
                <w:tcPr>
                  <w:tcW w:w="2268" w:type="dxa"/>
                  <w:vAlign w:val="center"/>
                </w:tcPr>
                <w:p w14:paraId="77FA3C2B" w14:textId="77777777" w:rsidR="00CC78CD" w:rsidRPr="00196007" w:rsidRDefault="00CC78CD" w:rsidP="00CF7207">
                  <w:pPr>
                    <w:framePr w:hSpace="141" w:wrap="around" w:vAnchor="text" w:hAnchor="text" w:xAlign="center" w:y="1"/>
                    <w:suppressOverlap/>
                    <w:jc w:val="center"/>
                    <w:rPr>
                      <w:rFonts w:cstheme="minorHAnsi"/>
                    </w:rPr>
                  </w:pPr>
                  <w:r>
                    <w:rPr>
                      <w:rFonts w:cstheme="minorHAnsi"/>
                    </w:rPr>
                    <w:t>4</w:t>
                  </w:r>
                </w:p>
              </w:tc>
              <w:tc>
                <w:tcPr>
                  <w:tcW w:w="1864" w:type="dxa"/>
                  <w:vAlign w:val="center"/>
                </w:tcPr>
                <w:p w14:paraId="55E3295E" w14:textId="77777777" w:rsidR="00CC78CD" w:rsidRPr="00C7182A" w:rsidRDefault="00CC78CD" w:rsidP="00CF7207">
                  <w:pPr>
                    <w:framePr w:hSpace="141" w:wrap="around" w:vAnchor="text" w:hAnchor="text" w:xAlign="center" w:y="1"/>
                    <w:suppressOverlap/>
                    <w:jc w:val="center"/>
                    <w:rPr>
                      <w:rFonts w:cstheme="minorHAnsi"/>
                    </w:rPr>
                  </w:pPr>
                  <w:r w:rsidRPr="00C7182A">
                    <w:rPr>
                      <w:rFonts w:cstheme="minorHAnsi"/>
                    </w:rPr>
                    <w:t>66</w:t>
                  </w:r>
                </w:p>
              </w:tc>
            </w:tr>
            <w:tr w:rsidR="00CC78CD" w:rsidRPr="00196007" w14:paraId="32C17AA0" w14:textId="77777777" w:rsidTr="00CA12BC">
              <w:trPr>
                <w:trHeight w:val="300"/>
                <w:jc w:val="center"/>
              </w:trPr>
              <w:tc>
                <w:tcPr>
                  <w:tcW w:w="3256" w:type="dxa"/>
                </w:tcPr>
                <w:p w14:paraId="3040B222" w14:textId="77777777" w:rsidR="00CC78CD" w:rsidRPr="00196007" w:rsidRDefault="00CC78CD" w:rsidP="00CF7207">
                  <w:pPr>
                    <w:framePr w:hSpace="141" w:wrap="around" w:vAnchor="text" w:hAnchor="text" w:xAlign="center" w:y="1"/>
                    <w:suppressOverlap/>
                    <w:jc w:val="both"/>
                    <w:rPr>
                      <w:rFonts w:cstheme="minorHAnsi"/>
                    </w:rPr>
                  </w:pPr>
                  <w:r w:rsidRPr="00196007">
                    <w:rPr>
                      <w:rFonts w:cstheme="minorHAnsi"/>
                    </w:rPr>
                    <w:t>Curso de Aperfeiçoamento em Informática Básica</w:t>
                  </w:r>
                </w:p>
              </w:tc>
              <w:tc>
                <w:tcPr>
                  <w:tcW w:w="2268" w:type="dxa"/>
                  <w:vAlign w:val="center"/>
                </w:tcPr>
                <w:p w14:paraId="3CFE9526" w14:textId="77777777" w:rsidR="00CC78CD" w:rsidRPr="00196007" w:rsidRDefault="00CC78CD" w:rsidP="00CF7207">
                  <w:pPr>
                    <w:framePr w:hSpace="141" w:wrap="around" w:vAnchor="text" w:hAnchor="text" w:xAlign="center" w:y="1"/>
                    <w:suppressOverlap/>
                    <w:jc w:val="center"/>
                    <w:rPr>
                      <w:rFonts w:cstheme="minorHAnsi"/>
                    </w:rPr>
                  </w:pPr>
                  <w:r>
                    <w:rPr>
                      <w:rFonts w:cstheme="minorHAnsi"/>
                    </w:rPr>
                    <w:t>4</w:t>
                  </w:r>
                </w:p>
              </w:tc>
              <w:tc>
                <w:tcPr>
                  <w:tcW w:w="1864" w:type="dxa"/>
                  <w:vAlign w:val="center"/>
                </w:tcPr>
                <w:p w14:paraId="0DACA1A2" w14:textId="77777777" w:rsidR="00CC78CD" w:rsidRPr="00C7182A" w:rsidRDefault="00CC78CD" w:rsidP="00CF7207">
                  <w:pPr>
                    <w:framePr w:hSpace="141" w:wrap="around" w:vAnchor="text" w:hAnchor="text" w:xAlign="center" w:y="1"/>
                    <w:suppressOverlap/>
                    <w:jc w:val="center"/>
                    <w:rPr>
                      <w:rFonts w:cstheme="minorHAnsi"/>
                    </w:rPr>
                  </w:pPr>
                  <w:r w:rsidRPr="00C7182A">
                    <w:rPr>
                      <w:rFonts w:cstheme="minorHAnsi"/>
                    </w:rPr>
                    <w:t>72</w:t>
                  </w:r>
                </w:p>
              </w:tc>
            </w:tr>
            <w:tr w:rsidR="00CC78CD" w:rsidRPr="00196007" w14:paraId="7F6E8A82" w14:textId="77777777" w:rsidTr="00CA12BC">
              <w:trPr>
                <w:trHeight w:val="300"/>
                <w:jc w:val="center"/>
              </w:trPr>
              <w:tc>
                <w:tcPr>
                  <w:tcW w:w="3256" w:type="dxa"/>
                </w:tcPr>
                <w:p w14:paraId="438A1D7F" w14:textId="77777777" w:rsidR="00CC78CD" w:rsidRPr="00196007" w:rsidRDefault="00CC78CD" w:rsidP="00CF7207">
                  <w:pPr>
                    <w:framePr w:hSpace="141" w:wrap="around" w:vAnchor="text" w:hAnchor="text" w:xAlign="center" w:y="1"/>
                    <w:suppressOverlap/>
                    <w:jc w:val="center"/>
                    <w:rPr>
                      <w:rFonts w:cstheme="minorHAnsi"/>
                      <w:b/>
                      <w:bCs/>
                    </w:rPr>
                  </w:pPr>
                  <w:r w:rsidRPr="00196007">
                    <w:rPr>
                      <w:rFonts w:cstheme="minorHAnsi"/>
                      <w:b/>
                      <w:bCs/>
                    </w:rPr>
                    <w:t>TOTAL</w:t>
                  </w:r>
                </w:p>
              </w:tc>
              <w:tc>
                <w:tcPr>
                  <w:tcW w:w="2268" w:type="dxa"/>
                  <w:vAlign w:val="center"/>
                </w:tcPr>
                <w:p w14:paraId="249A7505" w14:textId="77777777" w:rsidR="00CC78CD" w:rsidRPr="00196007" w:rsidRDefault="00CC78CD" w:rsidP="00CF7207">
                  <w:pPr>
                    <w:framePr w:hSpace="141" w:wrap="around" w:vAnchor="text" w:hAnchor="text" w:xAlign="center" w:y="1"/>
                    <w:suppressOverlap/>
                    <w:jc w:val="center"/>
                    <w:rPr>
                      <w:rFonts w:cstheme="minorHAnsi"/>
                      <w:b/>
                      <w:bCs/>
                    </w:rPr>
                  </w:pPr>
                  <w:r>
                    <w:rPr>
                      <w:rFonts w:cstheme="minorHAnsi"/>
                      <w:b/>
                      <w:bCs/>
                    </w:rPr>
                    <w:t>20</w:t>
                  </w:r>
                </w:p>
              </w:tc>
              <w:tc>
                <w:tcPr>
                  <w:tcW w:w="1864" w:type="dxa"/>
                  <w:vAlign w:val="center"/>
                </w:tcPr>
                <w:p w14:paraId="5487F929" w14:textId="77777777" w:rsidR="00CC78CD" w:rsidRPr="00932CFC" w:rsidRDefault="00CC78CD" w:rsidP="00CF7207">
                  <w:pPr>
                    <w:framePr w:hSpace="141" w:wrap="around" w:vAnchor="text" w:hAnchor="text" w:xAlign="center" w:y="1"/>
                    <w:suppressOverlap/>
                    <w:jc w:val="center"/>
                    <w:rPr>
                      <w:rFonts w:cstheme="minorHAnsi"/>
                      <w:b/>
                      <w:bCs/>
                    </w:rPr>
                  </w:pPr>
                  <w:r w:rsidRPr="00932CFC">
                    <w:rPr>
                      <w:rFonts w:cstheme="minorHAnsi"/>
                      <w:b/>
                      <w:bCs/>
                    </w:rPr>
                    <w:t>234</w:t>
                  </w:r>
                </w:p>
              </w:tc>
            </w:tr>
          </w:tbl>
          <w:p w14:paraId="4EC49DA7" w14:textId="0ECE4C82" w:rsidR="00CC78CD" w:rsidRPr="00905F0D" w:rsidRDefault="00CC78CD" w:rsidP="00CC78CD">
            <w:pPr>
              <w:jc w:val="both"/>
              <w:rPr>
                <w:rFonts w:cstheme="minorHAnsi"/>
                <w:i/>
                <w:iCs/>
                <w:sz w:val="20"/>
                <w:szCs w:val="20"/>
              </w:rPr>
            </w:pPr>
            <w:r>
              <w:rPr>
                <w:rFonts w:cstheme="minorHAnsi"/>
                <w:i/>
                <w:iCs/>
                <w:sz w:val="20"/>
                <w:szCs w:val="20"/>
              </w:rPr>
              <w:t xml:space="preserve">                                      </w:t>
            </w:r>
            <w:r w:rsidRPr="00905F0D">
              <w:rPr>
                <w:rFonts w:cstheme="minorHAnsi"/>
                <w:i/>
                <w:iCs/>
                <w:sz w:val="20"/>
                <w:szCs w:val="20"/>
              </w:rPr>
              <w:t>Fonte: Coordenação do PJTF</w:t>
            </w:r>
          </w:p>
          <w:p w14:paraId="67E0F664" w14:textId="77777777" w:rsidR="00CC78CD" w:rsidRPr="00196007" w:rsidRDefault="00CC78CD" w:rsidP="00CC78CD">
            <w:pPr>
              <w:jc w:val="both"/>
              <w:rPr>
                <w:rFonts w:cstheme="minorHAnsi"/>
                <w:b/>
                <w:bCs/>
              </w:rPr>
            </w:pPr>
          </w:p>
          <w:p w14:paraId="3C595BA8" w14:textId="77777777" w:rsidR="00CC78CD" w:rsidRPr="007B6740" w:rsidRDefault="00CC78CD" w:rsidP="00CC78CD">
            <w:pPr>
              <w:jc w:val="both"/>
              <w:rPr>
                <w:b/>
                <w:bCs/>
              </w:rPr>
            </w:pPr>
            <w:r w:rsidRPr="64F3D54F">
              <w:rPr>
                <w:b/>
                <w:bCs/>
              </w:rPr>
              <w:t>Atividades de Atendimento e Acompanhamento do Serviço Social</w:t>
            </w:r>
          </w:p>
          <w:p w14:paraId="4B1E0323" w14:textId="77777777" w:rsidR="00CC78CD" w:rsidRPr="0088447C" w:rsidRDefault="00CC78CD" w:rsidP="00CC78CD">
            <w:pPr>
              <w:jc w:val="both"/>
              <w:rPr>
                <w:rFonts w:cstheme="minorHAnsi"/>
                <w:b/>
                <w:bCs/>
              </w:rPr>
            </w:pPr>
          </w:p>
          <w:p w14:paraId="596B3E04" w14:textId="77777777" w:rsidR="00CC78CD" w:rsidRDefault="00CC78CD" w:rsidP="00CC78CD">
            <w:pPr>
              <w:jc w:val="center"/>
              <w:rPr>
                <w:rFonts w:eastAsiaTheme="minorEastAsia" w:cstheme="minorHAnsi"/>
              </w:rPr>
            </w:pPr>
            <w:r w:rsidRPr="00484C1E">
              <w:rPr>
                <w:rFonts w:eastAsiaTheme="minorEastAsia" w:cstheme="minorHAnsi"/>
              </w:rPr>
              <w:t>Tabela 3</w:t>
            </w:r>
            <w:r>
              <w:rPr>
                <w:rFonts w:eastAsiaTheme="minorEastAsia" w:cstheme="minorHAnsi"/>
              </w:rPr>
              <w:t xml:space="preserve">: </w:t>
            </w:r>
            <w:r w:rsidRPr="00484C1E">
              <w:rPr>
                <w:rFonts w:eastAsiaTheme="minorEastAsia" w:cstheme="minorHAnsi"/>
              </w:rPr>
              <w:t>Atendimentos individuais e em grupo do Serviço Social</w:t>
            </w:r>
          </w:p>
          <w:p w14:paraId="0236F34D" w14:textId="77777777" w:rsidR="00CC78CD" w:rsidRPr="0088447C" w:rsidRDefault="00CC78CD" w:rsidP="00CC78C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540"/>
              <w:gridCol w:w="3426"/>
            </w:tblGrid>
            <w:tr w:rsidR="00CC78CD" w:rsidRPr="0088447C" w14:paraId="48FAB8D9" w14:textId="77777777" w:rsidTr="00CA12BC">
              <w:trPr>
                <w:trHeight w:val="418"/>
                <w:jc w:val="center"/>
              </w:trPr>
              <w:tc>
                <w:tcPr>
                  <w:tcW w:w="3540" w:type="dxa"/>
                  <w:shd w:val="clear" w:color="auto" w:fill="D9D9D9" w:themeFill="background1" w:themeFillShade="D9"/>
                  <w:vAlign w:val="center"/>
                </w:tcPr>
                <w:p w14:paraId="11208E44" w14:textId="77777777" w:rsidR="00CC78CD" w:rsidRPr="0088447C" w:rsidRDefault="00CC78CD" w:rsidP="00CF7207">
                  <w:pPr>
                    <w:framePr w:hSpace="141" w:wrap="around" w:vAnchor="text" w:hAnchor="text" w:xAlign="center" w:y="1"/>
                    <w:suppressOverlap/>
                    <w:jc w:val="center"/>
                    <w:rPr>
                      <w:rFonts w:cstheme="minorHAnsi"/>
                      <w:b/>
                      <w:bCs/>
                    </w:rPr>
                  </w:pPr>
                  <w:r w:rsidRPr="0088447C">
                    <w:rPr>
                      <w:rFonts w:cstheme="minorHAnsi"/>
                      <w:b/>
                      <w:bCs/>
                    </w:rPr>
                    <w:t>Serviços oferecidos</w:t>
                  </w:r>
                </w:p>
              </w:tc>
              <w:tc>
                <w:tcPr>
                  <w:tcW w:w="3426" w:type="dxa"/>
                  <w:shd w:val="clear" w:color="auto" w:fill="D9D9D9" w:themeFill="background1" w:themeFillShade="D9"/>
                  <w:vAlign w:val="center"/>
                </w:tcPr>
                <w:p w14:paraId="28FE9083" w14:textId="77777777" w:rsidR="00CC78CD" w:rsidRPr="0088447C" w:rsidRDefault="00CC78CD" w:rsidP="00CF7207">
                  <w:pPr>
                    <w:framePr w:hSpace="141" w:wrap="around" w:vAnchor="text" w:hAnchor="text" w:xAlign="center" w:y="1"/>
                    <w:suppressOverlap/>
                    <w:jc w:val="center"/>
                    <w:rPr>
                      <w:rFonts w:cstheme="minorHAnsi"/>
                      <w:b/>
                      <w:bCs/>
                    </w:rPr>
                  </w:pPr>
                  <w:r w:rsidRPr="0088447C">
                    <w:rPr>
                      <w:rFonts w:cstheme="minorHAnsi"/>
                      <w:b/>
                      <w:bCs/>
                    </w:rPr>
                    <w:t>Quantidade de adolescentes/jovens atendidos</w:t>
                  </w:r>
                </w:p>
              </w:tc>
            </w:tr>
            <w:tr w:rsidR="00CC78CD" w:rsidRPr="0088447C" w14:paraId="53BD7276" w14:textId="77777777" w:rsidTr="00CA12BC">
              <w:trPr>
                <w:trHeight w:val="300"/>
                <w:jc w:val="center"/>
              </w:trPr>
              <w:tc>
                <w:tcPr>
                  <w:tcW w:w="3540" w:type="dxa"/>
                </w:tcPr>
                <w:p w14:paraId="55922CB4" w14:textId="77777777" w:rsidR="00CC78CD" w:rsidRPr="0088447C" w:rsidRDefault="00CC78CD" w:rsidP="00CF7207">
                  <w:pPr>
                    <w:framePr w:hSpace="141" w:wrap="around" w:vAnchor="text" w:hAnchor="text" w:xAlign="center" w:y="1"/>
                    <w:suppressOverlap/>
                    <w:jc w:val="both"/>
                    <w:rPr>
                      <w:rFonts w:cstheme="minorHAnsi"/>
                      <w:highlight w:val="yellow"/>
                    </w:rPr>
                  </w:pPr>
                  <w:r w:rsidRPr="0088447C">
                    <w:rPr>
                      <w:rFonts w:cstheme="minorHAnsi"/>
                    </w:rPr>
                    <w:t>Acompanhamento Serviço Social</w:t>
                  </w:r>
                </w:p>
              </w:tc>
              <w:tc>
                <w:tcPr>
                  <w:tcW w:w="3426" w:type="dxa"/>
                </w:tcPr>
                <w:p w14:paraId="63C9E75B" w14:textId="77777777" w:rsidR="00CC78CD" w:rsidRPr="0088447C" w:rsidRDefault="00CC78CD" w:rsidP="00CF7207">
                  <w:pPr>
                    <w:framePr w:hSpace="141" w:wrap="around" w:vAnchor="text" w:hAnchor="text" w:xAlign="center" w:y="1"/>
                    <w:suppressOverlap/>
                    <w:jc w:val="center"/>
                    <w:rPr>
                      <w:rFonts w:cstheme="minorHAnsi"/>
                    </w:rPr>
                  </w:pPr>
                  <w:r>
                    <w:rPr>
                      <w:rFonts w:cstheme="minorHAnsi"/>
                    </w:rPr>
                    <w:t>130</w:t>
                  </w:r>
                </w:p>
              </w:tc>
            </w:tr>
          </w:tbl>
          <w:p w14:paraId="25DD01FE" w14:textId="46F095FD" w:rsidR="00CC78CD" w:rsidRPr="00220E50" w:rsidRDefault="00CC78CD" w:rsidP="00CC78CD">
            <w:pPr>
              <w:jc w:val="both"/>
              <w:rPr>
                <w:rFonts w:cstheme="minorHAnsi"/>
                <w:i/>
                <w:iCs/>
                <w:sz w:val="20"/>
                <w:szCs w:val="20"/>
              </w:rPr>
            </w:pPr>
            <w:r>
              <w:rPr>
                <w:rFonts w:cstheme="minorHAnsi"/>
                <w:i/>
                <w:iCs/>
                <w:sz w:val="20"/>
                <w:szCs w:val="20"/>
              </w:rPr>
              <w:t xml:space="preserve">                                           </w:t>
            </w:r>
            <w:r w:rsidRPr="00220E50">
              <w:rPr>
                <w:rFonts w:cstheme="minorHAnsi"/>
                <w:i/>
                <w:iCs/>
                <w:sz w:val="20"/>
                <w:szCs w:val="20"/>
              </w:rPr>
              <w:t>Fonte: Coordenação do PJTF</w:t>
            </w:r>
          </w:p>
          <w:p w14:paraId="2AA2410B" w14:textId="77777777" w:rsidR="00CC78CD" w:rsidRDefault="00CC78CD" w:rsidP="00CC78CD">
            <w:pPr>
              <w:jc w:val="both"/>
              <w:rPr>
                <w:rFonts w:cstheme="minorHAnsi"/>
              </w:rPr>
            </w:pPr>
          </w:p>
          <w:p w14:paraId="2DA61FAF" w14:textId="1D574DE9" w:rsidR="00CC78CD" w:rsidRPr="00AF4AA9" w:rsidRDefault="00CC78CD" w:rsidP="00CC78CD">
            <w:pPr>
              <w:jc w:val="both"/>
            </w:pPr>
            <w:r w:rsidRPr="64F3D54F">
              <w:t xml:space="preserve">Os atendimentos realizados pelo Serviço Social ocorreram de forma individual e em grupos, por meio de procedimentos </w:t>
            </w:r>
            <w:r w:rsidR="003A14BA">
              <w:t>ofertados</w:t>
            </w:r>
            <w:r w:rsidRPr="64F3D54F">
              <w:t xml:space="preserve"> nas entrevistas e atividades socioeducativas, tais como: acolhimento</w:t>
            </w:r>
            <w:r>
              <w:t>;</w:t>
            </w:r>
            <w:r w:rsidRPr="64F3D54F">
              <w:t xml:space="preserve"> escuta ativa</w:t>
            </w:r>
            <w:r>
              <w:t>;</w:t>
            </w:r>
            <w:r w:rsidRPr="64F3D54F">
              <w:t xml:space="preserve"> entrevista e levantamento socioeconômico das famílias</w:t>
            </w:r>
            <w:r>
              <w:t xml:space="preserve">, a fim de </w:t>
            </w:r>
            <w:r w:rsidRPr="0088447C">
              <w:rPr>
                <w:rFonts w:cstheme="minorHAnsi"/>
              </w:rPr>
              <w:t>embas</w:t>
            </w:r>
            <w:r>
              <w:rPr>
                <w:rFonts w:cstheme="minorHAnsi"/>
              </w:rPr>
              <w:t>ar a</w:t>
            </w:r>
            <w:r w:rsidRPr="0088447C">
              <w:rPr>
                <w:rFonts w:cstheme="minorHAnsi"/>
              </w:rPr>
              <w:t>s intervenções a serem realizadas</w:t>
            </w:r>
            <w:r>
              <w:rPr>
                <w:rFonts w:cstheme="minorHAnsi"/>
              </w:rPr>
              <w:t xml:space="preserve"> pela equipe técnica, resultando em </w:t>
            </w:r>
            <w:r w:rsidRPr="0088447C">
              <w:rPr>
                <w:rFonts w:cstheme="minorHAnsi"/>
              </w:rPr>
              <w:t>79 atendimentos d</w:t>
            </w:r>
            <w:r w:rsidR="000B0D2D">
              <w:rPr>
                <w:rFonts w:cstheme="minorHAnsi"/>
              </w:rPr>
              <w:t>os</w:t>
            </w:r>
            <w:r w:rsidRPr="0088447C">
              <w:rPr>
                <w:rFonts w:cstheme="minorHAnsi"/>
              </w:rPr>
              <w:t xml:space="preserve"> novos inscritos</w:t>
            </w:r>
            <w:r>
              <w:rPr>
                <w:rFonts w:cstheme="minorHAnsi"/>
              </w:rPr>
              <w:t xml:space="preserve">; </w:t>
            </w:r>
            <w:r w:rsidRPr="64F3D54F">
              <w:t>diagnóstico social</w:t>
            </w:r>
            <w:r>
              <w:t xml:space="preserve">; </w:t>
            </w:r>
            <w:r w:rsidRPr="64F3D54F">
              <w:t>orientação e apoio sociofamiliar</w:t>
            </w:r>
            <w:r>
              <w:t xml:space="preserve">, que se </w:t>
            </w:r>
            <w:r w:rsidRPr="0088447C">
              <w:rPr>
                <w:rFonts w:cstheme="minorHAnsi"/>
              </w:rPr>
              <w:t>caracteriza pela busca de informações sobre programas, benefícios e serviços socioassistenciais</w:t>
            </w:r>
            <w:r>
              <w:t xml:space="preserve">; </w:t>
            </w:r>
            <w:r w:rsidRPr="64F3D54F">
              <w:t>informações e encaminhamentos pertinentes à rede socioassistencial, de saúde, educação e outros mecanismos do sistema de garantia de direitos em geral</w:t>
            </w:r>
            <w:r>
              <w:t xml:space="preserve">; e </w:t>
            </w:r>
            <w:r w:rsidRPr="64F3D54F">
              <w:t>realização de estudos de caso</w:t>
            </w:r>
            <w:r>
              <w:t xml:space="preserve">, </w:t>
            </w:r>
            <w:r w:rsidRPr="0088447C">
              <w:rPr>
                <w:rFonts w:cstheme="minorHAnsi"/>
              </w:rPr>
              <w:t>conduzido</w:t>
            </w:r>
            <w:r>
              <w:rPr>
                <w:rFonts w:cstheme="minorHAnsi"/>
              </w:rPr>
              <w:t>s</w:t>
            </w:r>
            <w:r w:rsidRPr="0088447C">
              <w:rPr>
                <w:rFonts w:cstheme="minorHAnsi"/>
              </w:rPr>
              <w:t xml:space="preserve"> com toda a equipe técnica e instrutores, </w:t>
            </w:r>
            <w:r>
              <w:rPr>
                <w:rFonts w:cstheme="minorHAnsi"/>
              </w:rPr>
              <w:t xml:space="preserve">buscando </w:t>
            </w:r>
            <w:r w:rsidRPr="0088447C">
              <w:rPr>
                <w:rFonts w:cstheme="minorHAnsi"/>
              </w:rPr>
              <w:t xml:space="preserve">orientar e unificar ações gerais com sujeitos específicos. Neste mês, os casos mais discutidos foram de adolescentes que apresentam algum diagnóstico </w:t>
            </w:r>
            <w:proofErr w:type="spellStart"/>
            <w:r w:rsidRPr="0088447C">
              <w:rPr>
                <w:rFonts w:cstheme="minorHAnsi"/>
              </w:rPr>
              <w:t>neurodivergente</w:t>
            </w:r>
            <w:proofErr w:type="spellEnd"/>
            <w:r w:rsidRPr="0088447C">
              <w:rPr>
                <w:rFonts w:cstheme="minorHAnsi"/>
              </w:rPr>
              <w:t xml:space="preserve"> e inscreveram-se em atividades com risco de inadaptação</w:t>
            </w:r>
            <w:r>
              <w:rPr>
                <w:rFonts w:cstheme="minorHAnsi"/>
              </w:rPr>
              <w:t>.</w:t>
            </w:r>
          </w:p>
          <w:p w14:paraId="591A4A80" w14:textId="77777777" w:rsidR="00CC78CD" w:rsidRPr="007B6740" w:rsidRDefault="00CC78CD" w:rsidP="00CC78CD"/>
          <w:p w14:paraId="60A8E6BE" w14:textId="77777777" w:rsidR="00CC78CD" w:rsidRPr="00262C59" w:rsidRDefault="00CC78CD" w:rsidP="00CC78CD">
            <w:pPr>
              <w:jc w:val="both"/>
            </w:pPr>
            <w:r w:rsidRPr="64F3D54F">
              <w:t xml:space="preserve">O setor também realizou </w:t>
            </w:r>
            <w:r>
              <w:t xml:space="preserve">13 </w:t>
            </w:r>
            <w:r w:rsidRPr="64F3D54F">
              <w:t>visitas domiciliares para avaliação da situação econômica e contatos telefônicos para atualizações cadastrais, prestar informações sobre benefícios eventuais, verificação de motivos de evasão e confirmação de participação dos adolescentes e jovens em atividades.</w:t>
            </w:r>
            <w:r>
              <w:t xml:space="preserve"> </w:t>
            </w:r>
            <w:r>
              <w:rPr>
                <w:rFonts w:cstheme="minorHAnsi"/>
              </w:rPr>
              <w:t>A</w:t>
            </w:r>
            <w:r w:rsidRPr="0088447C">
              <w:rPr>
                <w:rFonts w:cstheme="minorHAnsi"/>
              </w:rPr>
              <w:t xml:space="preserve">pós acolhida e escuta ativa, </w:t>
            </w:r>
            <w:r>
              <w:rPr>
                <w:rFonts w:cstheme="minorHAnsi"/>
              </w:rPr>
              <w:t>o S</w:t>
            </w:r>
            <w:r w:rsidRPr="0088447C">
              <w:rPr>
                <w:rFonts w:cstheme="minorHAnsi"/>
              </w:rPr>
              <w:t xml:space="preserve">erviço </w:t>
            </w:r>
            <w:r>
              <w:rPr>
                <w:rFonts w:cstheme="minorHAnsi"/>
              </w:rPr>
              <w:t>S</w:t>
            </w:r>
            <w:r w:rsidRPr="0088447C">
              <w:rPr>
                <w:rFonts w:cstheme="minorHAnsi"/>
              </w:rPr>
              <w:t xml:space="preserve">ocial acompanhará esses jovens semanalmente em </w:t>
            </w:r>
            <w:r>
              <w:rPr>
                <w:rFonts w:cstheme="minorHAnsi"/>
              </w:rPr>
              <w:t>conjunto</w:t>
            </w:r>
            <w:r w:rsidRPr="0088447C">
              <w:rPr>
                <w:rFonts w:cstheme="minorHAnsi"/>
              </w:rPr>
              <w:t xml:space="preserve"> com instrutor</w:t>
            </w:r>
            <w:r>
              <w:rPr>
                <w:rFonts w:cstheme="minorHAnsi"/>
              </w:rPr>
              <w:t xml:space="preserve">es </w:t>
            </w:r>
            <w:r w:rsidRPr="0088447C">
              <w:rPr>
                <w:rFonts w:cstheme="minorHAnsi"/>
              </w:rPr>
              <w:t>para identificar suas necessidades, conhecer a dinâmica e realidade socioeconômica familiar para intervenções e repasse de benefícios.</w:t>
            </w:r>
          </w:p>
          <w:p w14:paraId="4AA8E37C" w14:textId="77777777" w:rsidR="00CC78CD" w:rsidRDefault="00CC78CD" w:rsidP="00CC78CD">
            <w:pPr>
              <w:jc w:val="both"/>
              <w:rPr>
                <w:rFonts w:cstheme="minorHAnsi"/>
                <w:kern w:val="2"/>
              </w:rPr>
            </w:pPr>
          </w:p>
          <w:p w14:paraId="4C2BEB6E" w14:textId="77777777" w:rsidR="00CC78CD" w:rsidRPr="005E2C7A" w:rsidRDefault="00CC78CD" w:rsidP="00CC78CD">
            <w:pPr>
              <w:jc w:val="both"/>
              <w:rPr>
                <w:rFonts w:cstheme="minorHAnsi"/>
                <w:kern w:val="2"/>
              </w:rPr>
            </w:pPr>
            <w:r w:rsidRPr="0088447C">
              <w:rPr>
                <w:rFonts w:cstheme="minorHAnsi"/>
                <w:kern w:val="2"/>
              </w:rPr>
              <w:t>Uma família foi encaminhada ao CRAS de Senador Canedo para atualização do Cadastro Único, sendo feito contato telefônico com o CRAS para acompanhamento</w:t>
            </w:r>
            <w:r>
              <w:rPr>
                <w:rFonts w:cstheme="minorHAnsi"/>
                <w:kern w:val="2"/>
              </w:rPr>
              <w:t xml:space="preserve">. Já o </w:t>
            </w:r>
            <w:r w:rsidRPr="001737B4">
              <w:rPr>
                <w:rFonts w:cstheme="minorHAnsi"/>
                <w:kern w:val="2"/>
              </w:rPr>
              <w:t>acompanhamento social</w:t>
            </w:r>
            <w:r w:rsidRPr="0088447C">
              <w:rPr>
                <w:rFonts w:cstheme="minorHAnsi"/>
                <w:kern w:val="2"/>
              </w:rPr>
              <w:t xml:space="preserve"> aos 02 jovens encaminhados pelo Sistema Nacional de Atendimento Socioeducativo </w:t>
            </w:r>
            <w:r>
              <w:rPr>
                <w:rFonts w:cstheme="minorHAnsi"/>
                <w:kern w:val="2"/>
              </w:rPr>
              <w:t>(</w:t>
            </w:r>
            <w:r w:rsidRPr="0088447C">
              <w:rPr>
                <w:rFonts w:cstheme="minorHAnsi"/>
                <w:kern w:val="2"/>
              </w:rPr>
              <w:t>SINASE</w:t>
            </w:r>
            <w:r>
              <w:rPr>
                <w:rFonts w:cstheme="minorHAnsi"/>
                <w:kern w:val="2"/>
              </w:rPr>
              <w:t>) no mês de janeiro foi mantido neste mês.</w:t>
            </w:r>
          </w:p>
          <w:p w14:paraId="4BF3BD91" w14:textId="77777777" w:rsidR="00CC78CD" w:rsidRDefault="00CC78CD" w:rsidP="00CC78CD">
            <w:pPr>
              <w:jc w:val="both"/>
              <w:rPr>
                <w:rFonts w:cstheme="minorHAnsi"/>
                <w:b/>
                <w:bCs/>
              </w:rPr>
            </w:pPr>
          </w:p>
          <w:p w14:paraId="1C7288FA" w14:textId="77777777" w:rsidR="000B0D2D" w:rsidRDefault="000B0D2D" w:rsidP="00CC78CD">
            <w:pPr>
              <w:jc w:val="both"/>
              <w:rPr>
                <w:rFonts w:cstheme="minorHAnsi"/>
                <w:b/>
                <w:bCs/>
              </w:rPr>
            </w:pPr>
          </w:p>
          <w:p w14:paraId="4D88A0C3" w14:textId="77777777" w:rsidR="000B0D2D" w:rsidRDefault="000B0D2D" w:rsidP="00CC78CD">
            <w:pPr>
              <w:jc w:val="both"/>
              <w:rPr>
                <w:rFonts w:cstheme="minorHAnsi"/>
                <w:b/>
                <w:bCs/>
              </w:rPr>
            </w:pPr>
          </w:p>
          <w:p w14:paraId="301283B1" w14:textId="77777777" w:rsidR="000B0D2D" w:rsidRPr="00262C59" w:rsidRDefault="000B0D2D" w:rsidP="00CC78CD">
            <w:pPr>
              <w:jc w:val="both"/>
              <w:rPr>
                <w:rFonts w:cstheme="minorHAnsi"/>
                <w:b/>
                <w:bCs/>
              </w:rPr>
            </w:pPr>
          </w:p>
          <w:p w14:paraId="60BC3F03" w14:textId="77777777" w:rsidR="00CC78CD" w:rsidRPr="00262C59" w:rsidRDefault="00CC78CD" w:rsidP="00CC78CD">
            <w:pPr>
              <w:jc w:val="both"/>
              <w:rPr>
                <w:b/>
                <w:bCs/>
              </w:rPr>
            </w:pPr>
            <w:r w:rsidRPr="00262C59">
              <w:rPr>
                <w:b/>
                <w:bCs/>
              </w:rPr>
              <w:lastRenderedPageBreak/>
              <w:t xml:space="preserve">Atividades de Atendimento e Acompanhamento Psicossocial </w:t>
            </w:r>
          </w:p>
          <w:p w14:paraId="30CA400A" w14:textId="77777777" w:rsidR="00CC78CD" w:rsidRPr="00262C59" w:rsidRDefault="00CC78CD" w:rsidP="00CC78CD">
            <w:pPr>
              <w:rPr>
                <w:rFonts w:eastAsiaTheme="minorEastAsia" w:cstheme="minorHAnsi"/>
              </w:rPr>
            </w:pPr>
          </w:p>
          <w:p w14:paraId="5A079354" w14:textId="77777777" w:rsidR="00CC78CD" w:rsidRDefault="00CC78CD" w:rsidP="00CC78CD">
            <w:pPr>
              <w:jc w:val="center"/>
              <w:rPr>
                <w:rFonts w:eastAsiaTheme="minorEastAsia" w:cstheme="minorHAnsi"/>
              </w:rPr>
            </w:pPr>
            <w:r w:rsidRPr="00B744EF">
              <w:rPr>
                <w:rFonts w:eastAsiaTheme="minorEastAsia" w:cstheme="minorHAnsi"/>
              </w:rPr>
              <w:t xml:space="preserve">Tabela </w:t>
            </w:r>
            <w:r>
              <w:rPr>
                <w:rFonts w:eastAsiaTheme="minorEastAsia" w:cstheme="minorHAnsi"/>
              </w:rPr>
              <w:t xml:space="preserve">4: </w:t>
            </w:r>
            <w:r w:rsidRPr="00B744EF">
              <w:rPr>
                <w:rFonts w:eastAsiaTheme="minorEastAsia" w:cstheme="minorHAnsi"/>
              </w:rPr>
              <w:t>Atendimentos individuais e em grupo de Psicologia</w:t>
            </w:r>
          </w:p>
          <w:p w14:paraId="6FABD33B" w14:textId="77777777" w:rsidR="00CC78CD" w:rsidRPr="00B744EF" w:rsidRDefault="00CC78CD" w:rsidP="00CC78CD">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552"/>
              <w:gridCol w:w="3914"/>
            </w:tblGrid>
            <w:tr w:rsidR="00CC78CD" w:rsidRPr="00B744EF" w14:paraId="53662D18" w14:textId="77777777" w:rsidTr="00CA12BC">
              <w:trPr>
                <w:trHeight w:val="418"/>
                <w:jc w:val="center"/>
              </w:trPr>
              <w:tc>
                <w:tcPr>
                  <w:tcW w:w="3552" w:type="dxa"/>
                  <w:shd w:val="clear" w:color="auto" w:fill="D9D9D9" w:themeFill="background1" w:themeFillShade="D9"/>
                  <w:vAlign w:val="center"/>
                </w:tcPr>
                <w:p w14:paraId="2DD376D8"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Serviços oferecidos</w:t>
                  </w:r>
                </w:p>
              </w:tc>
              <w:tc>
                <w:tcPr>
                  <w:tcW w:w="3914" w:type="dxa"/>
                  <w:shd w:val="clear" w:color="auto" w:fill="D9D9D9" w:themeFill="background1" w:themeFillShade="D9"/>
                  <w:vAlign w:val="center"/>
                </w:tcPr>
                <w:p w14:paraId="2483126A"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Quantidade de adolescentes/jovens atendidos</w:t>
                  </w:r>
                </w:p>
              </w:tc>
            </w:tr>
            <w:tr w:rsidR="00CC78CD" w:rsidRPr="00B744EF" w14:paraId="2E078F02" w14:textId="77777777" w:rsidTr="00CA12BC">
              <w:trPr>
                <w:trHeight w:val="300"/>
                <w:jc w:val="center"/>
              </w:trPr>
              <w:tc>
                <w:tcPr>
                  <w:tcW w:w="3552" w:type="dxa"/>
                  <w:vAlign w:val="center"/>
                </w:tcPr>
                <w:p w14:paraId="11DCE197" w14:textId="77777777" w:rsidR="00CC78CD" w:rsidRPr="00B744EF" w:rsidRDefault="00CC78CD" w:rsidP="00CF7207">
                  <w:pPr>
                    <w:framePr w:hSpace="141" w:wrap="around" w:vAnchor="text" w:hAnchor="text" w:xAlign="center" w:y="1"/>
                    <w:suppressOverlap/>
                    <w:rPr>
                      <w:rFonts w:cstheme="minorHAnsi"/>
                    </w:rPr>
                  </w:pPr>
                  <w:r w:rsidRPr="00B744EF">
                    <w:rPr>
                      <w:rFonts w:cstheme="minorHAnsi"/>
                    </w:rPr>
                    <w:t>Acompanhamento Psicossocial</w:t>
                  </w:r>
                </w:p>
              </w:tc>
              <w:tc>
                <w:tcPr>
                  <w:tcW w:w="3914" w:type="dxa"/>
                  <w:vAlign w:val="center"/>
                </w:tcPr>
                <w:p w14:paraId="61C71899"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142</w:t>
                  </w:r>
                </w:p>
              </w:tc>
            </w:tr>
          </w:tbl>
          <w:p w14:paraId="73060901" w14:textId="6BB528FF" w:rsidR="00CC78CD" w:rsidRPr="00262C59" w:rsidRDefault="00CC78CD" w:rsidP="00572C55">
            <w:pPr>
              <w:rPr>
                <w:rFonts w:cstheme="minorHAnsi"/>
                <w:i/>
                <w:iCs/>
                <w:sz w:val="20"/>
                <w:szCs w:val="20"/>
              </w:rPr>
            </w:pPr>
            <w:r w:rsidRPr="00B744EF">
              <w:rPr>
                <w:rFonts w:cstheme="minorHAnsi"/>
                <w:i/>
                <w:iCs/>
              </w:rPr>
              <w:tab/>
            </w:r>
            <w:r w:rsidRPr="00B744EF">
              <w:rPr>
                <w:rFonts w:cstheme="minorHAnsi"/>
                <w:i/>
                <w:iCs/>
              </w:rPr>
              <w:tab/>
            </w:r>
            <w:r w:rsidR="000B0D2D">
              <w:rPr>
                <w:rFonts w:cstheme="minorHAnsi"/>
                <w:i/>
                <w:iCs/>
              </w:rPr>
              <w:t xml:space="preserve">     </w:t>
            </w:r>
            <w:r w:rsidRPr="00262C59">
              <w:rPr>
                <w:rFonts w:cstheme="minorHAnsi"/>
                <w:i/>
                <w:iCs/>
                <w:sz w:val="20"/>
                <w:szCs w:val="20"/>
              </w:rPr>
              <w:t>Fonte: Coordenação do PJTF</w:t>
            </w:r>
          </w:p>
          <w:p w14:paraId="49945DEE" w14:textId="77777777" w:rsidR="00CC78CD" w:rsidRDefault="00CC78CD" w:rsidP="00572C55">
            <w:pPr>
              <w:rPr>
                <w:rFonts w:cstheme="minorHAnsi"/>
                <w:b/>
                <w:bCs/>
              </w:rPr>
            </w:pPr>
          </w:p>
          <w:p w14:paraId="5BE442F5" w14:textId="77777777" w:rsidR="00CC78CD" w:rsidRPr="00061B36" w:rsidRDefault="00CC78CD" w:rsidP="007B4AD3">
            <w:pPr>
              <w:jc w:val="both"/>
              <w:rPr>
                <w:rFonts w:eastAsiaTheme="minorEastAsia"/>
              </w:rPr>
            </w:pPr>
            <w:r w:rsidRPr="2C8232A9">
              <w:rPr>
                <w:rFonts w:eastAsia="Times New Roman"/>
                <w:position w:val="-1"/>
              </w:rPr>
              <w:t xml:space="preserve">As atividades psicossociais estão relacionadas às visitas domiciliares, </w:t>
            </w:r>
            <w:r w:rsidRPr="2C8232A9">
              <w:rPr>
                <w:rFonts w:eastAsia="Calibri"/>
                <w:position w:val="-1"/>
              </w:rPr>
              <w:t>acolhimento e orientação individual e em grupos</w:t>
            </w:r>
            <w:r>
              <w:rPr>
                <w:rFonts w:eastAsia="Calibri"/>
                <w:position w:val="-1"/>
              </w:rPr>
              <w:t>. Sua execução, junto aos beneficiários e seus familiares</w:t>
            </w:r>
            <w:r w:rsidRPr="64F3D54F">
              <w:t>, envolvem acolhimento e escuta ativa; entrevista para conhecimento do perfil e desenvolvimento dos novos beneficiários;</w:t>
            </w:r>
            <w:r>
              <w:rPr>
                <w:bCs/>
              </w:rPr>
              <w:t xml:space="preserve"> m</w:t>
            </w:r>
            <w:r w:rsidRPr="64F3D54F">
              <w:t xml:space="preserve">ediação de conflitos e gerenciamento de crises; manejo de sofrimento psíquico; </w:t>
            </w:r>
            <w:proofErr w:type="spellStart"/>
            <w:r w:rsidRPr="64F3D54F">
              <w:t>Psicoeducação</w:t>
            </w:r>
            <w:proofErr w:type="spellEnd"/>
            <w:r w:rsidRPr="64F3D54F">
              <w:t xml:space="preserve">, voltada a orientações e informações educativas sobre questões específicas, visando o desenvolvimento pessoal e o enfrentamento de desafios; </w:t>
            </w:r>
            <w:r w:rsidRPr="64F3D54F">
              <w:rPr>
                <w:rFonts w:eastAsiaTheme="minorEastAsia"/>
              </w:rPr>
              <w:t>orientaç</w:t>
            </w:r>
            <w:r>
              <w:rPr>
                <w:rFonts w:eastAsiaTheme="minorEastAsia"/>
              </w:rPr>
              <w:t>ões</w:t>
            </w:r>
            <w:r w:rsidRPr="64F3D54F">
              <w:rPr>
                <w:rFonts w:eastAsiaTheme="minorEastAsia"/>
              </w:rPr>
              <w:t xml:space="preserve"> e encaminhamentos pertinentes junto à rede socioassistencial, de saúde, educação e outros mecanismos do sistema de garantia de direitos.</w:t>
            </w:r>
          </w:p>
          <w:p w14:paraId="5EE9A67D" w14:textId="77777777" w:rsidR="00CC78CD" w:rsidRPr="00061B36" w:rsidRDefault="00CC78CD" w:rsidP="007B4AD3">
            <w:pPr>
              <w:jc w:val="both"/>
              <w:rPr>
                <w:rFonts w:eastAsiaTheme="minorEastAsia"/>
              </w:rPr>
            </w:pPr>
          </w:p>
          <w:p w14:paraId="44A5026B" w14:textId="77777777" w:rsidR="00CC78CD" w:rsidRDefault="00CC78CD" w:rsidP="007B4AD3">
            <w:pPr>
              <w:jc w:val="both"/>
              <w:rPr>
                <w:rFonts w:eastAsia="Calibri" w:cstheme="minorHAnsi"/>
                <w:position w:val="-1"/>
              </w:rPr>
            </w:pPr>
            <w:r>
              <w:rPr>
                <w:rFonts w:eastAsia="Calibri" w:cstheme="minorHAnsi"/>
                <w:position w:val="-1"/>
              </w:rPr>
              <w:t>Durante as v</w:t>
            </w:r>
            <w:r w:rsidRPr="004A12F9">
              <w:rPr>
                <w:rFonts w:eastAsia="Calibri" w:cstheme="minorHAnsi"/>
                <w:position w:val="-1"/>
              </w:rPr>
              <w:t xml:space="preserve">isitas domiciliares </w:t>
            </w:r>
            <w:r>
              <w:rPr>
                <w:rFonts w:eastAsia="Calibri" w:cstheme="minorHAnsi"/>
                <w:position w:val="-1"/>
              </w:rPr>
              <w:t xml:space="preserve">é possível </w:t>
            </w:r>
            <w:r w:rsidRPr="004A12F9">
              <w:rPr>
                <w:rFonts w:eastAsia="Calibri" w:cstheme="minorHAnsi"/>
                <w:position w:val="-1"/>
              </w:rPr>
              <w:t>avaliar a dinâmica familiar, abordar questões psicológicas relevantes, acompanhar casos e convocar para regularização de cadastro</w:t>
            </w:r>
            <w:r>
              <w:rPr>
                <w:rFonts w:eastAsia="Calibri" w:cstheme="minorHAnsi"/>
                <w:position w:val="-1"/>
              </w:rPr>
              <w:t xml:space="preserve"> na unidade</w:t>
            </w:r>
            <w:r w:rsidRPr="004A12F9">
              <w:rPr>
                <w:rFonts w:eastAsia="Calibri" w:cstheme="minorHAnsi"/>
                <w:position w:val="-1"/>
              </w:rPr>
              <w:t>.</w:t>
            </w:r>
          </w:p>
          <w:p w14:paraId="095AAA20" w14:textId="77777777" w:rsidR="00CC78CD" w:rsidRDefault="00CC78CD" w:rsidP="007B4AD3">
            <w:pPr>
              <w:jc w:val="both"/>
              <w:rPr>
                <w:rFonts w:eastAsia="Calibri" w:cstheme="minorHAnsi"/>
                <w:position w:val="-1"/>
              </w:rPr>
            </w:pPr>
          </w:p>
          <w:p w14:paraId="763D4CA3" w14:textId="77777777" w:rsidR="00CC78CD" w:rsidRPr="00632DAD" w:rsidRDefault="00CC78CD" w:rsidP="007B4AD3">
            <w:pPr>
              <w:jc w:val="both"/>
              <w:rPr>
                <w:rFonts w:eastAsia="Times New Roman"/>
                <w:position w:val="-1"/>
              </w:rPr>
            </w:pPr>
            <w:r w:rsidRPr="00632DAD">
              <w:rPr>
                <w:rFonts w:eastAsia="Times New Roman"/>
                <w:position w:val="-1"/>
              </w:rPr>
              <w:t>O serviço de Psicologia atuou também em casos em parceria com o Centro de Atenção Psicossocial Infantil (</w:t>
            </w:r>
            <w:proofErr w:type="spellStart"/>
            <w:r w:rsidRPr="00632DAD">
              <w:rPr>
                <w:rFonts w:eastAsia="Times New Roman"/>
                <w:position w:val="-1"/>
              </w:rPr>
              <w:t>CAPSi</w:t>
            </w:r>
            <w:proofErr w:type="spellEnd"/>
            <w:r w:rsidRPr="00632DAD">
              <w:rPr>
                <w:rFonts w:eastAsia="Times New Roman"/>
                <w:position w:val="-1"/>
              </w:rPr>
              <w:t xml:space="preserve">); elaborou o planejamento anual de atividades livres e socioeducativas; mediou o acolhimento e direcionamento de voluntário nas atividades livres; apoiou no planejamento do Projeto de Vida, ligado à Gerência de Promoção e </w:t>
            </w:r>
            <w:r>
              <w:rPr>
                <w:rFonts w:eastAsia="Times New Roman"/>
                <w:position w:val="-1"/>
              </w:rPr>
              <w:t>I</w:t>
            </w:r>
            <w:r w:rsidRPr="00632DAD">
              <w:rPr>
                <w:rFonts w:eastAsia="Times New Roman"/>
                <w:position w:val="-1"/>
              </w:rPr>
              <w:t>ntegração ao Mundo do Trabalho (GPIMT); e</w:t>
            </w:r>
            <w:r>
              <w:rPr>
                <w:rFonts w:eastAsia="Times New Roman"/>
                <w:position w:val="-1"/>
              </w:rPr>
              <w:t xml:space="preserve"> reformulou </w:t>
            </w:r>
            <w:r w:rsidRPr="00632DAD">
              <w:rPr>
                <w:rFonts w:eastAsia="Times New Roman"/>
                <w:position w:val="-1"/>
              </w:rPr>
              <w:t>as atividades de Convivência e Fortalecimento de Vínculos.</w:t>
            </w:r>
          </w:p>
          <w:p w14:paraId="28B20034" w14:textId="77777777" w:rsidR="00CC78CD" w:rsidRPr="00B744EF" w:rsidRDefault="00CC78CD" w:rsidP="00572C55">
            <w:pPr>
              <w:rPr>
                <w:rFonts w:cstheme="minorHAnsi"/>
              </w:rPr>
            </w:pPr>
          </w:p>
          <w:p w14:paraId="4FBE8F73" w14:textId="77777777" w:rsidR="00CC78CD" w:rsidRPr="00B744EF" w:rsidRDefault="00CC78CD" w:rsidP="00572C55">
            <w:pPr>
              <w:rPr>
                <w:rFonts w:cstheme="minorHAnsi"/>
                <w:b/>
                <w:bCs/>
              </w:rPr>
            </w:pPr>
            <w:r w:rsidRPr="00B744EF">
              <w:rPr>
                <w:rFonts w:cstheme="minorHAnsi"/>
                <w:b/>
                <w:bCs/>
              </w:rPr>
              <w:t>Atividades Socioeducativas</w:t>
            </w:r>
          </w:p>
          <w:p w14:paraId="5C921055" w14:textId="77777777" w:rsidR="00CC78CD" w:rsidRPr="00B744EF" w:rsidRDefault="00CC78CD" w:rsidP="00572C55">
            <w:pPr>
              <w:rPr>
                <w:rFonts w:eastAsiaTheme="minorEastAsia" w:cstheme="minorHAnsi"/>
              </w:rPr>
            </w:pPr>
          </w:p>
          <w:p w14:paraId="6A8979BF" w14:textId="77777777" w:rsidR="00CC78CD" w:rsidRDefault="00CC78CD" w:rsidP="00D46B76">
            <w:pPr>
              <w:jc w:val="center"/>
              <w:rPr>
                <w:rFonts w:eastAsiaTheme="minorEastAsia" w:cstheme="minorHAnsi"/>
              </w:rPr>
            </w:pPr>
            <w:r w:rsidRPr="00B744EF">
              <w:rPr>
                <w:rFonts w:eastAsiaTheme="minorEastAsia" w:cstheme="minorHAnsi"/>
              </w:rPr>
              <w:t xml:space="preserve">Tabela </w:t>
            </w:r>
            <w:r>
              <w:rPr>
                <w:rFonts w:eastAsiaTheme="minorEastAsia" w:cstheme="minorHAnsi"/>
              </w:rPr>
              <w:t xml:space="preserve">5: </w:t>
            </w:r>
            <w:r w:rsidRPr="00B744EF">
              <w:rPr>
                <w:rFonts w:eastAsiaTheme="minorEastAsia" w:cstheme="minorHAnsi"/>
              </w:rPr>
              <w:t>Atendimentos das atividades socioeducativas</w:t>
            </w:r>
          </w:p>
          <w:p w14:paraId="371091AB" w14:textId="77777777" w:rsidR="00CC78CD" w:rsidRPr="00B744EF" w:rsidRDefault="00CC78CD" w:rsidP="00572C55">
            <w:pP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408"/>
              <w:gridCol w:w="2410"/>
              <w:gridCol w:w="2754"/>
            </w:tblGrid>
            <w:tr w:rsidR="00CC78CD" w:rsidRPr="00B744EF" w14:paraId="44858F96" w14:textId="77777777" w:rsidTr="00CA12BC">
              <w:trPr>
                <w:trHeight w:val="418"/>
                <w:jc w:val="center"/>
              </w:trPr>
              <w:tc>
                <w:tcPr>
                  <w:tcW w:w="3408" w:type="dxa"/>
                  <w:shd w:val="clear" w:color="auto" w:fill="D9D9D9" w:themeFill="background1" w:themeFillShade="D9"/>
                  <w:vAlign w:val="center"/>
                </w:tcPr>
                <w:p w14:paraId="11B11B93"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Serviços oferecidos</w:t>
                  </w:r>
                </w:p>
              </w:tc>
              <w:tc>
                <w:tcPr>
                  <w:tcW w:w="2410" w:type="dxa"/>
                  <w:tcBorders>
                    <w:bottom w:val="single" w:sz="4" w:space="0" w:color="auto"/>
                  </w:tcBorders>
                  <w:shd w:val="clear" w:color="auto" w:fill="D9D9D9" w:themeFill="background1" w:themeFillShade="D9"/>
                  <w:vAlign w:val="center"/>
                </w:tcPr>
                <w:p w14:paraId="527B90B2"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Adolescentes/Jovens Inscritos</w:t>
                  </w:r>
                </w:p>
              </w:tc>
              <w:tc>
                <w:tcPr>
                  <w:tcW w:w="2754" w:type="dxa"/>
                  <w:tcBorders>
                    <w:bottom w:val="single" w:sz="4" w:space="0" w:color="auto"/>
                  </w:tcBorders>
                  <w:shd w:val="clear" w:color="auto" w:fill="D9D9D9" w:themeFill="background1" w:themeFillShade="D9"/>
                </w:tcPr>
                <w:p w14:paraId="696AE2A4"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Quantidade de Grupos/Turmas</w:t>
                  </w:r>
                </w:p>
              </w:tc>
            </w:tr>
            <w:tr w:rsidR="00CC78CD" w:rsidRPr="00B744EF" w14:paraId="482F9D46" w14:textId="77777777" w:rsidTr="00CA12BC">
              <w:trPr>
                <w:trHeight w:val="300"/>
                <w:jc w:val="center"/>
              </w:trPr>
              <w:tc>
                <w:tcPr>
                  <w:tcW w:w="3408" w:type="dxa"/>
                  <w:vAlign w:val="center"/>
                </w:tcPr>
                <w:p w14:paraId="52E23772" w14:textId="77777777" w:rsidR="00CC78CD" w:rsidRPr="00B744EF" w:rsidRDefault="00CC78CD" w:rsidP="00CF7207">
                  <w:pPr>
                    <w:framePr w:hSpace="141" w:wrap="around" w:vAnchor="text" w:hAnchor="text" w:xAlign="center" w:y="1"/>
                    <w:suppressOverlap/>
                    <w:rPr>
                      <w:rFonts w:cstheme="minorHAnsi"/>
                    </w:rPr>
                  </w:pPr>
                  <w:bookmarkStart w:id="17" w:name="_Hlk149568208"/>
                  <w:r>
                    <w:rPr>
                      <w:rFonts w:cstheme="minorHAnsi"/>
                    </w:rPr>
                    <w:t>Acolhida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B75F4F8"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73</w:t>
                  </w:r>
                </w:p>
              </w:tc>
              <w:tc>
                <w:tcPr>
                  <w:tcW w:w="2754" w:type="dxa"/>
                  <w:tcBorders>
                    <w:top w:val="single" w:sz="4" w:space="0" w:color="auto"/>
                    <w:left w:val="nil"/>
                    <w:bottom w:val="single" w:sz="4" w:space="0" w:color="auto"/>
                    <w:right w:val="single" w:sz="4" w:space="0" w:color="auto"/>
                  </w:tcBorders>
                  <w:shd w:val="clear" w:color="auto" w:fill="auto"/>
                  <w:vAlign w:val="bottom"/>
                </w:tcPr>
                <w:p w14:paraId="07439ECC"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2</w:t>
                  </w:r>
                </w:p>
              </w:tc>
            </w:tr>
          </w:tbl>
          <w:bookmarkEnd w:id="17"/>
          <w:p w14:paraId="65B163DD" w14:textId="63482F74" w:rsidR="00CC78CD" w:rsidRPr="00B12D59" w:rsidRDefault="00CC78CD" w:rsidP="00CC78CD">
            <w:pPr>
              <w:ind w:left="22"/>
              <w:rPr>
                <w:rFonts w:cstheme="minorHAnsi"/>
                <w:i/>
                <w:iCs/>
                <w:sz w:val="20"/>
                <w:szCs w:val="20"/>
              </w:rPr>
            </w:pPr>
            <w:r>
              <w:rPr>
                <w:rFonts w:cstheme="minorHAnsi"/>
                <w:i/>
                <w:iCs/>
              </w:rPr>
              <w:t xml:space="preserve">       </w:t>
            </w:r>
            <w:r w:rsidR="000B0D2D">
              <w:rPr>
                <w:rFonts w:cstheme="minorHAnsi"/>
                <w:i/>
                <w:iCs/>
              </w:rPr>
              <w:t xml:space="preserve">   </w:t>
            </w:r>
            <w:r>
              <w:rPr>
                <w:rFonts w:cstheme="minorHAnsi"/>
                <w:i/>
                <w:iCs/>
              </w:rPr>
              <w:t xml:space="preserve">           </w:t>
            </w:r>
            <w:r w:rsidRPr="00B12D59">
              <w:rPr>
                <w:rFonts w:cstheme="minorHAnsi"/>
                <w:i/>
                <w:iCs/>
                <w:sz w:val="20"/>
                <w:szCs w:val="20"/>
              </w:rPr>
              <w:t>Fonte: Coordenação do PJTF</w:t>
            </w:r>
          </w:p>
          <w:p w14:paraId="61510287" w14:textId="77777777" w:rsidR="00CC78CD" w:rsidRPr="00B744EF" w:rsidRDefault="00CC78CD" w:rsidP="00CC78CD">
            <w:pPr>
              <w:ind w:left="22"/>
              <w:rPr>
                <w:rFonts w:cstheme="minorHAnsi"/>
                <w:i/>
                <w:iCs/>
              </w:rPr>
            </w:pPr>
          </w:p>
          <w:p w14:paraId="7BDAEECC" w14:textId="77777777" w:rsidR="00CC78CD" w:rsidRPr="00D665B1" w:rsidRDefault="00CC78CD" w:rsidP="00CC78CD">
            <w:pPr>
              <w:jc w:val="both"/>
              <w:rPr>
                <w:rFonts w:cstheme="minorHAnsi"/>
              </w:rPr>
            </w:pPr>
            <w:bookmarkStart w:id="18" w:name="_Hlk153963386"/>
            <w:r>
              <w:rPr>
                <w:rFonts w:cstheme="minorHAnsi"/>
              </w:rPr>
              <w:t>O</w:t>
            </w:r>
            <w:r w:rsidRPr="0088447C">
              <w:rPr>
                <w:rFonts w:cstheme="minorHAnsi"/>
              </w:rPr>
              <w:t xml:space="preserve"> setor de Psicologia conduziu as atividades de Acolhida aos novos beneficiários do PJTF, com a participação de </w:t>
            </w:r>
            <w:r>
              <w:rPr>
                <w:rFonts w:cstheme="minorHAnsi"/>
              </w:rPr>
              <w:t>73</w:t>
            </w:r>
            <w:r w:rsidRPr="0088447C">
              <w:rPr>
                <w:rFonts w:cstheme="minorHAnsi"/>
              </w:rPr>
              <w:t xml:space="preserve"> pessoas. Durante a ação, foram abordadas as normas, regulamentos e rotina da unidade, além de detalhes sobre as atividades específicas. Também foi realizado um tour para apresentar a estrutura física do local.</w:t>
            </w:r>
            <w:bookmarkEnd w:id="18"/>
          </w:p>
          <w:p w14:paraId="19080EAF" w14:textId="77777777" w:rsidR="00CC78CD" w:rsidRDefault="00CC78CD" w:rsidP="00CC78CD">
            <w:pPr>
              <w:jc w:val="both"/>
              <w:rPr>
                <w:rFonts w:cstheme="minorHAnsi"/>
                <w:b/>
                <w:bCs/>
              </w:rPr>
            </w:pPr>
          </w:p>
          <w:p w14:paraId="65280BBD" w14:textId="77777777" w:rsidR="00CC78CD" w:rsidRDefault="00CC78CD" w:rsidP="00CC78CD">
            <w:pPr>
              <w:jc w:val="both"/>
              <w:rPr>
                <w:rFonts w:cstheme="minorHAnsi"/>
                <w:b/>
                <w:bCs/>
              </w:rPr>
            </w:pPr>
            <w:r w:rsidRPr="00B744EF">
              <w:rPr>
                <w:rFonts w:cstheme="minorHAnsi"/>
                <w:b/>
                <w:bCs/>
              </w:rPr>
              <w:t>Atividades Socioculturais</w:t>
            </w:r>
          </w:p>
          <w:p w14:paraId="4C574C64" w14:textId="77777777" w:rsidR="00CC78CD" w:rsidRPr="00B744EF" w:rsidRDefault="00CC78CD" w:rsidP="00CC78CD">
            <w:pPr>
              <w:jc w:val="both"/>
              <w:rPr>
                <w:rFonts w:cstheme="minorHAnsi"/>
                <w:b/>
                <w:bCs/>
              </w:rPr>
            </w:pPr>
          </w:p>
          <w:p w14:paraId="4C1A8666" w14:textId="77777777" w:rsidR="00CC78CD" w:rsidRDefault="00CC78CD" w:rsidP="00CC78CD">
            <w:pPr>
              <w:ind w:hanging="2"/>
              <w:jc w:val="center"/>
              <w:rPr>
                <w:rFonts w:eastAsiaTheme="minorEastAsia" w:cstheme="minorHAnsi"/>
              </w:rPr>
            </w:pPr>
            <w:r w:rsidRPr="00B744EF">
              <w:rPr>
                <w:rFonts w:eastAsiaTheme="minorEastAsia" w:cstheme="minorHAnsi"/>
              </w:rPr>
              <w:t xml:space="preserve">Tabela </w:t>
            </w:r>
            <w:r>
              <w:rPr>
                <w:rFonts w:eastAsiaTheme="minorEastAsia" w:cstheme="minorHAnsi"/>
              </w:rPr>
              <w:t>6</w:t>
            </w:r>
            <w:r w:rsidRPr="00B744EF">
              <w:rPr>
                <w:rFonts w:eastAsiaTheme="minorEastAsia" w:cstheme="minorHAnsi"/>
              </w:rPr>
              <w:t>: Atendimentos da Biblioteca (incentivo à leitura)</w:t>
            </w:r>
          </w:p>
          <w:p w14:paraId="30A2CA60" w14:textId="77777777" w:rsidR="00CC78CD" w:rsidRPr="00B744EF" w:rsidRDefault="00CC78CD" w:rsidP="00CC78CD">
            <w:pPr>
              <w:ind w:hanging="2"/>
              <w:jc w:val="center"/>
              <w:rPr>
                <w:rFonts w:eastAsiaTheme="minorEastAsia" w:cstheme="minorHAnsi"/>
              </w:rPr>
            </w:pPr>
          </w:p>
          <w:tbl>
            <w:tblPr>
              <w:tblStyle w:val="Tabelacomgrade"/>
              <w:tblW w:w="9210" w:type="dxa"/>
              <w:jc w:val="center"/>
              <w:tblLayout w:type="fixed"/>
              <w:tblLook w:val="04A0" w:firstRow="1" w:lastRow="0" w:firstColumn="1" w:lastColumn="0" w:noHBand="0" w:noVBand="1"/>
            </w:tblPr>
            <w:tblGrid>
              <w:gridCol w:w="7084"/>
              <w:gridCol w:w="2126"/>
            </w:tblGrid>
            <w:tr w:rsidR="00CC78CD" w:rsidRPr="00B744EF" w14:paraId="13D0A531" w14:textId="77777777" w:rsidTr="00CA12BC">
              <w:trPr>
                <w:trHeight w:val="418"/>
                <w:jc w:val="center"/>
              </w:trPr>
              <w:tc>
                <w:tcPr>
                  <w:tcW w:w="92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3A9E1D"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 xml:space="preserve">Ações de Incentivo à Leitura - Biblioteca </w:t>
                  </w:r>
                </w:p>
              </w:tc>
            </w:tr>
            <w:tr w:rsidR="00CC78CD" w:rsidRPr="00B744EF" w14:paraId="57F19BEE" w14:textId="77777777" w:rsidTr="00CA12BC">
              <w:trPr>
                <w:trHeight w:val="300"/>
                <w:jc w:val="center"/>
              </w:trPr>
              <w:tc>
                <w:tcPr>
                  <w:tcW w:w="7084" w:type="dxa"/>
                  <w:tcBorders>
                    <w:top w:val="single" w:sz="4" w:space="0" w:color="auto"/>
                    <w:left w:val="single" w:sz="4" w:space="0" w:color="auto"/>
                    <w:bottom w:val="single" w:sz="4" w:space="0" w:color="auto"/>
                    <w:right w:val="single" w:sz="4" w:space="0" w:color="auto"/>
                  </w:tcBorders>
                  <w:hideMark/>
                </w:tcPr>
                <w:p w14:paraId="465DF695"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Atendimentos na Biblioteca - Leitura e Jogos Cognitivos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DC98B4C"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225</w:t>
                  </w:r>
                </w:p>
              </w:tc>
            </w:tr>
            <w:tr w:rsidR="00CC78CD" w:rsidRPr="00B744EF" w14:paraId="0888C9ED" w14:textId="77777777" w:rsidTr="00CA12BC">
              <w:trPr>
                <w:trHeight w:val="300"/>
                <w:jc w:val="center"/>
              </w:trPr>
              <w:tc>
                <w:tcPr>
                  <w:tcW w:w="7084" w:type="dxa"/>
                  <w:tcBorders>
                    <w:top w:val="single" w:sz="4" w:space="0" w:color="auto"/>
                    <w:left w:val="single" w:sz="4" w:space="0" w:color="auto"/>
                    <w:bottom w:val="single" w:sz="4" w:space="0" w:color="auto"/>
                    <w:right w:val="single" w:sz="4" w:space="0" w:color="auto"/>
                  </w:tcBorders>
                  <w:hideMark/>
                </w:tcPr>
                <w:p w14:paraId="6AF7D193"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Empréstimo de Livros</w:t>
                  </w:r>
                </w:p>
              </w:tc>
              <w:tc>
                <w:tcPr>
                  <w:tcW w:w="2126" w:type="dxa"/>
                  <w:tcBorders>
                    <w:top w:val="nil"/>
                    <w:left w:val="single" w:sz="4" w:space="0" w:color="auto"/>
                    <w:bottom w:val="single" w:sz="4" w:space="0" w:color="auto"/>
                    <w:right w:val="single" w:sz="4" w:space="0" w:color="auto"/>
                  </w:tcBorders>
                  <w:shd w:val="clear" w:color="auto" w:fill="auto"/>
                  <w:vAlign w:val="bottom"/>
                </w:tcPr>
                <w:p w14:paraId="402FE59F" w14:textId="77777777" w:rsidR="00CC78CD" w:rsidRPr="00B744EF" w:rsidRDefault="00CC78CD" w:rsidP="00CF7207">
                  <w:pPr>
                    <w:framePr w:hSpace="141" w:wrap="around" w:vAnchor="text" w:hAnchor="text" w:xAlign="center" w:y="1"/>
                    <w:suppressOverlap/>
                    <w:jc w:val="center"/>
                    <w:rPr>
                      <w:rFonts w:cstheme="minorHAnsi"/>
                    </w:rPr>
                  </w:pPr>
                  <w:r>
                    <w:rPr>
                      <w:rFonts w:cstheme="minorHAnsi"/>
                    </w:rPr>
                    <w:t>17</w:t>
                  </w:r>
                </w:p>
              </w:tc>
            </w:tr>
            <w:tr w:rsidR="00CC78CD" w:rsidRPr="00B744EF" w14:paraId="11696CA6" w14:textId="77777777" w:rsidTr="00CA12BC">
              <w:trPr>
                <w:trHeight w:val="75"/>
                <w:jc w:val="center"/>
              </w:trPr>
              <w:tc>
                <w:tcPr>
                  <w:tcW w:w="7084" w:type="dxa"/>
                  <w:tcBorders>
                    <w:top w:val="single" w:sz="4" w:space="0" w:color="auto"/>
                    <w:left w:val="single" w:sz="4" w:space="0" w:color="auto"/>
                    <w:bottom w:val="single" w:sz="4" w:space="0" w:color="auto"/>
                    <w:right w:val="single" w:sz="4" w:space="0" w:color="auto"/>
                  </w:tcBorders>
                </w:tcPr>
                <w:p w14:paraId="02B72F51" w14:textId="77777777" w:rsidR="00CC78CD" w:rsidRPr="00B744EF" w:rsidRDefault="00CC78CD" w:rsidP="00CF7207">
                  <w:pPr>
                    <w:framePr w:hSpace="141" w:wrap="around" w:vAnchor="text" w:hAnchor="text" w:xAlign="center" w:y="1"/>
                    <w:suppressOverlap/>
                    <w:jc w:val="center"/>
                    <w:rPr>
                      <w:rFonts w:cstheme="minorHAnsi"/>
                      <w:highlight w:val="yellow"/>
                    </w:rPr>
                  </w:pPr>
                  <w:r w:rsidRPr="0088447C">
                    <w:rPr>
                      <w:rFonts w:cstheme="minorHAnsi"/>
                      <w:b/>
                      <w:bCs/>
                    </w:rPr>
                    <w:t>TOTAL</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89EDBF7" w14:textId="77777777" w:rsidR="00CC78CD" w:rsidRPr="00B744EF" w:rsidRDefault="00CC78CD" w:rsidP="00CF7207">
                  <w:pPr>
                    <w:framePr w:hSpace="141" w:wrap="around" w:vAnchor="text" w:hAnchor="text" w:xAlign="center" w:y="1"/>
                    <w:suppressOverlap/>
                    <w:jc w:val="center"/>
                    <w:rPr>
                      <w:rFonts w:cstheme="minorHAnsi"/>
                      <w:b/>
                      <w:bCs/>
                      <w:highlight w:val="yellow"/>
                    </w:rPr>
                  </w:pPr>
                  <w:r w:rsidRPr="00B56342">
                    <w:rPr>
                      <w:rFonts w:cstheme="minorHAnsi"/>
                      <w:b/>
                      <w:bCs/>
                    </w:rPr>
                    <w:t>242</w:t>
                  </w:r>
                </w:p>
              </w:tc>
            </w:tr>
          </w:tbl>
          <w:p w14:paraId="1479E596" w14:textId="77777777" w:rsidR="00CC78CD" w:rsidRPr="00B12D59" w:rsidRDefault="00CC78CD" w:rsidP="00CC78CD">
            <w:pPr>
              <w:ind w:left="22"/>
              <w:jc w:val="both"/>
              <w:rPr>
                <w:rFonts w:cstheme="minorHAnsi"/>
                <w:i/>
                <w:iCs/>
                <w:sz w:val="20"/>
                <w:szCs w:val="20"/>
              </w:rPr>
            </w:pPr>
            <w:r>
              <w:rPr>
                <w:rFonts w:cstheme="minorHAnsi"/>
                <w:i/>
                <w:iCs/>
              </w:rPr>
              <w:t xml:space="preserve">            </w:t>
            </w:r>
            <w:r w:rsidRPr="00B12D59">
              <w:rPr>
                <w:rFonts w:cstheme="minorHAnsi"/>
                <w:i/>
                <w:iCs/>
                <w:sz w:val="20"/>
                <w:szCs w:val="20"/>
              </w:rPr>
              <w:t>Fonte: Coordenação do PJTF</w:t>
            </w:r>
          </w:p>
          <w:p w14:paraId="236977B2" w14:textId="77777777" w:rsidR="00CC78CD" w:rsidRPr="00B744EF" w:rsidRDefault="00CC78CD" w:rsidP="00CC78CD">
            <w:pPr>
              <w:ind w:left="22"/>
              <w:jc w:val="both"/>
              <w:rPr>
                <w:rFonts w:cstheme="minorHAnsi"/>
                <w:i/>
                <w:iCs/>
              </w:rPr>
            </w:pPr>
          </w:p>
          <w:p w14:paraId="2021B717" w14:textId="77777777" w:rsidR="00CC78CD" w:rsidRPr="00B744EF" w:rsidRDefault="00CC78CD" w:rsidP="00CC78CD">
            <w:pPr>
              <w:jc w:val="both"/>
              <w:rPr>
                <w:rFonts w:cstheme="minorHAnsi"/>
              </w:rPr>
            </w:pPr>
            <w:r w:rsidRPr="0088447C">
              <w:rPr>
                <w:rFonts w:cstheme="minorHAnsi"/>
              </w:rPr>
              <w:t xml:space="preserve">Os serviços prestados na </w:t>
            </w:r>
            <w:r>
              <w:rPr>
                <w:rFonts w:cstheme="minorHAnsi"/>
              </w:rPr>
              <w:t>B</w:t>
            </w:r>
            <w:r w:rsidRPr="0088447C">
              <w:rPr>
                <w:rFonts w:cstheme="minorHAnsi"/>
              </w:rPr>
              <w:t>iblioteca ocorreram em momentos de convivência com jogos cognitivos, acesso à informação e desenvolvimento de senso crítico, incentivo à leitura e empréstimo de livros, com mais de 6.000 livros catalogados para atender os beneficiários, caracterizando ação contínua no âmbito sociocultural.</w:t>
            </w:r>
          </w:p>
          <w:p w14:paraId="4879B583" w14:textId="77777777" w:rsidR="00CC78CD" w:rsidRDefault="00CC78CD" w:rsidP="00CC78CD">
            <w:pPr>
              <w:jc w:val="both"/>
              <w:rPr>
                <w:rFonts w:cstheme="minorHAnsi"/>
              </w:rPr>
            </w:pPr>
          </w:p>
          <w:p w14:paraId="43D3A7E3" w14:textId="77777777" w:rsidR="000B0D2D" w:rsidRDefault="000B0D2D" w:rsidP="00CC78CD">
            <w:pPr>
              <w:jc w:val="both"/>
              <w:rPr>
                <w:rFonts w:cstheme="minorHAnsi"/>
              </w:rPr>
            </w:pPr>
          </w:p>
          <w:p w14:paraId="0C1F0BED" w14:textId="77777777" w:rsidR="000B0D2D" w:rsidRPr="00B744EF" w:rsidRDefault="000B0D2D" w:rsidP="00CC78CD">
            <w:pPr>
              <w:jc w:val="both"/>
              <w:rPr>
                <w:rFonts w:cstheme="minorHAnsi"/>
              </w:rPr>
            </w:pPr>
          </w:p>
          <w:p w14:paraId="0035395C" w14:textId="77777777" w:rsidR="00CC78CD" w:rsidRDefault="00CC78CD" w:rsidP="00CC78CD">
            <w:pPr>
              <w:ind w:hanging="2"/>
              <w:jc w:val="center"/>
              <w:rPr>
                <w:rFonts w:eastAsiaTheme="minorEastAsia" w:cstheme="minorHAnsi"/>
              </w:rPr>
            </w:pPr>
            <w:r w:rsidRPr="0088447C">
              <w:rPr>
                <w:rFonts w:eastAsiaTheme="minorEastAsia" w:cstheme="minorHAnsi"/>
              </w:rPr>
              <w:lastRenderedPageBreak/>
              <w:t xml:space="preserve">Tabela </w:t>
            </w:r>
            <w:r>
              <w:rPr>
                <w:rFonts w:eastAsiaTheme="minorEastAsia" w:cstheme="minorHAnsi"/>
              </w:rPr>
              <w:t xml:space="preserve">7: </w:t>
            </w:r>
            <w:r w:rsidRPr="0088447C">
              <w:rPr>
                <w:rFonts w:eastAsiaTheme="minorEastAsia" w:cstheme="minorHAnsi"/>
              </w:rPr>
              <w:t>Atendimentos das atividades socioculturais</w:t>
            </w:r>
          </w:p>
          <w:p w14:paraId="14E63EF0" w14:textId="77777777" w:rsidR="00CC78CD" w:rsidRPr="0088447C" w:rsidRDefault="00CC78CD" w:rsidP="00CC78CD">
            <w:pPr>
              <w:ind w:hanging="2"/>
              <w:jc w:val="center"/>
              <w:rPr>
                <w:rFonts w:eastAsiaTheme="minorEastAsia" w:cstheme="minorHAnsi"/>
              </w:rPr>
            </w:pPr>
          </w:p>
          <w:tbl>
            <w:tblPr>
              <w:tblStyle w:val="Tabelacomgrade"/>
              <w:tblW w:w="9634" w:type="dxa"/>
              <w:tblInd w:w="510" w:type="dxa"/>
              <w:tblLayout w:type="fixed"/>
              <w:tblLook w:val="04A0" w:firstRow="1" w:lastRow="0" w:firstColumn="1" w:lastColumn="0" w:noHBand="0" w:noVBand="1"/>
            </w:tblPr>
            <w:tblGrid>
              <w:gridCol w:w="2547"/>
              <w:gridCol w:w="2485"/>
              <w:gridCol w:w="1981"/>
              <w:gridCol w:w="2621"/>
            </w:tblGrid>
            <w:tr w:rsidR="00CC78CD" w:rsidRPr="0088447C" w14:paraId="733DC7A3" w14:textId="77777777" w:rsidTr="00CA12BC">
              <w:trPr>
                <w:trHeight w:val="418"/>
              </w:trPr>
              <w:tc>
                <w:tcPr>
                  <w:tcW w:w="2547" w:type="dxa"/>
                  <w:shd w:val="clear" w:color="auto" w:fill="D9D9D9" w:themeFill="background1" w:themeFillShade="D9"/>
                  <w:vAlign w:val="center"/>
                </w:tcPr>
                <w:p w14:paraId="60093FB9" w14:textId="77777777" w:rsidR="00CC78CD" w:rsidRPr="0088447C" w:rsidRDefault="00CC78CD" w:rsidP="00CF7207">
                  <w:pPr>
                    <w:framePr w:hSpace="141" w:wrap="around" w:vAnchor="text" w:hAnchor="text" w:xAlign="center" w:y="1"/>
                    <w:suppressOverlap/>
                    <w:jc w:val="center"/>
                    <w:rPr>
                      <w:rFonts w:cstheme="minorHAnsi"/>
                      <w:b/>
                      <w:bCs/>
                    </w:rPr>
                  </w:pPr>
                  <w:r w:rsidRPr="0088447C">
                    <w:rPr>
                      <w:rFonts w:cstheme="minorHAnsi"/>
                      <w:b/>
                      <w:bCs/>
                    </w:rPr>
                    <w:t>Serviços oferecidos</w:t>
                  </w:r>
                </w:p>
              </w:tc>
              <w:tc>
                <w:tcPr>
                  <w:tcW w:w="2485" w:type="dxa"/>
                  <w:shd w:val="clear" w:color="auto" w:fill="D9D9D9" w:themeFill="background1" w:themeFillShade="D9"/>
                  <w:vAlign w:val="center"/>
                </w:tcPr>
                <w:p w14:paraId="5DDE8FCD" w14:textId="77777777" w:rsidR="00CC78CD" w:rsidRPr="0088447C" w:rsidRDefault="00CC78CD" w:rsidP="00CF7207">
                  <w:pPr>
                    <w:framePr w:hSpace="141" w:wrap="around" w:vAnchor="text" w:hAnchor="text" w:xAlign="center" w:y="1"/>
                    <w:suppressOverlap/>
                    <w:jc w:val="center"/>
                    <w:rPr>
                      <w:rFonts w:cstheme="minorHAnsi"/>
                    </w:rPr>
                  </w:pPr>
                  <w:r w:rsidRPr="0088447C">
                    <w:rPr>
                      <w:rFonts w:cstheme="minorHAnsi"/>
                      <w:b/>
                      <w:bCs/>
                    </w:rPr>
                    <w:t>Adolescentes/Jovens Inscritos</w:t>
                  </w:r>
                </w:p>
              </w:tc>
              <w:tc>
                <w:tcPr>
                  <w:tcW w:w="1981" w:type="dxa"/>
                  <w:tcBorders>
                    <w:bottom w:val="single" w:sz="4" w:space="0" w:color="auto"/>
                  </w:tcBorders>
                  <w:shd w:val="clear" w:color="auto" w:fill="D9D9D9" w:themeFill="background1" w:themeFillShade="D9"/>
                  <w:vAlign w:val="center"/>
                </w:tcPr>
                <w:p w14:paraId="3E3F9798" w14:textId="77777777" w:rsidR="00CC78CD" w:rsidRPr="0088447C" w:rsidRDefault="00CC78CD" w:rsidP="00CF7207">
                  <w:pPr>
                    <w:framePr w:hSpace="141" w:wrap="around" w:vAnchor="text" w:hAnchor="text" w:xAlign="center" w:y="1"/>
                    <w:suppressOverlap/>
                    <w:jc w:val="center"/>
                    <w:rPr>
                      <w:rFonts w:cstheme="minorHAnsi"/>
                      <w:b/>
                      <w:bCs/>
                    </w:rPr>
                  </w:pPr>
                  <w:r w:rsidRPr="0088447C">
                    <w:rPr>
                      <w:rFonts w:cstheme="minorHAnsi"/>
                      <w:b/>
                      <w:bCs/>
                    </w:rPr>
                    <w:t>Quantidade de Grupos/Turmas</w:t>
                  </w:r>
                </w:p>
              </w:tc>
              <w:tc>
                <w:tcPr>
                  <w:tcW w:w="2621" w:type="dxa"/>
                  <w:tcBorders>
                    <w:bottom w:val="single" w:sz="4" w:space="0" w:color="auto"/>
                  </w:tcBorders>
                  <w:shd w:val="clear" w:color="auto" w:fill="D9D9D9" w:themeFill="background1" w:themeFillShade="D9"/>
                  <w:vAlign w:val="center"/>
                </w:tcPr>
                <w:p w14:paraId="28A7802E" w14:textId="77777777" w:rsidR="00CC78CD" w:rsidRPr="0088447C" w:rsidRDefault="00CC78CD" w:rsidP="00CF7207">
                  <w:pPr>
                    <w:framePr w:hSpace="141" w:wrap="around" w:vAnchor="text" w:hAnchor="text" w:xAlign="center" w:y="1"/>
                    <w:suppressOverlap/>
                    <w:jc w:val="center"/>
                    <w:rPr>
                      <w:rFonts w:cstheme="minorHAnsi"/>
                      <w:b/>
                      <w:bCs/>
                    </w:rPr>
                  </w:pPr>
                  <w:r w:rsidRPr="0088447C">
                    <w:rPr>
                      <w:rFonts w:cstheme="minorHAnsi"/>
                      <w:b/>
                      <w:bCs/>
                    </w:rPr>
                    <w:t>Nº de Atendimentos/</w:t>
                  </w:r>
                </w:p>
                <w:p w14:paraId="3CED3602" w14:textId="77777777" w:rsidR="00CC78CD" w:rsidRPr="0088447C" w:rsidRDefault="00CC78CD" w:rsidP="00CF7207">
                  <w:pPr>
                    <w:framePr w:hSpace="141" w:wrap="around" w:vAnchor="text" w:hAnchor="text" w:xAlign="center" w:y="1"/>
                    <w:suppressOverlap/>
                    <w:jc w:val="center"/>
                    <w:rPr>
                      <w:rFonts w:cstheme="minorHAnsi"/>
                      <w:b/>
                      <w:bCs/>
                    </w:rPr>
                  </w:pPr>
                  <w:r w:rsidRPr="0088447C">
                    <w:rPr>
                      <w:rFonts w:cstheme="minorHAnsi"/>
                      <w:b/>
                      <w:bCs/>
                    </w:rPr>
                    <w:t>Frequência em Grupo</w:t>
                  </w:r>
                </w:p>
              </w:tc>
            </w:tr>
            <w:tr w:rsidR="00CC78CD" w:rsidRPr="0088447C" w14:paraId="7120729B" w14:textId="77777777" w:rsidTr="00CA12BC">
              <w:trPr>
                <w:trHeight w:val="300"/>
              </w:trPr>
              <w:tc>
                <w:tcPr>
                  <w:tcW w:w="2547" w:type="dxa"/>
                </w:tcPr>
                <w:p w14:paraId="24209B0C" w14:textId="77777777" w:rsidR="00CC78CD" w:rsidRPr="0088447C" w:rsidRDefault="00CC78CD" w:rsidP="00CF7207">
                  <w:pPr>
                    <w:framePr w:hSpace="141" w:wrap="around" w:vAnchor="text" w:hAnchor="text" w:xAlign="center" w:y="1"/>
                    <w:suppressOverlap/>
                    <w:jc w:val="both"/>
                    <w:rPr>
                      <w:rFonts w:cstheme="minorHAnsi"/>
                      <w:highlight w:val="green"/>
                    </w:rPr>
                  </w:pPr>
                  <w:r w:rsidRPr="0088447C">
                    <w:rPr>
                      <w:rFonts w:cstheme="minorHAnsi"/>
                    </w:rPr>
                    <w:t>Oficina de Corte e costura</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11E8E551"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25</w:t>
                  </w:r>
                </w:p>
              </w:tc>
              <w:tc>
                <w:tcPr>
                  <w:tcW w:w="1981" w:type="dxa"/>
                  <w:tcBorders>
                    <w:top w:val="single" w:sz="4" w:space="0" w:color="auto"/>
                    <w:left w:val="nil"/>
                    <w:bottom w:val="single" w:sz="4" w:space="0" w:color="auto"/>
                    <w:right w:val="single" w:sz="4" w:space="0" w:color="auto"/>
                  </w:tcBorders>
                  <w:shd w:val="clear" w:color="auto" w:fill="auto"/>
                  <w:vAlign w:val="bottom"/>
                </w:tcPr>
                <w:p w14:paraId="2EB2129E"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3</w:t>
                  </w:r>
                </w:p>
              </w:tc>
              <w:tc>
                <w:tcPr>
                  <w:tcW w:w="2621" w:type="dxa"/>
                  <w:tcBorders>
                    <w:top w:val="single" w:sz="4" w:space="0" w:color="auto"/>
                    <w:left w:val="nil"/>
                    <w:bottom w:val="single" w:sz="4" w:space="0" w:color="auto"/>
                    <w:right w:val="single" w:sz="4" w:space="0" w:color="auto"/>
                  </w:tcBorders>
                  <w:shd w:val="clear" w:color="auto" w:fill="auto"/>
                  <w:vAlign w:val="bottom"/>
                </w:tcPr>
                <w:p w14:paraId="0081081A"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56</w:t>
                  </w:r>
                </w:p>
              </w:tc>
            </w:tr>
            <w:tr w:rsidR="00CC78CD" w:rsidRPr="0088447C" w14:paraId="7E7143C9" w14:textId="77777777" w:rsidTr="00CA12BC">
              <w:trPr>
                <w:trHeight w:val="300"/>
              </w:trPr>
              <w:tc>
                <w:tcPr>
                  <w:tcW w:w="2547" w:type="dxa"/>
                </w:tcPr>
                <w:p w14:paraId="04D9A81D" w14:textId="77777777" w:rsidR="00CC78CD" w:rsidRPr="0088447C" w:rsidRDefault="00CC78CD" w:rsidP="00CF7207">
                  <w:pPr>
                    <w:framePr w:hSpace="141" w:wrap="around" w:vAnchor="text" w:hAnchor="text" w:xAlign="center" w:y="1"/>
                    <w:suppressOverlap/>
                    <w:rPr>
                      <w:rFonts w:cstheme="minorHAnsi"/>
                      <w:u w:val="single"/>
                    </w:rPr>
                  </w:pPr>
                  <w:r w:rsidRPr="0088447C">
                    <w:rPr>
                      <w:rFonts w:cstheme="minorHAnsi"/>
                    </w:rPr>
                    <w:t>Oficina de trabalhos manuais e artesanato</w:t>
                  </w:r>
                </w:p>
              </w:tc>
              <w:tc>
                <w:tcPr>
                  <w:tcW w:w="2485" w:type="dxa"/>
                  <w:tcBorders>
                    <w:top w:val="nil"/>
                    <w:left w:val="single" w:sz="4" w:space="0" w:color="auto"/>
                    <w:bottom w:val="single" w:sz="4" w:space="0" w:color="auto"/>
                    <w:right w:val="single" w:sz="4" w:space="0" w:color="auto"/>
                  </w:tcBorders>
                  <w:shd w:val="clear" w:color="auto" w:fill="auto"/>
                  <w:vAlign w:val="center"/>
                </w:tcPr>
                <w:p w14:paraId="2D130CAB"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14</w:t>
                  </w:r>
                </w:p>
              </w:tc>
              <w:tc>
                <w:tcPr>
                  <w:tcW w:w="1981" w:type="dxa"/>
                  <w:tcBorders>
                    <w:top w:val="nil"/>
                    <w:left w:val="nil"/>
                    <w:bottom w:val="single" w:sz="4" w:space="0" w:color="auto"/>
                    <w:right w:val="single" w:sz="4" w:space="0" w:color="auto"/>
                  </w:tcBorders>
                  <w:shd w:val="clear" w:color="auto" w:fill="auto"/>
                  <w:vAlign w:val="center"/>
                </w:tcPr>
                <w:p w14:paraId="4ED9D56F"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2</w:t>
                  </w:r>
                </w:p>
              </w:tc>
              <w:tc>
                <w:tcPr>
                  <w:tcW w:w="2621" w:type="dxa"/>
                  <w:tcBorders>
                    <w:top w:val="nil"/>
                    <w:left w:val="nil"/>
                    <w:bottom w:val="single" w:sz="4" w:space="0" w:color="auto"/>
                    <w:right w:val="single" w:sz="4" w:space="0" w:color="auto"/>
                  </w:tcBorders>
                  <w:shd w:val="clear" w:color="auto" w:fill="auto"/>
                  <w:vAlign w:val="center"/>
                </w:tcPr>
                <w:p w14:paraId="15DDF0F2"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39</w:t>
                  </w:r>
                </w:p>
              </w:tc>
            </w:tr>
            <w:tr w:rsidR="00CC78CD" w:rsidRPr="0088447C" w14:paraId="61B43A53" w14:textId="77777777" w:rsidTr="00CA12BC">
              <w:trPr>
                <w:trHeight w:val="300"/>
              </w:trPr>
              <w:tc>
                <w:tcPr>
                  <w:tcW w:w="2547" w:type="dxa"/>
                </w:tcPr>
                <w:p w14:paraId="5A4267FC" w14:textId="77777777" w:rsidR="00CC78CD" w:rsidRPr="0088447C" w:rsidRDefault="00CC78CD" w:rsidP="00CF7207">
                  <w:pPr>
                    <w:framePr w:hSpace="141" w:wrap="around" w:vAnchor="text" w:hAnchor="text" w:xAlign="center" w:y="1"/>
                    <w:suppressOverlap/>
                    <w:rPr>
                      <w:rFonts w:cstheme="minorHAnsi"/>
                    </w:rPr>
                  </w:pPr>
                  <w:r>
                    <w:rPr>
                      <w:rFonts w:cstheme="minorHAnsi"/>
                    </w:rPr>
                    <w:t>Oficina de Culinária</w:t>
                  </w:r>
                </w:p>
              </w:tc>
              <w:tc>
                <w:tcPr>
                  <w:tcW w:w="2485" w:type="dxa"/>
                  <w:tcBorders>
                    <w:top w:val="nil"/>
                    <w:left w:val="single" w:sz="4" w:space="0" w:color="auto"/>
                    <w:bottom w:val="single" w:sz="4" w:space="0" w:color="auto"/>
                    <w:right w:val="single" w:sz="4" w:space="0" w:color="auto"/>
                  </w:tcBorders>
                  <w:shd w:val="clear" w:color="auto" w:fill="auto"/>
                  <w:vAlign w:val="bottom"/>
                </w:tcPr>
                <w:p w14:paraId="409C1307"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33</w:t>
                  </w:r>
                </w:p>
              </w:tc>
              <w:tc>
                <w:tcPr>
                  <w:tcW w:w="1981" w:type="dxa"/>
                  <w:tcBorders>
                    <w:top w:val="nil"/>
                    <w:left w:val="nil"/>
                    <w:bottom w:val="single" w:sz="4" w:space="0" w:color="auto"/>
                    <w:right w:val="single" w:sz="4" w:space="0" w:color="auto"/>
                  </w:tcBorders>
                  <w:shd w:val="clear" w:color="auto" w:fill="auto"/>
                  <w:vAlign w:val="bottom"/>
                </w:tcPr>
                <w:p w14:paraId="3E92BD46"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4</w:t>
                  </w:r>
                </w:p>
              </w:tc>
              <w:tc>
                <w:tcPr>
                  <w:tcW w:w="2621" w:type="dxa"/>
                  <w:tcBorders>
                    <w:top w:val="nil"/>
                    <w:left w:val="nil"/>
                    <w:bottom w:val="single" w:sz="4" w:space="0" w:color="auto"/>
                    <w:right w:val="single" w:sz="4" w:space="0" w:color="auto"/>
                  </w:tcBorders>
                  <w:shd w:val="clear" w:color="auto" w:fill="auto"/>
                  <w:vAlign w:val="bottom"/>
                </w:tcPr>
                <w:p w14:paraId="1E73F615"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80</w:t>
                  </w:r>
                </w:p>
              </w:tc>
            </w:tr>
            <w:tr w:rsidR="00CC78CD" w:rsidRPr="0088447C" w14:paraId="223209FB" w14:textId="77777777" w:rsidTr="00CA12BC">
              <w:trPr>
                <w:trHeight w:val="300"/>
              </w:trPr>
              <w:tc>
                <w:tcPr>
                  <w:tcW w:w="2547" w:type="dxa"/>
                </w:tcPr>
                <w:p w14:paraId="5A2E72EB" w14:textId="77777777" w:rsidR="00CC78CD" w:rsidRPr="0088447C" w:rsidRDefault="00CC78CD" w:rsidP="00CF7207">
                  <w:pPr>
                    <w:framePr w:hSpace="141" w:wrap="around" w:vAnchor="text" w:hAnchor="text" w:xAlign="center" w:y="1"/>
                    <w:suppressOverlap/>
                    <w:rPr>
                      <w:rFonts w:cstheme="minorHAnsi"/>
                    </w:rPr>
                  </w:pPr>
                  <w:r>
                    <w:rPr>
                      <w:rFonts w:cstheme="minorHAnsi"/>
                    </w:rPr>
                    <w:t>Cine debate</w:t>
                  </w:r>
                </w:p>
              </w:tc>
              <w:tc>
                <w:tcPr>
                  <w:tcW w:w="2485" w:type="dxa"/>
                  <w:tcBorders>
                    <w:top w:val="nil"/>
                    <w:left w:val="single" w:sz="4" w:space="0" w:color="auto"/>
                    <w:bottom w:val="single" w:sz="4" w:space="0" w:color="auto"/>
                    <w:right w:val="single" w:sz="4" w:space="0" w:color="auto"/>
                  </w:tcBorders>
                  <w:shd w:val="clear" w:color="auto" w:fill="auto"/>
                  <w:vAlign w:val="bottom"/>
                </w:tcPr>
                <w:p w14:paraId="42FB895F"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15</w:t>
                  </w:r>
                </w:p>
              </w:tc>
              <w:tc>
                <w:tcPr>
                  <w:tcW w:w="1981" w:type="dxa"/>
                  <w:tcBorders>
                    <w:top w:val="nil"/>
                    <w:left w:val="nil"/>
                    <w:bottom w:val="single" w:sz="4" w:space="0" w:color="auto"/>
                    <w:right w:val="single" w:sz="4" w:space="0" w:color="auto"/>
                  </w:tcBorders>
                  <w:shd w:val="clear" w:color="auto" w:fill="auto"/>
                  <w:vAlign w:val="bottom"/>
                </w:tcPr>
                <w:p w14:paraId="46D1DFD9"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1</w:t>
                  </w:r>
                </w:p>
              </w:tc>
              <w:tc>
                <w:tcPr>
                  <w:tcW w:w="2621" w:type="dxa"/>
                  <w:tcBorders>
                    <w:top w:val="nil"/>
                    <w:left w:val="nil"/>
                    <w:bottom w:val="single" w:sz="4" w:space="0" w:color="auto"/>
                    <w:right w:val="single" w:sz="4" w:space="0" w:color="auto"/>
                  </w:tcBorders>
                  <w:shd w:val="clear" w:color="auto" w:fill="auto"/>
                  <w:vAlign w:val="bottom"/>
                </w:tcPr>
                <w:p w14:paraId="7C85559B"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15</w:t>
                  </w:r>
                </w:p>
              </w:tc>
            </w:tr>
            <w:tr w:rsidR="00CC78CD" w:rsidRPr="0088447C" w14:paraId="2128306B" w14:textId="77777777" w:rsidTr="00CA12BC">
              <w:trPr>
                <w:trHeight w:val="300"/>
              </w:trPr>
              <w:tc>
                <w:tcPr>
                  <w:tcW w:w="2547" w:type="dxa"/>
                </w:tcPr>
                <w:p w14:paraId="74B5A099" w14:textId="77777777" w:rsidR="00CC78CD" w:rsidRPr="0088447C" w:rsidRDefault="00CC78CD" w:rsidP="00CF7207">
                  <w:pPr>
                    <w:framePr w:hSpace="141" w:wrap="around" w:vAnchor="text" w:hAnchor="text" w:xAlign="center" w:y="1"/>
                    <w:suppressOverlap/>
                    <w:rPr>
                      <w:rFonts w:cstheme="minorHAnsi"/>
                    </w:rPr>
                  </w:pPr>
                  <w:r>
                    <w:rPr>
                      <w:rFonts w:cstheme="minorHAnsi"/>
                    </w:rPr>
                    <w:t>Festividade de Carnaval</w:t>
                  </w:r>
                </w:p>
              </w:tc>
              <w:tc>
                <w:tcPr>
                  <w:tcW w:w="2485" w:type="dxa"/>
                  <w:tcBorders>
                    <w:top w:val="nil"/>
                    <w:left w:val="single" w:sz="4" w:space="0" w:color="auto"/>
                    <w:bottom w:val="single" w:sz="4" w:space="0" w:color="auto"/>
                    <w:right w:val="single" w:sz="4" w:space="0" w:color="auto"/>
                  </w:tcBorders>
                  <w:shd w:val="clear" w:color="auto" w:fill="auto"/>
                  <w:vAlign w:val="bottom"/>
                </w:tcPr>
                <w:p w14:paraId="76DEF32F"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141</w:t>
                  </w:r>
                </w:p>
              </w:tc>
              <w:tc>
                <w:tcPr>
                  <w:tcW w:w="1981" w:type="dxa"/>
                  <w:tcBorders>
                    <w:top w:val="nil"/>
                    <w:left w:val="nil"/>
                    <w:bottom w:val="single" w:sz="4" w:space="0" w:color="auto"/>
                    <w:right w:val="single" w:sz="4" w:space="0" w:color="auto"/>
                  </w:tcBorders>
                  <w:shd w:val="clear" w:color="auto" w:fill="auto"/>
                  <w:vAlign w:val="bottom"/>
                </w:tcPr>
                <w:p w14:paraId="6224379A"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2</w:t>
                  </w:r>
                </w:p>
              </w:tc>
              <w:tc>
                <w:tcPr>
                  <w:tcW w:w="2621" w:type="dxa"/>
                  <w:tcBorders>
                    <w:top w:val="nil"/>
                    <w:left w:val="nil"/>
                    <w:bottom w:val="single" w:sz="4" w:space="0" w:color="auto"/>
                    <w:right w:val="single" w:sz="4" w:space="0" w:color="auto"/>
                  </w:tcBorders>
                  <w:shd w:val="clear" w:color="auto" w:fill="auto"/>
                  <w:vAlign w:val="bottom"/>
                </w:tcPr>
                <w:p w14:paraId="2275ED95"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rPr>
                    <w:t>162</w:t>
                  </w:r>
                </w:p>
              </w:tc>
            </w:tr>
            <w:tr w:rsidR="00CC78CD" w:rsidRPr="0088447C" w14:paraId="38171DC3" w14:textId="77777777" w:rsidTr="00CA12BC">
              <w:trPr>
                <w:trHeight w:val="300"/>
              </w:trPr>
              <w:tc>
                <w:tcPr>
                  <w:tcW w:w="2547" w:type="dxa"/>
                </w:tcPr>
                <w:p w14:paraId="1DD630B2" w14:textId="77777777" w:rsidR="00CC78CD" w:rsidRPr="0088447C" w:rsidRDefault="00CC78CD" w:rsidP="00CF7207">
                  <w:pPr>
                    <w:framePr w:hSpace="141" w:wrap="around" w:vAnchor="text" w:hAnchor="text" w:xAlign="center" w:y="1"/>
                    <w:suppressOverlap/>
                    <w:rPr>
                      <w:rFonts w:cstheme="minorHAnsi"/>
                    </w:rPr>
                  </w:pPr>
                  <w:r>
                    <w:rPr>
                      <w:rFonts w:cstheme="minorHAnsi"/>
                    </w:rPr>
                    <w:t>Oficina de Violão</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3D16DC81"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40</w:t>
                  </w:r>
                </w:p>
              </w:tc>
              <w:tc>
                <w:tcPr>
                  <w:tcW w:w="1981" w:type="dxa"/>
                  <w:tcBorders>
                    <w:top w:val="single" w:sz="4" w:space="0" w:color="auto"/>
                    <w:left w:val="nil"/>
                    <w:bottom w:val="single" w:sz="4" w:space="0" w:color="auto"/>
                    <w:right w:val="single" w:sz="4" w:space="0" w:color="auto"/>
                  </w:tcBorders>
                  <w:shd w:val="clear" w:color="auto" w:fill="auto"/>
                  <w:vAlign w:val="bottom"/>
                </w:tcPr>
                <w:p w14:paraId="3116116A"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4</w:t>
                  </w:r>
                </w:p>
              </w:tc>
              <w:tc>
                <w:tcPr>
                  <w:tcW w:w="2621" w:type="dxa"/>
                  <w:tcBorders>
                    <w:top w:val="single" w:sz="4" w:space="0" w:color="auto"/>
                    <w:left w:val="nil"/>
                    <w:bottom w:val="single" w:sz="4" w:space="0" w:color="auto"/>
                    <w:right w:val="single" w:sz="4" w:space="0" w:color="auto"/>
                  </w:tcBorders>
                  <w:shd w:val="clear" w:color="auto" w:fill="auto"/>
                  <w:vAlign w:val="bottom"/>
                </w:tcPr>
                <w:p w14:paraId="36A6CD1A"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48</w:t>
                  </w:r>
                </w:p>
              </w:tc>
            </w:tr>
            <w:tr w:rsidR="00CC78CD" w:rsidRPr="0088447C" w14:paraId="056BE774" w14:textId="77777777" w:rsidTr="00CA12BC">
              <w:trPr>
                <w:trHeight w:val="300"/>
              </w:trPr>
              <w:tc>
                <w:tcPr>
                  <w:tcW w:w="2547" w:type="dxa"/>
                </w:tcPr>
                <w:p w14:paraId="69DD87F8" w14:textId="77777777" w:rsidR="00CC78CD" w:rsidRPr="0088447C" w:rsidRDefault="00CC78CD" w:rsidP="00CF7207">
                  <w:pPr>
                    <w:framePr w:hSpace="141" w:wrap="around" w:vAnchor="text" w:hAnchor="text" w:xAlign="center" w:y="1"/>
                    <w:suppressOverlap/>
                    <w:rPr>
                      <w:rFonts w:cstheme="minorHAnsi"/>
                    </w:rPr>
                  </w:pPr>
                  <w:r>
                    <w:rPr>
                      <w:rFonts w:cstheme="minorHAnsi"/>
                    </w:rPr>
                    <w:t>Oficina de Teclado</w:t>
                  </w:r>
                </w:p>
              </w:tc>
              <w:tc>
                <w:tcPr>
                  <w:tcW w:w="2485" w:type="dxa"/>
                  <w:tcBorders>
                    <w:top w:val="nil"/>
                    <w:left w:val="single" w:sz="4" w:space="0" w:color="auto"/>
                    <w:bottom w:val="single" w:sz="4" w:space="0" w:color="auto"/>
                    <w:right w:val="single" w:sz="4" w:space="0" w:color="auto"/>
                  </w:tcBorders>
                  <w:shd w:val="clear" w:color="auto" w:fill="auto"/>
                  <w:vAlign w:val="bottom"/>
                </w:tcPr>
                <w:p w14:paraId="72B635E5"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30</w:t>
                  </w:r>
                </w:p>
              </w:tc>
              <w:tc>
                <w:tcPr>
                  <w:tcW w:w="1981" w:type="dxa"/>
                  <w:tcBorders>
                    <w:top w:val="nil"/>
                    <w:left w:val="nil"/>
                    <w:bottom w:val="single" w:sz="4" w:space="0" w:color="auto"/>
                    <w:right w:val="single" w:sz="4" w:space="0" w:color="auto"/>
                  </w:tcBorders>
                  <w:shd w:val="clear" w:color="auto" w:fill="auto"/>
                  <w:vAlign w:val="bottom"/>
                </w:tcPr>
                <w:p w14:paraId="533E753F"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3</w:t>
                  </w:r>
                </w:p>
              </w:tc>
              <w:tc>
                <w:tcPr>
                  <w:tcW w:w="2621" w:type="dxa"/>
                  <w:tcBorders>
                    <w:top w:val="nil"/>
                    <w:left w:val="nil"/>
                    <w:bottom w:val="single" w:sz="4" w:space="0" w:color="auto"/>
                    <w:right w:val="single" w:sz="4" w:space="0" w:color="auto"/>
                  </w:tcBorders>
                  <w:shd w:val="clear" w:color="auto" w:fill="auto"/>
                  <w:vAlign w:val="bottom"/>
                </w:tcPr>
                <w:p w14:paraId="1E24D0D3"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48</w:t>
                  </w:r>
                </w:p>
              </w:tc>
            </w:tr>
            <w:tr w:rsidR="00CC78CD" w:rsidRPr="0088447C" w14:paraId="441717EA" w14:textId="77777777" w:rsidTr="00CA12BC">
              <w:trPr>
                <w:trHeight w:val="300"/>
              </w:trPr>
              <w:tc>
                <w:tcPr>
                  <w:tcW w:w="2547" w:type="dxa"/>
                </w:tcPr>
                <w:p w14:paraId="179AF47B" w14:textId="77777777" w:rsidR="00CC78CD" w:rsidRPr="0088447C" w:rsidRDefault="00CC78CD" w:rsidP="00CF7207">
                  <w:pPr>
                    <w:framePr w:hSpace="141" w:wrap="around" w:vAnchor="text" w:hAnchor="text" w:xAlign="center" w:y="1"/>
                    <w:suppressOverlap/>
                    <w:rPr>
                      <w:rFonts w:cstheme="minorHAnsi"/>
                    </w:rPr>
                  </w:pPr>
                  <w:r>
                    <w:rPr>
                      <w:rFonts w:cstheme="minorHAnsi"/>
                    </w:rPr>
                    <w:t>Oficina de Guitarra</w:t>
                  </w:r>
                </w:p>
              </w:tc>
              <w:tc>
                <w:tcPr>
                  <w:tcW w:w="2485" w:type="dxa"/>
                  <w:tcBorders>
                    <w:top w:val="nil"/>
                    <w:left w:val="single" w:sz="4" w:space="0" w:color="auto"/>
                    <w:bottom w:val="single" w:sz="4" w:space="0" w:color="auto"/>
                    <w:right w:val="single" w:sz="4" w:space="0" w:color="auto"/>
                  </w:tcBorders>
                  <w:shd w:val="clear" w:color="auto" w:fill="auto"/>
                  <w:vAlign w:val="bottom"/>
                </w:tcPr>
                <w:p w14:paraId="2EA1D406"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10</w:t>
                  </w:r>
                </w:p>
              </w:tc>
              <w:tc>
                <w:tcPr>
                  <w:tcW w:w="1981" w:type="dxa"/>
                  <w:tcBorders>
                    <w:top w:val="nil"/>
                    <w:left w:val="nil"/>
                    <w:bottom w:val="single" w:sz="4" w:space="0" w:color="auto"/>
                    <w:right w:val="single" w:sz="4" w:space="0" w:color="auto"/>
                  </w:tcBorders>
                  <w:shd w:val="clear" w:color="auto" w:fill="auto"/>
                  <w:vAlign w:val="bottom"/>
                </w:tcPr>
                <w:p w14:paraId="114FACA5"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1</w:t>
                  </w:r>
                </w:p>
              </w:tc>
              <w:tc>
                <w:tcPr>
                  <w:tcW w:w="2621" w:type="dxa"/>
                  <w:tcBorders>
                    <w:top w:val="nil"/>
                    <w:left w:val="nil"/>
                    <w:bottom w:val="single" w:sz="4" w:space="0" w:color="auto"/>
                    <w:right w:val="single" w:sz="4" w:space="0" w:color="auto"/>
                  </w:tcBorders>
                  <w:shd w:val="clear" w:color="auto" w:fill="auto"/>
                  <w:vAlign w:val="bottom"/>
                </w:tcPr>
                <w:p w14:paraId="389EEDD7"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16</w:t>
                  </w:r>
                </w:p>
              </w:tc>
            </w:tr>
            <w:tr w:rsidR="00CC78CD" w:rsidRPr="0088447C" w14:paraId="375E0CCF" w14:textId="77777777" w:rsidTr="00CA12BC">
              <w:trPr>
                <w:trHeight w:val="300"/>
              </w:trPr>
              <w:tc>
                <w:tcPr>
                  <w:tcW w:w="2547" w:type="dxa"/>
                </w:tcPr>
                <w:p w14:paraId="44FD386F" w14:textId="77777777" w:rsidR="00CC78CD" w:rsidRPr="0088447C" w:rsidRDefault="00CC78CD" w:rsidP="00CF7207">
                  <w:pPr>
                    <w:framePr w:hSpace="141" w:wrap="around" w:vAnchor="text" w:hAnchor="text" w:xAlign="center" w:y="1"/>
                    <w:suppressOverlap/>
                    <w:rPr>
                      <w:rFonts w:cstheme="minorHAnsi"/>
                    </w:rPr>
                  </w:pPr>
                  <w:r>
                    <w:rPr>
                      <w:rFonts w:cstheme="minorHAnsi"/>
                    </w:rPr>
                    <w:t>Oficina de Dança</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bottom"/>
                </w:tcPr>
                <w:p w14:paraId="416ADEA7"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29</w:t>
                  </w:r>
                </w:p>
              </w:tc>
              <w:tc>
                <w:tcPr>
                  <w:tcW w:w="1981" w:type="dxa"/>
                  <w:tcBorders>
                    <w:top w:val="single" w:sz="4" w:space="0" w:color="auto"/>
                    <w:left w:val="nil"/>
                    <w:bottom w:val="single" w:sz="4" w:space="0" w:color="auto"/>
                    <w:right w:val="single" w:sz="4" w:space="0" w:color="auto"/>
                  </w:tcBorders>
                  <w:shd w:val="clear" w:color="auto" w:fill="auto"/>
                  <w:vAlign w:val="bottom"/>
                </w:tcPr>
                <w:p w14:paraId="3BEC8ED3"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4</w:t>
                  </w:r>
                </w:p>
              </w:tc>
              <w:tc>
                <w:tcPr>
                  <w:tcW w:w="2621" w:type="dxa"/>
                  <w:tcBorders>
                    <w:top w:val="single" w:sz="4" w:space="0" w:color="auto"/>
                    <w:left w:val="nil"/>
                    <w:bottom w:val="single" w:sz="4" w:space="0" w:color="auto"/>
                    <w:right w:val="single" w:sz="4" w:space="0" w:color="auto"/>
                  </w:tcBorders>
                  <w:shd w:val="clear" w:color="auto" w:fill="auto"/>
                  <w:vAlign w:val="bottom"/>
                </w:tcPr>
                <w:p w14:paraId="7D300C8A" w14:textId="77777777" w:rsidR="00CC78CD" w:rsidRPr="0088447C" w:rsidRDefault="00CC78CD" w:rsidP="00CF7207">
                  <w:pPr>
                    <w:framePr w:hSpace="141" w:wrap="around" w:vAnchor="text" w:hAnchor="text" w:xAlign="center" w:y="1"/>
                    <w:suppressOverlap/>
                    <w:jc w:val="center"/>
                    <w:rPr>
                      <w:rFonts w:cstheme="minorHAnsi"/>
                    </w:rPr>
                  </w:pPr>
                  <w:r>
                    <w:rPr>
                      <w:rFonts w:ascii="Calibri" w:hAnsi="Calibri" w:cs="Calibri"/>
                      <w:color w:val="000000"/>
                    </w:rPr>
                    <w:t>64</w:t>
                  </w:r>
                </w:p>
              </w:tc>
            </w:tr>
            <w:tr w:rsidR="00CC78CD" w:rsidRPr="0088447C" w14:paraId="60A54E88" w14:textId="77777777" w:rsidTr="00CA12BC">
              <w:trPr>
                <w:trHeight w:val="300"/>
              </w:trPr>
              <w:tc>
                <w:tcPr>
                  <w:tcW w:w="2547" w:type="dxa"/>
                </w:tcPr>
                <w:p w14:paraId="2E1E32A6" w14:textId="77777777" w:rsidR="00CC78CD" w:rsidRPr="0088447C" w:rsidRDefault="00CC78CD" w:rsidP="00CF7207">
                  <w:pPr>
                    <w:framePr w:hSpace="141" w:wrap="around" w:vAnchor="text" w:hAnchor="text" w:xAlign="center" w:y="1"/>
                    <w:suppressOverlap/>
                    <w:jc w:val="center"/>
                    <w:rPr>
                      <w:rFonts w:cstheme="minorHAnsi"/>
                      <w:b/>
                      <w:bCs/>
                      <w:highlight w:val="yellow"/>
                    </w:rPr>
                  </w:pPr>
                  <w:r w:rsidRPr="0088447C">
                    <w:rPr>
                      <w:rFonts w:cstheme="minorHAnsi"/>
                      <w:b/>
                      <w:bCs/>
                    </w:rPr>
                    <w:t>TOTAL</w:t>
                  </w:r>
                </w:p>
              </w:tc>
              <w:tc>
                <w:tcPr>
                  <w:tcW w:w="2485" w:type="dxa"/>
                  <w:vAlign w:val="center"/>
                </w:tcPr>
                <w:p w14:paraId="5789CECA" w14:textId="77777777" w:rsidR="00CC78CD" w:rsidRPr="008E2EFD" w:rsidRDefault="00CC78CD" w:rsidP="00CF7207">
                  <w:pPr>
                    <w:framePr w:hSpace="141" w:wrap="around" w:vAnchor="text" w:hAnchor="text" w:xAlign="center" w:y="1"/>
                    <w:suppressOverlap/>
                    <w:jc w:val="center"/>
                    <w:rPr>
                      <w:rFonts w:cstheme="minorHAnsi"/>
                      <w:b/>
                      <w:bCs/>
                    </w:rPr>
                  </w:pPr>
                  <w:r w:rsidRPr="00FD6157">
                    <w:rPr>
                      <w:rFonts w:cstheme="minorHAnsi"/>
                      <w:b/>
                      <w:bCs/>
                    </w:rPr>
                    <w:t>337</w:t>
                  </w:r>
                </w:p>
              </w:tc>
              <w:tc>
                <w:tcPr>
                  <w:tcW w:w="1981" w:type="dxa"/>
                  <w:vAlign w:val="center"/>
                </w:tcPr>
                <w:p w14:paraId="5CCEF5F8" w14:textId="77777777" w:rsidR="00CC78CD" w:rsidRPr="008E2EFD" w:rsidRDefault="00CC78CD" w:rsidP="00CF7207">
                  <w:pPr>
                    <w:framePr w:hSpace="141" w:wrap="around" w:vAnchor="text" w:hAnchor="text" w:xAlign="center" w:y="1"/>
                    <w:suppressOverlap/>
                    <w:jc w:val="center"/>
                    <w:rPr>
                      <w:rFonts w:cstheme="minorHAnsi"/>
                      <w:b/>
                      <w:bCs/>
                    </w:rPr>
                  </w:pPr>
                  <w:r w:rsidRPr="008E2EFD">
                    <w:rPr>
                      <w:rFonts w:cstheme="minorHAnsi"/>
                      <w:b/>
                      <w:bCs/>
                    </w:rPr>
                    <w:t>2</w:t>
                  </w:r>
                  <w:r>
                    <w:rPr>
                      <w:rFonts w:cstheme="minorHAnsi"/>
                      <w:b/>
                      <w:bCs/>
                    </w:rPr>
                    <w:t>4</w:t>
                  </w:r>
                </w:p>
              </w:tc>
              <w:tc>
                <w:tcPr>
                  <w:tcW w:w="2621" w:type="dxa"/>
                  <w:vAlign w:val="center"/>
                </w:tcPr>
                <w:p w14:paraId="0ABF1C17" w14:textId="77777777" w:rsidR="00CC78CD" w:rsidRPr="008E2EFD" w:rsidRDefault="00CC78CD" w:rsidP="00CF7207">
                  <w:pPr>
                    <w:framePr w:hSpace="141" w:wrap="around" w:vAnchor="text" w:hAnchor="text" w:xAlign="center" w:y="1"/>
                    <w:suppressOverlap/>
                    <w:jc w:val="center"/>
                    <w:rPr>
                      <w:rFonts w:cstheme="minorHAnsi"/>
                      <w:b/>
                      <w:bCs/>
                    </w:rPr>
                  </w:pPr>
                  <w:r>
                    <w:rPr>
                      <w:rFonts w:cstheme="minorHAnsi"/>
                      <w:b/>
                      <w:bCs/>
                    </w:rPr>
                    <w:t>528</w:t>
                  </w:r>
                </w:p>
              </w:tc>
            </w:tr>
          </w:tbl>
          <w:p w14:paraId="40C2AFBE" w14:textId="5E5F11C0" w:rsidR="00CC78CD" w:rsidRPr="00B12D59" w:rsidRDefault="00CC78CD" w:rsidP="00572C55">
            <w:pPr>
              <w:ind w:left="22"/>
              <w:jc w:val="both"/>
              <w:rPr>
                <w:rFonts w:cstheme="minorHAnsi"/>
                <w:i/>
                <w:iCs/>
                <w:sz w:val="20"/>
                <w:szCs w:val="20"/>
              </w:rPr>
            </w:pPr>
            <w:r>
              <w:rPr>
                <w:rFonts w:cstheme="minorHAnsi"/>
                <w:i/>
                <w:iCs/>
              </w:rPr>
              <w:t xml:space="preserve">          </w:t>
            </w:r>
            <w:r w:rsidRPr="00B12D59">
              <w:rPr>
                <w:rFonts w:cstheme="minorHAnsi"/>
                <w:i/>
                <w:iCs/>
                <w:sz w:val="20"/>
                <w:szCs w:val="20"/>
              </w:rPr>
              <w:t>Fonte: Coordenação do PJTF</w:t>
            </w:r>
          </w:p>
          <w:p w14:paraId="07DCDAED" w14:textId="77777777" w:rsidR="00CC78CD" w:rsidRPr="00464690" w:rsidRDefault="00CC78CD" w:rsidP="00572C55">
            <w:pPr>
              <w:ind w:left="22"/>
              <w:jc w:val="both"/>
              <w:rPr>
                <w:rFonts w:cstheme="minorHAnsi"/>
                <w:i/>
                <w:iCs/>
              </w:rPr>
            </w:pPr>
          </w:p>
          <w:p w14:paraId="3EC773D7" w14:textId="77777777" w:rsidR="00CC78CD" w:rsidRPr="00464690" w:rsidRDefault="00CC78CD" w:rsidP="00572C55">
            <w:pPr>
              <w:jc w:val="both"/>
              <w:rPr>
                <w:rFonts w:cstheme="minorHAnsi"/>
              </w:rPr>
            </w:pPr>
            <w:r w:rsidRPr="00464690">
              <w:rPr>
                <w:rFonts w:cstheme="minorHAnsi"/>
              </w:rPr>
              <w:t xml:space="preserve">As atividades </w:t>
            </w:r>
            <w:r>
              <w:rPr>
                <w:rFonts w:cstheme="minorHAnsi"/>
              </w:rPr>
              <w:t>s</w:t>
            </w:r>
            <w:r w:rsidRPr="00464690">
              <w:rPr>
                <w:rFonts w:cstheme="minorHAnsi"/>
              </w:rPr>
              <w:t>ocioculturais têm o objetivo de estimular a integração comunitária e o enriquecimento cultural</w:t>
            </w:r>
            <w:r>
              <w:rPr>
                <w:rFonts w:cstheme="minorHAnsi"/>
              </w:rPr>
              <w:t>, tendo como destaque:</w:t>
            </w:r>
          </w:p>
          <w:p w14:paraId="04B3CC5C" w14:textId="77777777" w:rsidR="00CC78CD" w:rsidRPr="00464690" w:rsidRDefault="00CC78CD" w:rsidP="00572C55">
            <w:pPr>
              <w:jc w:val="both"/>
              <w:rPr>
                <w:rFonts w:cstheme="minorHAnsi"/>
              </w:rPr>
            </w:pPr>
          </w:p>
          <w:p w14:paraId="00B3A351" w14:textId="77777777" w:rsidR="00CC78CD" w:rsidRPr="00464690" w:rsidRDefault="00CC78CD" w:rsidP="00572C55">
            <w:pPr>
              <w:pStyle w:val="PargrafodaLista"/>
              <w:numPr>
                <w:ilvl w:val="0"/>
                <w:numId w:val="36"/>
              </w:numPr>
              <w:ind w:left="589" w:hanging="283"/>
              <w:jc w:val="both"/>
              <w:rPr>
                <w:rFonts w:cstheme="minorHAnsi"/>
              </w:rPr>
            </w:pPr>
            <w:r w:rsidRPr="00464690">
              <w:rPr>
                <w:rFonts w:cstheme="minorHAnsi"/>
              </w:rPr>
              <w:t xml:space="preserve">Oficina de </w:t>
            </w:r>
            <w:r>
              <w:rPr>
                <w:rFonts w:cstheme="minorHAnsi"/>
              </w:rPr>
              <w:t>C</w:t>
            </w:r>
            <w:r w:rsidRPr="00464690">
              <w:rPr>
                <w:rFonts w:cstheme="minorHAnsi"/>
              </w:rPr>
              <w:t xml:space="preserve">orte e </w:t>
            </w:r>
            <w:r>
              <w:rPr>
                <w:rFonts w:cstheme="minorHAnsi"/>
              </w:rPr>
              <w:t>C</w:t>
            </w:r>
            <w:r w:rsidRPr="00464690">
              <w:rPr>
                <w:rFonts w:cstheme="minorHAnsi"/>
              </w:rPr>
              <w:t>ostura</w:t>
            </w:r>
            <w:r>
              <w:rPr>
                <w:rFonts w:cstheme="minorHAnsi"/>
              </w:rPr>
              <w:t>: D</w:t>
            </w:r>
            <w:r w:rsidRPr="00464690">
              <w:rPr>
                <w:rFonts w:cstheme="minorHAnsi"/>
              </w:rPr>
              <w:t xml:space="preserve">esenvolvimento de habilidades motoras com o manuseio das máquinas reta, </w:t>
            </w:r>
            <w:r w:rsidRPr="00464690">
              <w:rPr>
                <w:rFonts w:cstheme="minorHAnsi"/>
                <w:i/>
                <w:iCs/>
              </w:rPr>
              <w:t>overloque</w:t>
            </w:r>
            <w:r w:rsidRPr="00464690">
              <w:rPr>
                <w:rFonts w:cstheme="minorHAnsi"/>
              </w:rPr>
              <w:t xml:space="preserve"> e </w:t>
            </w:r>
            <w:proofErr w:type="spellStart"/>
            <w:r w:rsidRPr="00464690">
              <w:rPr>
                <w:rFonts w:cstheme="minorHAnsi"/>
              </w:rPr>
              <w:t>galoneira</w:t>
            </w:r>
            <w:proofErr w:type="spellEnd"/>
            <w:r w:rsidRPr="00464690">
              <w:rPr>
                <w:rFonts w:cstheme="minorHAnsi"/>
              </w:rPr>
              <w:t>. Além disso, houve um aumento no trabalho em equipe, na disciplina e no comprometimento</w:t>
            </w:r>
            <w:r>
              <w:rPr>
                <w:rFonts w:cstheme="minorHAnsi"/>
              </w:rPr>
              <w:t>, uma vez que o</w:t>
            </w:r>
            <w:r w:rsidRPr="00464690">
              <w:rPr>
                <w:rFonts w:cstheme="minorHAnsi"/>
              </w:rPr>
              <w:t>s beneficiários têm buscado na atividade, orientação e aprimoramento das habilidades práticas em horários alternativos ao das oficinas</w:t>
            </w:r>
            <w:r>
              <w:rPr>
                <w:rFonts w:cstheme="minorHAnsi"/>
              </w:rPr>
              <w:t xml:space="preserve">, que </w:t>
            </w:r>
            <w:r w:rsidRPr="00464690">
              <w:rPr>
                <w:rFonts w:cstheme="minorHAnsi"/>
              </w:rPr>
              <w:t xml:space="preserve">é conduzida por duas voluntárias que foram beneficiárias do </w:t>
            </w:r>
            <w:r>
              <w:rPr>
                <w:rFonts w:cstheme="minorHAnsi"/>
              </w:rPr>
              <w:t>P</w:t>
            </w:r>
            <w:r w:rsidRPr="00464690">
              <w:rPr>
                <w:rFonts w:cstheme="minorHAnsi"/>
              </w:rPr>
              <w:t>rograma e agora atuam como monitoras;</w:t>
            </w:r>
          </w:p>
          <w:p w14:paraId="068D0F41" w14:textId="77777777" w:rsidR="00CC78CD" w:rsidRPr="00464690" w:rsidRDefault="00CC78CD" w:rsidP="00572C55">
            <w:pPr>
              <w:pStyle w:val="PargrafodaLista"/>
              <w:numPr>
                <w:ilvl w:val="0"/>
                <w:numId w:val="36"/>
              </w:numPr>
              <w:ind w:left="589" w:hanging="283"/>
              <w:jc w:val="both"/>
              <w:rPr>
                <w:rFonts w:cstheme="minorHAnsi"/>
              </w:rPr>
            </w:pPr>
            <w:r>
              <w:rPr>
                <w:rFonts w:cstheme="minorHAnsi"/>
              </w:rPr>
              <w:t>O</w:t>
            </w:r>
            <w:r w:rsidRPr="00464690">
              <w:rPr>
                <w:rFonts w:cstheme="minorHAnsi"/>
              </w:rPr>
              <w:t>ficina de Culinária</w:t>
            </w:r>
            <w:r>
              <w:rPr>
                <w:rFonts w:cstheme="minorHAnsi"/>
              </w:rPr>
              <w:t>: E</w:t>
            </w:r>
            <w:r w:rsidRPr="00464690">
              <w:rPr>
                <w:rFonts w:cstheme="minorHAnsi"/>
              </w:rPr>
              <w:t>nfatizou a assiduidade, pontualidade, trabalho em equipe, organização, higiene pessoal, uso correto do uniforme (touca e avental), higienização do espaço e utensílios</w:t>
            </w:r>
            <w:r>
              <w:rPr>
                <w:rFonts w:cstheme="minorHAnsi"/>
              </w:rPr>
              <w:t xml:space="preserve"> e</w:t>
            </w:r>
            <w:r w:rsidRPr="00464690">
              <w:rPr>
                <w:rFonts w:cstheme="minorHAnsi"/>
              </w:rPr>
              <w:t xml:space="preserve"> maquinários utilizados. Aspectos como segurança e perigos, como fornos e utensílios perfurocortantes, e descarte correto do lixo (orgânico e recicláveis) foram abordados. Os jovens colocaram em prática as técnicas apresentadas, trabalhando coletivamente e demonstrando habilidades de socialização, sentimento de realização, autoestima e autoconfiança após a execução bem-sucedida das atividades propostas;</w:t>
            </w:r>
          </w:p>
          <w:p w14:paraId="6C8EE643" w14:textId="77777777" w:rsidR="00CC78CD" w:rsidRPr="00464690" w:rsidRDefault="00CC78CD" w:rsidP="00572C55">
            <w:pPr>
              <w:pStyle w:val="PargrafodaLista"/>
              <w:numPr>
                <w:ilvl w:val="0"/>
                <w:numId w:val="36"/>
              </w:numPr>
              <w:suppressAutoHyphens/>
              <w:ind w:left="589" w:hanging="283"/>
              <w:jc w:val="both"/>
              <w:textAlignment w:val="top"/>
              <w:rPr>
                <w:rFonts w:cstheme="minorHAnsi"/>
                <w:position w:val="-1"/>
              </w:rPr>
            </w:pPr>
            <w:r>
              <w:rPr>
                <w:rFonts w:cstheme="minorHAnsi"/>
                <w:position w:val="-1"/>
              </w:rPr>
              <w:t xml:space="preserve">Cine Debate: </w:t>
            </w:r>
            <w:r w:rsidRPr="00464690">
              <w:rPr>
                <w:rFonts w:cstheme="minorHAnsi"/>
                <w:position w:val="-1"/>
              </w:rPr>
              <w:t>O Setor de Psicologia promoveu atividade sociocultural abordando o tema Convivência</w:t>
            </w:r>
            <w:r>
              <w:rPr>
                <w:rFonts w:cstheme="minorHAnsi"/>
                <w:position w:val="-1"/>
              </w:rPr>
              <w:t xml:space="preserve">, </w:t>
            </w:r>
            <w:r w:rsidRPr="00464690">
              <w:rPr>
                <w:rFonts w:cstheme="minorHAnsi"/>
                <w:position w:val="-1"/>
              </w:rPr>
              <w:t>com a exibição do filme "Bons Companheiros", explorando a construção e o desenvolvimento de relacionamentos próximos e seus impactos na vida diária</w:t>
            </w:r>
            <w:r>
              <w:rPr>
                <w:rFonts w:cstheme="minorHAnsi"/>
                <w:position w:val="-1"/>
              </w:rPr>
              <w:t>,</w:t>
            </w:r>
            <w:r w:rsidRPr="00464690">
              <w:rPr>
                <w:rFonts w:cstheme="minorHAnsi"/>
                <w:position w:val="-1"/>
              </w:rPr>
              <w:t xml:space="preserve"> incluindo desafios. Esta experiência cinematográfica visou informar</w:t>
            </w:r>
            <w:r>
              <w:rPr>
                <w:rFonts w:cstheme="minorHAnsi"/>
                <w:position w:val="-1"/>
              </w:rPr>
              <w:t>,</w:t>
            </w:r>
            <w:r w:rsidRPr="00464690">
              <w:rPr>
                <w:rFonts w:cstheme="minorHAnsi"/>
                <w:position w:val="-1"/>
              </w:rPr>
              <w:t xml:space="preserve"> suscitar reflexões críticas e sensibilizar os participantes para as habilidades necessárias para o estabelecimento de uma boa relação, como a comunicação, a não violência, a abertura, a reciprocidade, entre outros aspectos;</w:t>
            </w:r>
          </w:p>
          <w:p w14:paraId="41247FC6" w14:textId="77777777" w:rsidR="00CC78CD" w:rsidRPr="00464690" w:rsidRDefault="00CC78CD" w:rsidP="00572C55">
            <w:pPr>
              <w:pStyle w:val="PargrafodaLista"/>
              <w:numPr>
                <w:ilvl w:val="0"/>
                <w:numId w:val="36"/>
              </w:numPr>
              <w:ind w:left="589" w:hanging="283"/>
              <w:jc w:val="both"/>
              <w:rPr>
                <w:rFonts w:cstheme="minorHAnsi"/>
              </w:rPr>
            </w:pPr>
            <w:r>
              <w:rPr>
                <w:rFonts w:cstheme="minorHAnsi"/>
              </w:rPr>
              <w:t>O</w:t>
            </w:r>
            <w:r w:rsidRPr="00464690">
              <w:rPr>
                <w:rFonts w:cstheme="minorHAnsi"/>
              </w:rPr>
              <w:t xml:space="preserve">ficina de </w:t>
            </w:r>
            <w:r>
              <w:rPr>
                <w:rFonts w:cstheme="minorHAnsi"/>
              </w:rPr>
              <w:t>A</w:t>
            </w:r>
            <w:r w:rsidRPr="00464690">
              <w:rPr>
                <w:rFonts w:cstheme="minorHAnsi"/>
              </w:rPr>
              <w:t>rtesanato</w:t>
            </w:r>
            <w:r>
              <w:rPr>
                <w:rFonts w:cstheme="minorHAnsi"/>
              </w:rPr>
              <w:t>: C</w:t>
            </w:r>
            <w:r w:rsidRPr="00464690">
              <w:rPr>
                <w:rFonts w:cstheme="minorHAnsi"/>
              </w:rPr>
              <w:t>ontribuiu com o aprendizado prático de pinturas e decoração em caixas de MDF, confecção e decoração de m</w:t>
            </w:r>
            <w:r>
              <w:rPr>
                <w:rFonts w:cstheme="minorHAnsi"/>
              </w:rPr>
              <w:t>ó</w:t>
            </w:r>
            <w:r w:rsidRPr="00464690">
              <w:rPr>
                <w:rFonts w:cstheme="minorHAnsi"/>
              </w:rPr>
              <w:t xml:space="preserve">bile, fitilhos, leques, rosetas e máscara carnavalescas, além de porta treco de vidro. Em virtude do carnaval, foi abordada a cultura carnavalesca e suas diversidades de adornos. </w:t>
            </w:r>
            <w:r>
              <w:rPr>
                <w:rFonts w:cstheme="minorHAnsi"/>
              </w:rPr>
              <w:t>O artesanato</w:t>
            </w:r>
            <w:r w:rsidRPr="00464690">
              <w:rPr>
                <w:rFonts w:cstheme="minorHAnsi"/>
              </w:rPr>
              <w:t xml:space="preserve"> possibilita a exploração de habilidades artística</w:t>
            </w:r>
            <w:r>
              <w:rPr>
                <w:rFonts w:cstheme="minorHAnsi"/>
              </w:rPr>
              <w:t>s,</w:t>
            </w:r>
            <w:r w:rsidRPr="00464690">
              <w:rPr>
                <w:rFonts w:cstheme="minorHAnsi"/>
              </w:rPr>
              <w:t xml:space="preserve"> respeitando o tempo e limitação de cada um. As possibilidades de reutilização e reciclagem de materiais foram exploradas de forma prática. Ainda que não tenha sido um dos objetivos propostos diretamente nesta oficina, foram recebidos relatos de beneficiários que viram nas técnicas aprendidas uma possibilidade de geração de renda que pode contribuir na renda familiar;</w:t>
            </w:r>
          </w:p>
          <w:p w14:paraId="3046AB05" w14:textId="77777777" w:rsidR="00CC78CD" w:rsidRPr="00464690" w:rsidRDefault="00CC78CD" w:rsidP="00572C55">
            <w:pPr>
              <w:pStyle w:val="PargrafodaLista"/>
              <w:numPr>
                <w:ilvl w:val="0"/>
                <w:numId w:val="36"/>
              </w:numPr>
              <w:ind w:left="589" w:hanging="283"/>
              <w:jc w:val="both"/>
              <w:rPr>
                <w:rFonts w:cstheme="minorHAnsi"/>
              </w:rPr>
            </w:pPr>
            <w:r>
              <w:rPr>
                <w:rFonts w:cstheme="minorHAnsi"/>
              </w:rPr>
              <w:t>O</w:t>
            </w:r>
            <w:r w:rsidRPr="00464690">
              <w:rPr>
                <w:rFonts w:cstheme="minorHAnsi"/>
              </w:rPr>
              <w:t xml:space="preserve">ficinas de </w:t>
            </w:r>
            <w:r>
              <w:rPr>
                <w:rFonts w:cstheme="minorHAnsi"/>
              </w:rPr>
              <w:t>D</w:t>
            </w:r>
            <w:r w:rsidRPr="00464690">
              <w:rPr>
                <w:rFonts w:cstheme="minorHAnsi"/>
              </w:rPr>
              <w:t>ança</w:t>
            </w:r>
            <w:r>
              <w:rPr>
                <w:rFonts w:cstheme="minorHAnsi"/>
              </w:rPr>
              <w:t xml:space="preserve">: </w:t>
            </w:r>
            <w:r w:rsidRPr="00464690">
              <w:rPr>
                <w:rFonts w:cstheme="minorHAnsi"/>
              </w:rPr>
              <w:t xml:space="preserve">As primeiras </w:t>
            </w:r>
            <w:r>
              <w:rPr>
                <w:rFonts w:cstheme="minorHAnsi"/>
              </w:rPr>
              <w:t xml:space="preserve">oficinas </w:t>
            </w:r>
            <w:r w:rsidRPr="00464690">
              <w:rPr>
                <w:rFonts w:cstheme="minorHAnsi"/>
              </w:rPr>
              <w:t>ministradas por quadro próprio da OVG trabalharam a iniciação e desenvolvimento da dança hip hop, focando envolvimento entre os participantes e o entendimento da técnica no corpo;</w:t>
            </w:r>
          </w:p>
          <w:p w14:paraId="221B9B5C" w14:textId="77777777" w:rsidR="00CC78CD" w:rsidRPr="00464690" w:rsidRDefault="00CC78CD" w:rsidP="00572C55">
            <w:pPr>
              <w:pStyle w:val="PargrafodaLista"/>
              <w:numPr>
                <w:ilvl w:val="0"/>
                <w:numId w:val="36"/>
              </w:numPr>
              <w:ind w:left="589" w:hanging="283"/>
              <w:jc w:val="both"/>
              <w:rPr>
                <w:rFonts w:cstheme="minorHAnsi"/>
              </w:rPr>
            </w:pPr>
            <w:r>
              <w:rPr>
                <w:rFonts w:cstheme="minorHAnsi"/>
              </w:rPr>
              <w:t xml:space="preserve">Oficinas de Música: Iniciadas neste mês </w:t>
            </w:r>
            <w:r w:rsidRPr="00464690">
              <w:rPr>
                <w:rFonts w:cstheme="minorHAnsi"/>
              </w:rPr>
              <w:t>pela equipe da OVG, nas modalidades violão, teclado e guitarra</w:t>
            </w:r>
            <w:r>
              <w:rPr>
                <w:rFonts w:cstheme="minorHAnsi"/>
              </w:rPr>
              <w:t xml:space="preserve">, tiveram </w:t>
            </w:r>
            <w:r w:rsidRPr="00464690">
              <w:rPr>
                <w:rFonts w:cstheme="minorHAnsi"/>
              </w:rPr>
              <w:t xml:space="preserve">como objetivo contribuir para a transformação do beneficiário, trabalhar o seu desenvolvimento cognitivo e aspectos de psicomotricidade. Abordou aspectos como a percepção e habilidade musicais, vivência de elementos rítmicos em seu cotidiano, promovendo o desenvolvimento da audição e sensibilidade musical; </w:t>
            </w:r>
          </w:p>
          <w:p w14:paraId="1823E946" w14:textId="77777777" w:rsidR="00CC78CD" w:rsidRPr="00464690" w:rsidRDefault="00CC78CD" w:rsidP="00572C55">
            <w:pPr>
              <w:pStyle w:val="PargrafodaLista"/>
              <w:numPr>
                <w:ilvl w:val="0"/>
                <w:numId w:val="36"/>
              </w:numPr>
              <w:suppressAutoHyphens/>
              <w:ind w:left="589" w:hanging="283"/>
              <w:jc w:val="both"/>
              <w:textAlignment w:val="top"/>
              <w:rPr>
                <w:rFonts w:cstheme="minorHAnsi"/>
                <w:position w:val="-1"/>
              </w:rPr>
            </w:pPr>
            <w:proofErr w:type="spellStart"/>
            <w:r>
              <w:rPr>
                <w:rFonts w:cstheme="minorHAnsi"/>
                <w:position w:val="-1"/>
              </w:rPr>
              <w:lastRenderedPageBreak/>
              <w:t>Aulão</w:t>
            </w:r>
            <w:proofErr w:type="spellEnd"/>
            <w:r>
              <w:rPr>
                <w:rFonts w:cstheme="minorHAnsi"/>
                <w:position w:val="-1"/>
              </w:rPr>
              <w:t xml:space="preserve"> de Danças: A </w:t>
            </w:r>
            <w:r w:rsidRPr="00464690">
              <w:rPr>
                <w:rFonts w:cstheme="minorHAnsi"/>
                <w:position w:val="-1"/>
              </w:rPr>
              <w:t xml:space="preserve">atividade sociocultural abordou a tradição do Carnaval no Brasil, suas origens, </w:t>
            </w:r>
            <w:r>
              <w:rPr>
                <w:rFonts w:cstheme="minorHAnsi"/>
                <w:position w:val="-1"/>
              </w:rPr>
              <w:t xml:space="preserve">com </w:t>
            </w:r>
            <w:r w:rsidRPr="00464690">
              <w:rPr>
                <w:rFonts w:cstheme="minorHAnsi"/>
                <w:position w:val="-1"/>
              </w:rPr>
              <w:t xml:space="preserve">danças carnavalescas e brincadeiras ligadas ao tema. A ação visou o fortalecimento da cultura local e a integração entre beneficiários e </w:t>
            </w:r>
            <w:r>
              <w:rPr>
                <w:rFonts w:cstheme="minorHAnsi"/>
                <w:position w:val="-1"/>
              </w:rPr>
              <w:t>P</w:t>
            </w:r>
            <w:r w:rsidRPr="00464690">
              <w:rPr>
                <w:rFonts w:cstheme="minorHAnsi"/>
                <w:position w:val="-1"/>
              </w:rPr>
              <w:t>rogramas do Centro da Juventude</w:t>
            </w:r>
            <w:r>
              <w:rPr>
                <w:rFonts w:cstheme="minorHAnsi"/>
                <w:position w:val="-1"/>
              </w:rPr>
              <w:t>.</w:t>
            </w:r>
          </w:p>
          <w:p w14:paraId="34B8D588" w14:textId="77777777" w:rsidR="00CC78CD" w:rsidRPr="000B0D2D" w:rsidRDefault="00CC78CD" w:rsidP="00572C55">
            <w:pPr>
              <w:jc w:val="both"/>
              <w:rPr>
                <w:rFonts w:cstheme="minorHAnsi"/>
                <w:b/>
                <w:bCs/>
              </w:rPr>
            </w:pPr>
          </w:p>
          <w:p w14:paraId="31E4979A" w14:textId="77777777" w:rsidR="00CC78CD" w:rsidRPr="00464690" w:rsidRDefault="00CC78CD" w:rsidP="00572C55">
            <w:pPr>
              <w:jc w:val="both"/>
              <w:rPr>
                <w:rFonts w:cstheme="minorHAnsi"/>
                <w:b/>
                <w:bCs/>
              </w:rPr>
            </w:pPr>
            <w:r w:rsidRPr="00464690">
              <w:rPr>
                <w:rFonts w:cstheme="minorHAnsi"/>
                <w:b/>
                <w:bCs/>
              </w:rPr>
              <w:t>Atividades de Inclusão Digital</w:t>
            </w:r>
          </w:p>
          <w:p w14:paraId="2998B694" w14:textId="77777777" w:rsidR="00CC78CD" w:rsidRPr="00464690" w:rsidRDefault="00CC78CD" w:rsidP="00572C55">
            <w:pPr>
              <w:jc w:val="both"/>
              <w:rPr>
                <w:rFonts w:cstheme="minorHAnsi"/>
                <w:b/>
                <w:bCs/>
              </w:rPr>
            </w:pPr>
          </w:p>
          <w:p w14:paraId="62A1181E" w14:textId="77777777" w:rsidR="00CC78CD" w:rsidRDefault="00CC78CD" w:rsidP="00572C55">
            <w:pPr>
              <w:ind w:hanging="2"/>
              <w:jc w:val="center"/>
              <w:rPr>
                <w:rFonts w:eastAsiaTheme="minorEastAsia" w:cstheme="minorHAnsi"/>
              </w:rPr>
            </w:pPr>
            <w:r w:rsidRPr="00B744EF">
              <w:rPr>
                <w:rFonts w:eastAsiaTheme="minorEastAsia" w:cstheme="minorHAnsi"/>
              </w:rPr>
              <w:t xml:space="preserve">Tabela </w:t>
            </w:r>
            <w:r>
              <w:rPr>
                <w:rFonts w:eastAsiaTheme="minorEastAsia" w:cstheme="minorHAnsi"/>
              </w:rPr>
              <w:t xml:space="preserve">8: </w:t>
            </w:r>
            <w:r w:rsidRPr="00B744EF">
              <w:rPr>
                <w:rFonts w:eastAsiaTheme="minorEastAsia" w:cstheme="minorHAnsi"/>
              </w:rPr>
              <w:t>Atendimentos das atividades de inclusão digital</w:t>
            </w:r>
          </w:p>
          <w:p w14:paraId="59271442" w14:textId="77777777" w:rsidR="00CC78CD" w:rsidRPr="00B744EF" w:rsidRDefault="00CC78CD" w:rsidP="00572C55">
            <w:pPr>
              <w:ind w:hanging="2"/>
              <w:jc w:val="center"/>
              <w:rPr>
                <w:rFonts w:eastAsiaTheme="minorEastAsia" w:cstheme="minorHAnsi"/>
              </w:rPr>
            </w:pPr>
          </w:p>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CC78CD" w:rsidRPr="00B744EF" w14:paraId="053D81F7" w14:textId="77777777" w:rsidTr="00CA12BC">
              <w:trPr>
                <w:trHeight w:val="418"/>
                <w:jc w:val="center"/>
              </w:trPr>
              <w:tc>
                <w:tcPr>
                  <w:tcW w:w="3823" w:type="dxa"/>
                  <w:shd w:val="clear" w:color="auto" w:fill="D9D9D9" w:themeFill="background1" w:themeFillShade="D9"/>
                  <w:vAlign w:val="center"/>
                </w:tcPr>
                <w:p w14:paraId="4B410E41" w14:textId="77777777" w:rsidR="00CC78CD" w:rsidRPr="00B744EF" w:rsidRDefault="00CC78CD" w:rsidP="00572C55">
                  <w:pPr>
                    <w:jc w:val="center"/>
                    <w:rPr>
                      <w:rFonts w:cstheme="minorHAnsi"/>
                      <w:b/>
                      <w:bCs/>
                    </w:rPr>
                  </w:pPr>
                  <w:r w:rsidRPr="00B744EF">
                    <w:rPr>
                      <w:rFonts w:cstheme="minorHAnsi"/>
                      <w:b/>
                      <w:bCs/>
                    </w:rPr>
                    <w:t>Serviços oferecidos</w:t>
                  </w:r>
                </w:p>
              </w:tc>
              <w:tc>
                <w:tcPr>
                  <w:tcW w:w="2409" w:type="dxa"/>
                  <w:shd w:val="clear" w:color="auto" w:fill="D9D9D9" w:themeFill="background1" w:themeFillShade="D9"/>
                  <w:vAlign w:val="center"/>
                </w:tcPr>
                <w:p w14:paraId="19CCAB22" w14:textId="77777777" w:rsidR="00CC78CD" w:rsidRPr="00B744EF" w:rsidRDefault="00CC78CD" w:rsidP="00572C55">
                  <w:pPr>
                    <w:jc w:val="center"/>
                    <w:rPr>
                      <w:rFonts w:cstheme="minorHAnsi"/>
                      <w:b/>
                      <w:bCs/>
                    </w:rPr>
                  </w:pPr>
                  <w:r w:rsidRPr="00B744EF">
                    <w:rPr>
                      <w:rFonts w:cstheme="minorHAnsi"/>
                      <w:b/>
                      <w:bCs/>
                    </w:rPr>
                    <w:t>Adolescentes/Jovens Inscritos</w:t>
                  </w:r>
                </w:p>
              </w:tc>
              <w:tc>
                <w:tcPr>
                  <w:tcW w:w="1985" w:type="dxa"/>
                  <w:shd w:val="clear" w:color="auto" w:fill="D9D9D9" w:themeFill="background1" w:themeFillShade="D9"/>
                  <w:vAlign w:val="center"/>
                </w:tcPr>
                <w:p w14:paraId="5BCDF0D2" w14:textId="77777777" w:rsidR="00CC78CD" w:rsidRPr="00B744EF" w:rsidRDefault="00CC78CD" w:rsidP="00572C55">
                  <w:pPr>
                    <w:jc w:val="center"/>
                    <w:rPr>
                      <w:rFonts w:cstheme="minorHAnsi"/>
                      <w:b/>
                      <w:bCs/>
                    </w:rPr>
                  </w:pPr>
                  <w:r w:rsidRPr="00B744EF">
                    <w:rPr>
                      <w:rFonts w:cstheme="minorHAnsi"/>
                      <w:b/>
                      <w:bCs/>
                    </w:rPr>
                    <w:t>Quantidade de Grupos/Turmas</w:t>
                  </w:r>
                </w:p>
              </w:tc>
              <w:tc>
                <w:tcPr>
                  <w:tcW w:w="2251" w:type="dxa"/>
                  <w:shd w:val="clear" w:color="auto" w:fill="D9D9D9" w:themeFill="background1" w:themeFillShade="D9"/>
                  <w:vAlign w:val="center"/>
                </w:tcPr>
                <w:p w14:paraId="069C8E58" w14:textId="77777777" w:rsidR="00CC78CD" w:rsidRPr="00B744EF" w:rsidRDefault="00CC78CD" w:rsidP="00572C55">
                  <w:pPr>
                    <w:jc w:val="center"/>
                    <w:rPr>
                      <w:rFonts w:cstheme="minorHAnsi"/>
                      <w:b/>
                      <w:bCs/>
                    </w:rPr>
                  </w:pPr>
                  <w:r w:rsidRPr="00B744EF">
                    <w:rPr>
                      <w:rFonts w:cstheme="minorHAnsi"/>
                      <w:b/>
                      <w:bCs/>
                    </w:rPr>
                    <w:t>Nº de Atendimentos/</w:t>
                  </w:r>
                </w:p>
                <w:p w14:paraId="3F0D8895" w14:textId="77777777" w:rsidR="00CC78CD" w:rsidRPr="00B744EF" w:rsidRDefault="00CC78CD" w:rsidP="00572C55">
                  <w:pPr>
                    <w:jc w:val="center"/>
                    <w:rPr>
                      <w:rFonts w:cstheme="minorHAnsi"/>
                      <w:b/>
                      <w:bCs/>
                    </w:rPr>
                  </w:pPr>
                  <w:r w:rsidRPr="00B744EF">
                    <w:rPr>
                      <w:rFonts w:cstheme="minorHAnsi"/>
                      <w:b/>
                      <w:bCs/>
                    </w:rPr>
                    <w:t>Frequência em Grupo</w:t>
                  </w:r>
                </w:p>
              </w:tc>
            </w:tr>
            <w:tr w:rsidR="00CC78CD" w:rsidRPr="00B744EF" w14:paraId="556A2394" w14:textId="77777777" w:rsidTr="00CA12BC">
              <w:trPr>
                <w:trHeight w:val="300"/>
                <w:jc w:val="center"/>
              </w:trPr>
              <w:tc>
                <w:tcPr>
                  <w:tcW w:w="3823" w:type="dxa"/>
                </w:tcPr>
                <w:p w14:paraId="23AF9F4C" w14:textId="77777777" w:rsidR="00CC78CD" w:rsidRPr="00B744EF" w:rsidRDefault="00CC78CD" w:rsidP="00CC78CD">
                  <w:pPr>
                    <w:jc w:val="both"/>
                    <w:rPr>
                      <w:rFonts w:cstheme="minorHAnsi"/>
                    </w:rPr>
                  </w:pPr>
                  <w:r w:rsidRPr="00B744EF">
                    <w:rPr>
                      <w:rFonts w:cstheme="minorHAnsi"/>
                    </w:rPr>
                    <w:t xml:space="preserve">Aperfeiçoamento em </w:t>
                  </w:r>
                  <w:r>
                    <w:rPr>
                      <w:rFonts w:cstheme="minorHAnsi"/>
                    </w:rPr>
                    <w:t>I</w:t>
                  </w:r>
                  <w:r w:rsidRPr="00B744EF">
                    <w:rPr>
                      <w:rFonts w:cstheme="minorHAnsi"/>
                    </w:rPr>
                    <w:t xml:space="preserve">nformática </w:t>
                  </w:r>
                  <w:r>
                    <w:rPr>
                      <w:rFonts w:cstheme="minorHAnsi"/>
                    </w:rPr>
                    <w:t>B</w:t>
                  </w:r>
                  <w:r w:rsidRPr="00B744EF">
                    <w:rPr>
                      <w:rFonts w:cstheme="minorHAnsi"/>
                    </w:rPr>
                    <w:t>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237EF3CA" w14:textId="77777777" w:rsidR="00CC78CD" w:rsidRPr="00B744EF" w:rsidRDefault="00CC78CD" w:rsidP="00CC78CD">
                  <w:pPr>
                    <w:jc w:val="center"/>
                    <w:rPr>
                      <w:rFonts w:cstheme="minorHAnsi"/>
                    </w:rPr>
                  </w:pPr>
                  <w:r>
                    <w:rPr>
                      <w:rFonts w:cstheme="minorHAnsi"/>
                    </w:rPr>
                    <w:t>75</w:t>
                  </w:r>
                </w:p>
              </w:tc>
              <w:tc>
                <w:tcPr>
                  <w:tcW w:w="1985" w:type="dxa"/>
                  <w:tcBorders>
                    <w:top w:val="single" w:sz="4" w:space="0" w:color="auto"/>
                    <w:left w:val="nil"/>
                    <w:bottom w:val="single" w:sz="4" w:space="0" w:color="auto"/>
                    <w:right w:val="single" w:sz="4" w:space="0" w:color="auto"/>
                  </w:tcBorders>
                  <w:shd w:val="clear" w:color="auto" w:fill="auto"/>
                  <w:vAlign w:val="bottom"/>
                </w:tcPr>
                <w:p w14:paraId="585B434E" w14:textId="77777777" w:rsidR="00CC78CD" w:rsidRPr="00B744EF" w:rsidRDefault="00CC78CD" w:rsidP="00CC78CD">
                  <w:pPr>
                    <w:jc w:val="center"/>
                    <w:rPr>
                      <w:rFonts w:cstheme="minorHAnsi"/>
                    </w:rPr>
                  </w:pPr>
                  <w:r>
                    <w:rPr>
                      <w:rFonts w:cstheme="minorHAnsi"/>
                    </w:rPr>
                    <w:t>4</w:t>
                  </w:r>
                </w:p>
              </w:tc>
              <w:tc>
                <w:tcPr>
                  <w:tcW w:w="2251" w:type="dxa"/>
                  <w:tcBorders>
                    <w:top w:val="single" w:sz="4" w:space="0" w:color="auto"/>
                    <w:left w:val="nil"/>
                    <w:bottom w:val="single" w:sz="4" w:space="0" w:color="auto"/>
                    <w:right w:val="single" w:sz="4" w:space="0" w:color="auto"/>
                  </w:tcBorders>
                  <w:shd w:val="clear" w:color="auto" w:fill="auto"/>
                  <w:vAlign w:val="bottom"/>
                </w:tcPr>
                <w:p w14:paraId="4031E6A5" w14:textId="77777777" w:rsidR="00CC78CD" w:rsidRPr="00B744EF" w:rsidRDefault="00CC78CD" w:rsidP="00CC78CD">
                  <w:pPr>
                    <w:jc w:val="center"/>
                    <w:rPr>
                      <w:rFonts w:cstheme="minorHAnsi"/>
                    </w:rPr>
                  </w:pPr>
                  <w:r>
                    <w:rPr>
                      <w:rFonts w:cstheme="minorHAnsi"/>
                    </w:rPr>
                    <w:t>388</w:t>
                  </w:r>
                </w:p>
              </w:tc>
            </w:tr>
            <w:tr w:rsidR="00CC78CD" w:rsidRPr="00B744EF" w14:paraId="68F260FD" w14:textId="77777777" w:rsidTr="00CA12BC">
              <w:trPr>
                <w:trHeight w:val="300"/>
                <w:jc w:val="center"/>
              </w:trPr>
              <w:tc>
                <w:tcPr>
                  <w:tcW w:w="3823" w:type="dxa"/>
                </w:tcPr>
                <w:p w14:paraId="63E3C439" w14:textId="77777777" w:rsidR="00CC78CD" w:rsidRPr="00B744EF" w:rsidRDefault="00CC78CD" w:rsidP="00CC78CD">
                  <w:pPr>
                    <w:jc w:val="both"/>
                    <w:rPr>
                      <w:rFonts w:cstheme="minorHAnsi"/>
                      <w:highlight w:val="green"/>
                    </w:rPr>
                  </w:pPr>
                  <w:r w:rsidRPr="00B744EF">
                    <w:rPr>
                      <w:rFonts w:cstheme="minorHAnsi"/>
                    </w:rPr>
                    <w:t>Oficina de Inclusão Multimídia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33EBA848" w14:textId="77777777" w:rsidR="00CC78CD" w:rsidRPr="00B744EF" w:rsidRDefault="00CC78CD" w:rsidP="00CC78CD">
                  <w:pPr>
                    <w:jc w:val="center"/>
                    <w:rPr>
                      <w:rFonts w:cstheme="minorHAnsi"/>
                    </w:rPr>
                  </w:pPr>
                  <w:r>
                    <w:rPr>
                      <w:rFonts w:cstheme="minorHAnsi"/>
                    </w:rPr>
                    <w:t>37</w:t>
                  </w:r>
                </w:p>
              </w:tc>
              <w:tc>
                <w:tcPr>
                  <w:tcW w:w="1985" w:type="dxa"/>
                  <w:tcBorders>
                    <w:top w:val="single" w:sz="4" w:space="0" w:color="auto"/>
                    <w:left w:val="nil"/>
                    <w:bottom w:val="single" w:sz="4" w:space="0" w:color="auto"/>
                    <w:right w:val="single" w:sz="4" w:space="0" w:color="auto"/>
                  </w:tcBorders>
                  <w:shd w:val="clear" w:color="auto" w:fill="auto"/>
                  <w:vAlign w:val="bottom"/>
                </w:tcPr>
                <w:p w14:paraId="72A3A95F" w14:textId="77777777" w:rsidR="00CC78CD" w:rsidRPr="00B744EF" w:rsidRDefault="00CC78CD" w:rsidP="00CC78CD">
                  <w:pPr>
                    <w:jc w:val="center"/>
                    <w:rPr>
                      <w:rFonts w:cstheme="minorHAnsi"/>
                    </w:rPr>
                  </w:pPr>
                  <w:r>
                    <w:rPr>
                      <w:rFonts w:cstheme="minorHAnsi"/>
                    </w:rPr>
                    <w:t>4</w:t>
                  </w:r>
                </w:p>
              </w:tc>
              <w:tc>
                <w:tcPr>
                  <w:tcW w:w="2251" w:type="dxa"/>
                  <w:tcBorders>
                    <w:top w:val="single" w:sz="4" w:space="0" w:color="auto"/>
                    <w:left w:val="nil"/>
                    <w:bottom w:val="single" w:sz="4" w:space="0" w:color="auto"/>
                    <w:right w:val="single" w:sz="4" w:space="0" w:color="auto"/>
                  </w:tcBorders>
                  <w:shd w:val="clear" w:color="auto" w:fill="auto"/>
                  <w:vAlign w:val="bottom"/>
                </w:tcPr>
                <w:p w14:paraId="0BA58BD7" w14:textId="77777777" w:rsidR="00CC78CD" w:rsidRPr="00B744EF" w:rsidRDefault="00CC78CD" w:rsidP="00CC78CD">
                  <w:pPr>
                    <w:jc w:val="center"/>
                    <w:rPr>
                      <w:rFonts w:cstheme="minorHAnsi"/>
                    </w:rPr>
                  </w:pPr>
                  <w:r>
                    <w:rPr>
                      <w:rFonts w:cstheme="minorHAnsi"/>
                    </w:rPr>
                    <w:t>25</w:t>
                  </w:r>
                </w:p>
              </w:tc>
            </w:tr>
            <w:tr w:rsidR="00CC78CD" w:rsidRPr="00B744EF" w14:paraId="1F329900" w14:textId="77777777" w:rsidTr="00CA12BC">
              <w:trPr>
                <w:trHeight w:val="300"/>
                <w:jc w:val="center"/>
              </w:trPr>
              <w:tc>
                <w:tcPr>
                  <w:tcW w:w="3823" w:type="dxa"/>
                </w:tcPr>
                <w:p w14:paraId="357FB85B" w14:textId="77777777" w:rsidR="00CC78CD" w:rsidRPr="00B744EF" w:rsidRDefault="00CC78CD" w:rsidP="00CC78CD">
                  <w:pPr>
                    <w:jc w:val="both"/>
                    <w:rPr>
                      <w:rFonts w:cstheme="minorHAnsi"/>
                    </w:rPr>
                  </w:pPr>
                  <w:r>
                    <w:rPr>
                      <w:rFonts w:cstheme="minorHAnsi"/>
                    </w:rPr>
                    <w:t>Oficina de Robótica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7FD04ADB" w14:textId="77777777" w:rsidR="00CC78CD" w:rsidRPr="00B744EF" w:rsidRDefault="00CC78CD" w:rsidP="00CC78CD">
                  <w:pPr>
                    <w:jc w:val="center"/>
                    <w:rPr>
                      <w:rFonts w:cstheme="minorHAnsi"/>
                    </w:rPr>
                  </w:pPr>
                  <w:r>
                    <w:rPr>
                      <w:rFonts w:cstheme="minorHAnsi"/>
                    </w:rPr>
                    <w:t>75</w:t>
                  </w:r>
                </w:p>
              </w:tc>
              <w:tc>
                <w:tcPr>
                  <w:tcW w:w="1985" w:type="dxa"/>
                  <w:tcBorders>
                    <w:top w:val="single" w:sz="4" w:space="0" w:color="auto"/>
                    <w:left w:val="nil"/>
                    <w:bottom w:val="single" w:sz="4" w:space="0" w:color="auto"/>
                    <w:right w:val="single" w:sz="4" w:space="0" w:color="auto"/>
                  </w:tcBorders>
                  <w:shd w:val="clear" w:color="auto" w:fill="auto"/>
                  <w:vAlign w:val="bottom"/>
                </w:tcPr>
                <w:p w14:paraId="74D49E8E" w14:textId="77777777" w:rsidR="00CC78CD" w:rsidRPr="00B744EF" w:rsidRDefault="00CC78CD" w:rsidP="00CC78CD">
                  <w:pPr>
                    <w:jc w:val="center"/>
                    <w:rPr>
                      <w:rFonts w:cstheme="minorHAnsi"/>
                    </w:rPr>
                  </w:pPr>
                  <w:r>
                    <w:rPr>
                      <w:rFonts w:cstheme="minorHAnsi"/>
                    </w:rPr>
                    <w:t>4</w:t>
                  </w:r>
                </w:p>
              </w:tc>
              <w:tc>
                <w:tcPr>
                  <w:tcW w:w="2251" w:type="dxa"/>
                  <w:tcBorders>
                    <w:top w:val="single" w:sz="4" w:space="0" w:color="auto"/>
                    <w:left w:val="nil"/>
                    <w:bottom w:val="single" w:sz="4" w:space="0" w:color="auto"/>
                    <w:right w:val="single" w:sz="4" w:space="0" w:color="auto"/>
                  </w:tcBorders>
                  <w:shd w:val="clear" w:color="auto" w:fill="auto"/>
                  <w:vAlign w:val="bottom"/>
                </w:tcPr>
                <w:p w14:paraId="1BD3961D" w14:textId="77777777" w:rsidR="00CC78CD" w:rsidRPr="00B744EF" w:rsidRDefault="00CC78CD" w:rsidP="00CC78CD">
                  <w:pPr>
                    <w:jc w:val="center"/>
                    <w:rPr>
                      <w:rFonts w:cstheme="minorHAnsi"/>
                    </w:rPr>
                  </w:pPr>
                  <w:r>
                    <w:rPr>
                      <w:rFonts w:cstheme="minorHAnsi"/>
                    </w:rPr>
                    <w:t>77</w:t>
                  </w:r>
                </w:p>
              </w:tc>
            </w:tr>
            <w:tr w:rsidR="00CC78CD" w:rsidRPr="00B744EF" w14:paraId="6BB49CF5" w14:textId="77777777" w:rsidTr="00CA12BC">
              <w:trPr>
                <w:trHeight w:val="300"/>
                <w:jc w:val="center"/>
              </w:trPr>
              <w:tc>
                <w:tcPr>
                  <w:tcW w:w="3823" w:type="dxa"/>
                  <w:tcBorders>
                    <w:bottom w:val="single" w:sz="4" w:space="0" w:color="auto"/>
                  </w:tcBorders>
                </w:tcPr>
                <w:p w14:paraId="73244CE5" w14:textId="77777777" w:rsidR="00CC78CD" w:rsidRPr="00B744EF" w:rsidRDefault="00CC78CD" w:rsidP="00CC78CD">
                  <w:pPr>
                    <w:jc w:val="center"/>
                    <w:rPr>
                      <w:rFonts w:cstheme="minorHAnsi"/>
                      <w:b/>
                      <w:bCs/>
                      <w:highlight w:val="yellow"/>
                    </w:rPr>
                  </w:pPr>
                  <w:r w:rsidRPr="00893736">
                    <w:rPr>
                      <w:rFonts w:cstheme="minorHAnsi"/>
                      <w:b/>
                      <w:bCs/>
                    </w:rPr>
                    <w:t>TOTAL</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52A6DA5C" w14:textId="77777777" w:rsidR="00CC78CD" w:rsidRPr="000A3A7A" w:rsidRDefault="00CC78CD" w:rsidP="00CC78CD">
                  <w:pPr>
                    <w:jc w:val="center"/>
                    <w:rPr>
                      <w:rFonts w:cstheme="minorHAnsi"/>
                      <w:b/>
                      <w:bCs/>
                    </w:rPr>
                  </w:pPr>
                  <w:r>
                    <w:rPr>
                      <w:rFonts w:cstheme="minorHAnsi"/>
                      <w:b/>
                      <w:bCs/>
                    </w:rPr>
                    <w:t>187</w:t>
                  </w:r>
                </w:p>
              </w:tc>
              <w:tc>
                <w:tcPr>
                  <w:tcW w:w="1985" w:type="dxa"/>
                  <w:tcBorders>
                    <w:top w:val="single" w:sz="4" w:space="0" w:color="auto"/>
                    <w:left w:val="nil"/>
                    <w:bottom w:val="single" w:sz="4" w:space="0" w:color="auto"/>
                    <w:right w:val="single" w:sz="4" w:space="0" w:color="auto"/>
                  </w:tcBorders>
                  <w:shd w:val="clear" w:color="auto" w:fill="auto"/>
                  <w:vAlign w:val="bottom"/>
                </w:tcPr>
                <w:p w14:paraId="6613EE49" w14:textId="77777777" w:rsidR="00CC78CD" w:rsidRPr="000A3A7A" w:rsidRDefault="00CC78CD" w:rsidP="00CC78CD">
                  <w:pPr>
                    <w:jc w:val="center"/>
                    <w:rPr>
                      <w:rFonts w:cstheme="minorHAnsi"/>
                      <w:b/>
                      <w:bCs/>
                    </w:rPr>
                  </w:pPr>
                  <w:r w:rsidRPr="000A3A7A">
                    <w:rPr>
                      <w:rFonts w:cstheme="minorHAnsi"/>
                      <w:b/>
                      <w:bCs/>
                    </w:rPr>
                    <w:t>12</w:t>
                  </w:r>
                </w:p>
              </w:tc>
              <w:tc>
                <w:tcPr>
                  <w:tcW w:w="2251" w:type="dxa"/>
                  <w:tcBorders>
                    <w:top w:val="single" w:sz="4" w:space="0" w:color="auto"/>
                    <w:left w:val="nil"/>
                    <w:bottom w:val="single" w:sz="4" w:space="0" w:color="auto"/>
                    <w:right w:val="single" w:sz="4" w:space="0" w:color="auto"/>
                  </w:tcBorders>
                  <w:shd w:val="clear" w:color="auto" w:fill="auto"/>
                  <w:vAlign w:val="bottom"/>
                </w:tcPr>
                <w:p w14:paraId="25A951D2" w14:textId="77777777" w:rsidR="00CC78CD" w:rsidRPr="00B744EF" w:rsidRDefault="00CC78CD" w:rsidP="00CC78CD">
                  <w:pPr>
                    <w:jc w:val="center"/>
                    <w:rPr>
                      <w:rFonts w:cstheme="minorHAnsi"/>
                      <w:b/>
                      <w:bCs/>
                      <w:highlight w:val="yellow"/>
                    </w:rPr>
                  </w:pPr>
                  <w:r w:rsidRPr="000A3A7A">
                    <w:rPr>
                      <w:rFonts w:cstheme="minorHAnsi"/>
                      <w:b/>
                      <w:bCs/>
                    </w:rPr>
                    <w:t>490</w:t>
                  </w:r>
                </w:p>
              </w:tc>
            </w:tr>
          </w:tbl>
          <w:p w14:paraId="0AF661A3" w14:textId="77777777" w:rsidR="00CC78CD" w:rsidRPr="00F52C9E" w:rsidRDefault="00CC78CD" w:rsidP="00CC78CD">
            <w:pPr>
              <w:ind w:left="22"/>
              <w:jc w:val="both"/>
              <w:rPr>
                <w:rFonts w:cstheme="minorHAnsi"/>
                <w:i/>
                <w:iCs/>
                <w:sz w:val="20"/>
                <w:szCs w:val="20"/>
              </w:rPr>
            </w:pPr>
            <w:r w:rsidRPr="00F52C9E">
              <w:rPr>
                <w:rFonts w:cstheme="minorHAnsi"/>
                <w:i/>
                <w:iCs/>
                <w:sz w:val="20"/>
                <w:szCs w:val="20"/>
              </w:rPr>
              <w:t>Fonte: Coordenação do PJTF</w:t>
            </w:r>
          </w:p>
          <w:p w14:paraId="290C5CCB" w14:textId="77777777" w:rsidR="00CC78CD" w:rsidRPr="00F52C9E" w:rsidRDefault="00CC78CD" w:rsidP="00CC78CD">
            <w:pPr>
              <w:ind w:left="22"/>
              <w:jc w:val="both"/>
              <w:rPr>
                <w:rFonts w:cstheme="minorHAnsi"/>
                <w:i/>
                <w:iCs/>
              </w:rPr>
            </w:pPr>
          </w:p>
          <w:p w14:paraId="5A50A286" w14:textId="77777777" w:rsidR="00CC78CD" w:rsidRPr="00F52C9E" w:rsidRDefault="00CC78CD" w:rsidP="00CC78CD">
            <w:pPr>
              <w:jc w:val="both"/>
              <w:rPr>
                <w:rFonts w:cstheme="minorHAnsi"/>
              </w:rPr>
            </w:pPr>
            <w:r w:rsidRPr="00F52C9E">
              <w:rPr>
                <w:rFonts w:cstheme="minorHAnsi"/>
              </w:rPr>
              <w:t xml:space="preserve">O PJTF oferece atividades voltadas a Inclusão Digital, abordando ferramentas de Tecnologia da Informação e Comunicação, </w:t>
            </w:r>
            <w:r w:rsidRPr="00F52C9E">
              <w:t xml:space="preserve">com o objetivo de </w:t>
            </w:r>
            <w:r w:rsidRPr="00F52C9E">
              <w:rPr>
                <w:rFonts w:ascii="Calibri" w:eastAsia="Calibri" w:hAnsi="Calibri" w:cs="Calibri"/>
              </w:rPr>
              <w:t>aumentar o conhecimento e habilidades dos usuários, permitindo a inclusão e participação cidadã no mundo digital.</w:t>
            </w:r>
            <w:r w:rsidRPr="00F52C9E">
              <w:t xml:space="preserve"> </w:t>
            </w:r>
            <w:r>
              <w:t xml:space="preserve">Atualmente, conta </w:t>
            </w:r>
            <w:r w:rsidRPr="00F52C9E">
              <w:rPr>
                <w:rFonts w:cstheme="minorHAnsi"/>
              </w:rPr>
              <w:t>com 03 (três) atividades em andamento:</w:t>
            </w:r>
          </w:p>
          <w:p w14:paraId="6277D328" w14:textId="77777777" w:rsidR="00CC78CD" w:rsidRPr="00F52C9E" w:rsidRDefault="00CC78CD" w:rsidP="00CC78CD">
            <w:pPr>
              <w:rPr>
                <w:rFonts w:cstheme="minorHAnsi"/>
              </w:rPr>
            </w:pPr>
          </w:p>
          <w:p w14:paraId="29EC95A0" w14:textId="77777777" w:rsidR="00CC78CD" w:rsidRPr="00F52C9E" w:rsidRDefault="00CC78CD" w:rsidP="00CC78CD">
            <w:pPr>
              <w:pStyle w:val="PargrafodaLista"/>
              <w:numPr>
                <w:ilvl w:val="0"/>
                <w:numId w:val="37"/>
              </w:numPr>
              <w:ind w:left="589" w:hanging="283"/>
              <w:jc w:val="both"/>
              <w:rPr>
                <w:rFonts w:cstheme="minorHAnsi"/>
              </w:rPr>
            </w:pPr>
            <w:r w:rsidRPr="00F52C9E">
              <w:rPr>
                <w:rFonts w:cstheme="minorHAnsi"/>
              </w:rPr>
              <w:t>Aperfeiçoamento em Informática Básica (Parceria SENAC)</w:t>
            </w:r>
            <w:r>
              <w:rPr>
                <w:rFonts w:cstheme="minorHAnsi"/>
              </w:rPr>
              <w:t>: O</w:t>
            </w:r>
            <w:r w:rsidRPr="00F52C9E">
              <w:rPr>
                <w:rFonts w:cstheme="minorHAnsi"/>
              </w:rPr>
              <w:t xml:space="preserve"> curso contempla aspectos básicos de </w:t>
            </w:r>
            <w:r w:rsidRPr="00F52C9E">
              <w:rPr>
                <w:rFonts w:cstheme="minorHAnsi"/>
                <w:i/>
                <w:iCs/>
              </w:rPr>
              <w:t>Hardware</w:t>
            </w:r>
            <w:r w:rsidRPr="00F52C9E">
              <w:rPr>
                <w:rFonts w:cstheme="minorHAnsi"/>
              </w:rPr>
              <w:t xml:space="preserve"> e </w:t>
            </w:r>
            <w:r w:rsidRPr="00F52C9E">
              <w:rPr>
                <w:rFonts w:cstheme="minorHAnsi"/>
                <w:i/>
                <w:iCs/>
              </w:rPr>
              <w:t>Software</w:t>
            </w:r>
            <w:r w:rsidRPr="00F52C9E">
              <w:rPr>
                <w:rFonts w:cstheme="minorHAnsi"/>
              </w:rPr>
              <w:t xml:space="preserve">, além de noções de navegação na internet. O editor de textos </w:t>
            </w:r>
            <w:r w:rsidRPr="000B0D2D">
              <w:rPr>
                <w:rFonts w:cstheme="minorHAnsi"/>
                <w:i/>
                <w:iCs/>
              </w:rPr>
              <w:t>Word</w:t>
            </w:r>
            <w:r w:rsidRPr="00F52C9E">
              <w:rPr>
                <w:rFonts w:cstheme="minorHAnsi"/>
              </w:rPr>
              <w:t xml:space="preserve"> foi utilizado para confecção de currículos, panfletos, carta e memorandos;</w:t>
            </w:r>
          </w:p>
          <w:p w14:paraId="7434EAC5" w14:textId="77777777" w:rsidR="00CC78CD" w:rsidRPr="00F52C9E" w:rsidRDefault="00CC78CD" w:rsidP="00CC78CD">
            <w:pPr>
              <w:pStyle w:val="PargrafodaLista"/>
              <w:numPr>
                <w:ilvl w:val="0"/>
                <w:numId w:val="37"/>
              </w:numPr>
              <w:ind w:left="589" w:hanging="283"/>
              <w:jc w:val="both"/>
              <w:rPr>
                <w:rFonts w:cstheme="minorHAnsi"/>
              </w:rPr>
            </w:pPr>
            <w:r w:rsidRPr="00F52C9E">
              <w:rPr>
                <w:rFonts w:cstheme="minorHAnsi"/>
              </w:rPr>
              <w:t>Laboratório Multimídi</w:t>
            </w:r>
            <w:r>
              <w:rPr>
                <w:rFonts w:cstheme="minorHAnsi"/>
              </w:rPr>
              <w:t>a: R</w:t>
            </w:r>
            <w:r w:rsidRPr="00F52C9E">
              <w:rPr>
                <w:rFonts w:cstheme="minorHAnsi"/>
              </w:rPr>
              <w:t>ealizadas atividades teóricas e práticas de fotografia, como iluminação</w:t>
            </w:r>
            <w:r>
              <w:rPr>
                <w:rFonts w:cstheme="minorHAnsi"/>
              </w:rPr>
              <w:t xml:space="preserve"> e</w:t>
            </w:r>
            <w:r w:rsidRPr="00F52C9E">
              <w:rPr>
                <w:rFonts w:cstheme="minorHAnsi"/>
              </w:rPr>
              <w:t xml:space="preserve"> enquadramento.</w:t>
            </w:r>
            <w:r>
              <w:rPr>
                <w:rFonts w:cstheme="minorHAnsi"/>
              </w:rPr>
              <w:t xml:space="preserve"> A proposta é q</w:t>
            </w:r>
            <w:r w:rsidRPr="00F52C9E">
              <w:rPr>
                <w:rFonts w:cstheme="minorHAnsi"/>
              </w:rPr>
              <w:t>ue os participantes, após as atividades teóricas e práticas de fotografia, se envolvam em reflexões aprofundadas sobre a representação visual, o poder da imagem e seu impacto na sociedade. A dinâmica do grupo foi enriquecida pela participação ativa durante as atividades, criando um ambiente de aprendizado mútuo e troca de experiências. Destaca</w:t>
            </w:r>
            <w:r>
              <w:rPr>
                <w:rFonts w:cstheme="minorHAnsi"/>
              </w:rPr>
              <w:t xml:space="preserve">mos </w:t>
            </w:r>
            <w:r w:rsidRPr="00F52C9E">
              <w:rPr>
                <w:rFonts w:cstheme="minorHAnsi"/>
              </w:rPr>
              <w:t>a realização de uma atividade prática que consistia num ensaio fotográfico das beneficiárias do Programa Meninas de Luz;</w:t>
            </w:r>
          </w:p>
          <w:p w14:paraId="2D1F8AFE" w14:textId="77777777" w:rsidR="00CC78CD" w:rsidRPr="00F52C9E" w:rsidRDefault="00CC78CD" w:rsidP="00CC78CD">
            <w:pPr>
              <w:pStyle w:val="PargrafodaLista"/>
              <w:numPr>
                <w:ilvl w:val="0"/>
                <w:numId w:val="37"/>
              </w:numPr>
              <w:ind w:left="589" w:hanging="283"/>
              <w:jc w:val="both"/>
              <w:rPr>
                <w:rFonts w:cstheme="minorHAnsi"/>
              </w:rPr>
            </w:pPr>
            <w:r>
              <w:rPr>
                <w:rFonts w:cstheme="minorHAnsi"/>
              </w:rPr>
              <w:t>O</w:t>
            </w:r>
            <w:r w:rsidRPr="00F52C9E">
              <w:rPr>
                <w:rFonts w:cstheme="minorHAnsi"/>
              </w:rPr>
              <w:t xml:space="preserve">ficinas de </w:t>
            </w:r>
            <w:r>
              <w:rPr>
                <w:rFonts w:cstheme="minorHAnsi"/>
              </w:rPr>
              <w:t>R</w:t>
            </w:r>
            <w:r w:rsidRPr="00F52C9E">
              <w:rPr>
                <w:rFonts w:cstheme="minorHAnsi"/>
              </w:rPr>
              <w:t>obótica</w:t>
            </w:r>
            <w:r>
              <w:rPr>
                <w:rFonts w:cstheme="minorHAnsi"/>
              </w:rPr>
              <w:t>: T</w:t>
            </w:r>
            <w:r w:rsidRPr="00F52C9E">
              <w:rPr>
                <w:rFonts w:cstheme="minorHAnsi"/>
              </w:rPr>
              <w:t>iveram início no mês de fevereiro com novos grupos contemplando os turnos matutino e vespertino. A oficina trabalha a inclusão digital e a conectividade através da aprendizagem teórico-prática em projetos dinâmicos e diversos. Neste mês ocorreu as boas-vindas e o desafio da torre de palitos.</w:t>
            </w:r>
          </w:p>
          <w:p w14:paraId="2E23FCD4" w14:textId="77777777" w:rsidR="00CC78CD" w:rsidRPr="00B744EF" w:rsidRDefault="00CC78CD" w:rsidP="00CC78CD">
            <w:pPr>
              <w:jc w:val="both"/>
              <w:rPr>
                <w:rFonts w:cstheme="minorHAnsi"/>
                <w:b/>
                <w:bCs/>
              </w:rPr>
            </w:pPr>
          </w:p>
          <w:p w14:paraId="35A72097" w14:textId="77777777" w:rsidR="00CC78CD" w:rsidRPr="00B744EF" w:rsidRDefault="00CC78CD" w:rsidP="00CC78CD">
            <w:pPr>
              <w:jc w:val="both"/>
              <w:rPr>
                <w:rFonts w:cstheme="minorHAnsi"/>
                <w:b/>
                <w:bCs/>
              </w:rPr>
            </w:pPr>
            <w:r w:rsidRPr="00B744EF">
              <w:rPr>
                <w:rFonts w:cstheme="minorHAnsi"/>
                <w:b/>
                <w:bCs/>
              </w:rPr>
              <w:t xml:space="preserve">Atividades Físicas </w:t>
            </w:r>
          </w:p>
          <w:p w14:paraId="679A16F2" w14:textId="77777777" w:rsidR="00CC78CD" w:rsidRPr="00B744EF" w:rsidRDefault="00CC78CD" w:rsidP="00CC78CD">
            <w:pPr>
              <w:jc w:val="both"/>
              <w:rPr>
                <w:rFonts w:cstheme="minorHAnsi"/>
                <w:b/>
                <w:bCs/>
              </w:rPr>
            </w:pPr>
          </w:p>
          <w:p w14:paraId="1D6F36CE" w14:textId="77777777" w:rsidR="00CC78CD" w:rsidRDefault="00CC78CD" w:rsidP="00CC78CD">
            <w:pPr>
              <w:ind w:hanging="2"/>
              <w:jc w:val="center"/>
              <w:rPr>
                <w:rFonts w:eastAsiaTheme="minorEastAsia" w:cstheme="minorHAnsi"/>
              </w:rPr>
            </w:pPr>
            <w:r w:rsidRPr="00B744EF">
              <w:rPr>
                <w:rFonts w:eastAsiaTheme="minorEastAsia" w:cstheme="minorHAnsi"/>
              </w:rPr>
              <w:t xml:space="preserve">Tabela </w:t>
            </w:r>
            <w:r>
              <w:rPr>
                <w:rFonts w:eastAsiaTheme="minorEastAsia" w:cstheme="minorHAnsi"/>
              </w:rPr>
              <w:t xml:space="preserve">9: </w:t>
            </w:r>
            <w:r w:rsidRPr="00B744EF">
              <w:rPr>
                <w:rFonts w:eastAsiaTheme="minorEastAsia" w:cstheme="minorHAnsi"/>
              </w:rPr>
              <w:t xml:space="preserve">Atendimentos das atividades </w:t>
            </w:r>
            <w:r>
              <w:rPr>
                <w:rFonts w:eastAsiaTheme="minorEastAsia" w:cstheme="minorHAnsi"/>
              </w:rPr>
              <w:t>f</w:t>
            </w:r>
            <w:r w:rsidRPr="00B744EF">
              <w:rPr>
                <w:rFonts w:eastAsiaTheme="minorEastAsia" w:cstheme="minorHAnsi"/>
              </w:rPr>
              <w:t>ísicas</w:t>
            </w:r>
          </w:p>
          <w:p w14:paraId="4E963E19" w14:textId="77777777" w:rsidR="00CC78CD" w:rsidRPr="00B744EF" w:rsidRDefault="00CC78CD" w:rsidP="00CC78CD">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CC78CD" w:rsidRPr="00B744EF" w14:paraId="0807EFBF" w14:textId="77777777" w:rsidTr="00CA12BC">
              <w:trPr>
                <w:trHeight w:val="418"/>
                <w:jc w:val="center"/>
              </w:trPr>
              <w:tc>
                <w:tcPr>
                  <w:tcW w:w="2807" w:type="dxa"/>
                  <w:shd w:val="clear" w:color="auto" w:fill="D9D9D9" w:themeFill="background1" w:themeFillShade="D9"/>
                  <w:vAlign w:val="center"/>
                </w:tcPr>
                <w:p w14:paraId="74D926EF"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Serviços oferecidos</w:t>
                  </w:r>
                </w:p>
              </w:tc>
              <w:tc>
                <w:tcPr>
                  <w:tcW w:w="3080" w:type="dxa"/>
                  <w:shd w:val="clear" w:color="auto" w:fill="D9D9D9" w:themeFill="background1" w:themeFillShade="D9"/>
                  <w:vAlign w:val="center"/>
                </w:tcPr>
                <w:p w14:paraId="49B7A791"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Adolescentes/Jovens Inscritos</w:t>
                  </w:r>
                </w:p>
              </w:tc>
              <w:tc>
                <w:tcPr>
                  <w:tcW w:w="2176" w:type="dxa"/>
                  <w:shd w:val="clear" w:color="auto" w:fill="D9D9D9" w:themeFill="background1" w:themeFillShade="D9"/>
                </w:tcPr>
                <w:p w14:paraId="2BFF9BC7" w14:textId="77777777" w:rsidR="00CC78CD" w:rsidRPr="00B744EF" w:rsidRDefault="00CC78CD" w:rsidP="00CF7207">
                  <w:pPr>
                    <w:framePr w:hSpace="141" w:wrap="around" w:vAnchor="text" w:hAnchor="text" w:xAlign="center" w:y="1"/>
                    <w:suppressOverlap/>
                    <w:jc w:val="center"/>
                    <w:rPr>
                      <w:rFonts w:cstheme="minorHAnsi"/>
                      <w:b/>
                      <w:bCs/>
                    </w:rPr>
                  </w:pPr>
                  <w:r w:rsidRPr="00B744EF">
                    <w:rPr>
                      <w:rFonts w:cstheme="minorHAnsi"/>
                      <w:b/>
                      <w:bCs/>
                    </w:rPr>
                    <w:t>Quantidade de Grupos/Turmas</w:t>
                  </w:r>
                </w:p>
              </w:tc>
            </w:tr>
            <w:tr w:rsidR="00CC78CD" w:rsidRPr="00B744EF" w14:paraId="1AA3235F" w14:textId="77777777" w:rsidTr="00CA12BC">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33852CAF"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170FF531"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54</w:t>
                  </w:r>
                </w:p>
              </w:tc>
              <w:tc>
                <w:tcPr>
                  <w:tcW w:w="2176" w:type="dxa"/>
                  <w:tcBorders>
                    <w:top w:val="single" w:sz="4" w:space="0" w:color="auto"/>
                    <w:left w:val="nil"/>
                    <w:bottom w:val="single" w:sz="4" w:space="0" w:color="auto"/>
                    <w:right w:val="single" w:sz="4" w:space="0" w:color="auto"/>
                  </w:tcBorders>
                  <w:shd w:val="clear" w:color="auto" w:fill="auto"/>
                  <w:vAlign w:val="bottom"/>
                </w:tcPr>
                <w:p w14:paraId="5A3E1471"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5</w:t>
                  </w:r>
                </w:p>
              </w:tc>
            </w:tr>
            <w:tr w:rsidR="00CC78CD" w:rsidRPr="00B744EF" w14:paraId="2CA0D37C" w14:textId="77777777" w:rsidTr="00CA12BC">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7F90B1B3"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Vôlei</w:t>
                  </w:r>
                </w:p>
              </w:tc>
              <w:tc>
                <w:tcPr>
                  <w:tcW w:w="3080" w:type="dxa"/>
                  <w:tcBorders>
                    <w:top w:val="nil"/>
                    <w:left w:val="single" w:sz="4" w:space="0" w:color="auto"/>
                    <w:bottom w:val="single" w:sz="4" w:space="0" w:color="auto"/>
                    <w:right w:val="single" w:sz="4" w:space="0" w:color="auto"/>
                  </w:tcBorders>
                  <w:shd w:val="clear" w:color="auto" w:fill="auto"/>
                  <w:vAlign w:val="bottom"/>
                </w:tcPr>
                <w:p w14:paraId="6CFE1716"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rPr>
                    <w:t>51</w:t>
                  </w:r>
                </w:p>
              </w:tc>
              <w:tc>
                <w:tcPr>
                  <w:tcW w:w="2176" w:type="dxa"/>
                  <w:tcBorders>
                    <w:top w:val="nil"/>
                    <w:left w:val="nil"/>
                    <w:bottom w:val="single" w:sz="4" w:space="0" w:color="auto"/>
                    <w:right w:val="single" w:sz="4" w:space="0" w:color="auto"/>
                  </w:tcBorders>
                  <w:shd w:val="clear" w:color="auto" w:fill="auto"/>
                  <w:vAlign w:val="bottom"/>
                </w:tcPr>
                <w:p w14:paraId="6AC898F5"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5</w:t>
                  </w:r>
                </w:p>
              </w:tc>
            </w:tr>
            <w:tr w:rsidR="00CC78CD" w:rsidRPr="00B744EF" w14:paraId="37EAF5A4" w14:textId="77777777" w:rsidTr="00CA12BC">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30DE05DA"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Basquete</w:t>
                  </w:r>
                </w:p>
              </w:tc>
              <w:tc>
                <w:tcPr>
                  <w:tcW w:w="3080" w:type="dxa"/>
                  <w:tcBorders>
                    <w:top w:val="nil"/>
                    <w:left w:val="single" w:sz="4" w:space="0" w:color="auto"/>
                    <w:bottom w:val="single" w:sz="4" w:space="0" w:color="auto"/>
                    <w:right w:val="single" w:sz="4" w:space="0" w:color="auto"/>
                  </w:tcBorders>
                  <w:shd w:val="clear" w:color="auto" w:fill="auto"/>
                  <w:vAlign w:val="bottom"/>
                </w:tcPr>
                <w:p w14:paraId="509352D0"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28</w:t>
                  </w:r>
                </w:p>
              </w:tc>
              <w:tc>
                <w:tcPr>
                  <w:tcW w:w="2176" w:type="dxa"/>
                  <w:tcBorders>
                    <w:top w:val="nil"/>
                    <w:left w:val="nil"/>
                    <w:bottom w:val="single" w:sz="4" w:space="0" w:color="auto"/>
                    <w:right w:val="single" w:sz="4" w:space="0" w:color="auto"/>
                  </w:tcBorders>
                  <w:shd w:val="clear" w:color="auto" w:fill="auto"/>
                  <w:vAlign w:val="bottom"/>
                </w:tcPr>
                <w:p w14:paraId="3EDCCE81"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3</w:t>
                  </w:r>
                </w:p>
              </w:tc>
            </w:tr>
            <w:tr w:rsidR="00CC78CD" w:rsidRPr="00B744EF" w14:paraId="724E787B" w14:textId="77777777" w:rsidTr="00CA12BC">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4BDE790E"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Natação</w:t>
                  </w:r>
                </w:p>
              </w:tc>
              <w:tc>
                <w:tcPr>
                  <w:tcW w:w="3080" w:type="dxa"/>
                  <w:tcBorders>
                    <w:top w:val="nil"/>
                    <w:left w:val="single" w:sz="4" w:space="0" w:color="auto"/>
                    <w:bottom w:val="single" w:sz="4" w:space="0" w:color="auto"/>
                    <w:right w:val="single" w:sz="4" w:space="0" w:color="auto"/>
                  </w:tcBorders>
                  <w:shd w:val="clear" w:color="auto" w:fill="auto"/>
                  <w:vAlign w:val="bottom"/>
                </w:tcPr>
                <w:p w14:paraId="30D6FE2E"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74</w:t>
                  </w:r>
                </w:p>
              </w:tc>
              <w:tc>
                <w:tcPr>
                  <w:tcW w:w="2176" w:type="dxa"/>
                  <w:tcBorders>
                    <w:top w:val="nil"/>
                    <w:left w:val="nil"/>
                    <w:bottom w:val="single" w:sz="4" w:space="0" w:color="auto"/>
                    <w:right w:val="single" w:sz="4" w:space="0" w:color="auto"/>
                  </w:tcBorders>
                  <w:shd w:val="clear" w:color="auto" w:fill="auto"/>
                  <w:vAlign w:val="bottom"/>
                </w:tcPr>
                <w:p w14:paraId="42E1FA5C"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12</w:t>
                  </w:r>
                </w:p>
              </w:tc>
            </w:tr>
            <w:tr w:rsidR="00CC78CD" w:rsidRPr="00B744EF" w14:paraId="20BA9628" w14:textId="77777777" w:rsidTr="00CA12BC">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4770F773" w14:textId="77777777" w:rsidR="00CC78CD" w:rsidRPr="00B744EF" w:rsidRDefault="00CC78CD" w:rsidP="00CF7207">
                  <w:pPr>
                    <w:framePr w:hSpace="141" w:wrap="around" w:vAnchor="text" w:hAnchor="text" w:xAlign="center" w:y="1"/>
                    <w:suppressOverlap/>
                    <w:jc w:val="both"/>
                    <w:rPr>
                      <w:rFonts w:cstheme="minorHAnsi"/>
                    </w:rPr>
                  </w:pPr>
                  <w:r w:rsidRPr="00B744EF">
                    <w:rPr>
                      <w:rFonts w:cstheme="minorHAnsi"/>
                    </w:rPr>
                    <w:t>Jiu-jitsu</w:t>
                  </w:r>
                </w:p>
              </w:tc>
              <w:tc>
                <w:tcPr>
                  <w:tcW w:w="3080" w:type="dxa"/>
                  <w:tcBorders>
                    <w:top w:val="nil"/>
                    <w:left w:val="single" w:sz="4" w:space="0" w:color="auto"/>
                    <w:bottom w:val="single" w:sz="4" w:space="0" w:color="auto"/>
                    <w:right w:val="single" w:sz="4" w:space="0" w:color="auto"/>
                  </w:tcBorders>
                  <w:shd w:val="clear" w:color="auto" w:fill="auto"/>
                  <w:vAlign w:val="bottom"/>
                </w:tcPr>
                <w:p w14:paraId="53D1DEDA"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41</w:t>
                  </w:r>
                </w:p>
              </w:tc>
              <w:tc>
                <w:tcPr>
                  <w:tcW w:w="2176" w:type="dxa"/>
                  <w:tcBorders>
                    <w:top w:val="nil"/>
                    <w:left w:val="nil"/>
                    <w:bottom w:val="single" w:sz="4" w:space="0" w:color="auto"/>
                    <w:right w:val="single" w:sz="4" w:space="0" w:color="auto"/>
                  </w:tcBorders>
                  <w:shd w:val="clear" w:color="auto" w:fill="auto"/>
                  <w:vAlign w:val="bottom"/>
                </w:tcPr>
                <w:p w14:paraId="355F3680"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3</w:t>
                  </w:r>
                </w:p>
              </w:tc>
            </w:tr>
            <w:tr w:rsidR="00CC78CD" w:rsidRPr="00B744EF" w14:paraId="784D6505" w14:textId="77777777" w:rsidTr="00CA12BC">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311F4537" w14:textId="77777777" w:rsidR="00CC78CD" w:rsidRPr="00B744EF" w:rsidRDefault="00CC78CD" w:rsidP="00CF7207">
                  <w:pPr>
                    <w:framePr w:hSpace="141" w:wrap="around" w:vAnchor="text" w:hAnchor="text" w:xAlign="center" w:y="1"/>
                    <w:suppressOverlap/>
                    <w:jc w:val="both"/>
                    <w:rPr>
                      <w:rFonts w:cstheme="minorHAnsi"/>
                    </w:rPr>
                  </w:pPr>
                  <w:r>
                    <w:rPr>
                      <w:rFonts w:cstheme="minorHAnsi"/>
                    </w:rPr>
                    <w:t>Karatê</w:t>
                  </w:r>
                </w:p>
              </w:tc>
              <w:tc>
                <w:tcPr>
                  <w:tcW w:w="3080" w:type="dxa"/>
                  <w:tcBorders>
                    <w:top w:val="nil"/>
                    <w:left w:val="single" w:sz="4" w:space="0" w:color="auto"/>
                    <w:bottom w:val="single" w:sz="4" w:space="0" w:color="auto"/>
                    <w:right w:val="single" w:sz="4" w:space="0" w:color="auto"/>
                  </w:tcBorders>
                  <w:shd w:val="clear" w:color="auto" w:fill="auto"/>
                  <w:vAlign w:val="bottom"/>
                </w:tcPr>
                <w:p w14:paraId="17AF09CD"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67</w:t>
                  </w:r>
                </w:p>
              </w:tc>
              <w:tc>
                <w:tcPr>
                  <w:tcW w:w="2176" w:type="dxa"/>
                  <w:tcBorders>
                    <w:top w:val="nil"/>
                    <w:left w:val="nil"/>
                    <w:bottom w:val="single" w:sz="4" w:space="0" w:color="auto"/>
                    <w:right w:val="single" w:sz="4" w:space="0" w:color="auto"/>
                  </w:tcBorders>
                  <w:shd w:val="clear" w:color="auto" w:fill="auto"/>
                  <w:vAlign w:val="bottom"/>
                </w:tcPr>
                <w:p w14:paraId="3117C781" w14:textId="77777777" w:rsidR="00CC78CD" w:rsidRPr="00B744EF" w:rsidRDefault="00CC78CD" w:rsidP="00CF7207">
                  <w:pPr>
                    <w:framePr w:hSpace="141" w:wrap="around" w:vAnchor="text" w:hAnchor="text" w:xAlign="center" w:y="1"/>
                    <w:suppressOverlap/>
                    <w:jc w:val="center"/>
                    <w:rPr>
                      <w:rFonts w:cstheme="minorHAnsi"/>
                    </w:rPr>
                  </w:pPr>
                  <w:r>
                    <w:rPr>
                      <w:rFonts w:ascii="Calibri" w:hAnsi="Calibri" w:cs="Calibri"/>
                      <w:color w:val="000000"/>
                    </w:rPr>
                    <w:t>4</w:t>
                  </w:r>
                </w:p>
              </w:tc>
            </w:tr>
            <w:tr w:rsidR="00CC78CD" w:rsidRPr="00B744EF" w14:paraId="2B30B8BE" w14:textId="77777777" w:rsidTr="00CA12BC">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4C2963C2" w14:textId="77777777" w:rsidR="00CC78CD" w:rsidRPr="00B744EF" w:rsidRDefault="00CC78CD" w:rsidP="00CF7207">
                  <w:pPr>
                    <w:framePr w:hSpace="141" w:wrap="around" w:vAnchor="text" w:hAnchor="text" w:xAlign="center" w:y="1"/>
                    <w:suppressOverlap/>
                    <w:jc w:val="center"/>
                    <w:rPr>
                      <w:rFonts w:cstheme="minorHAnsi"/>
                      <w:b/>
                      <w:bCs/>
                      <w:highlight w:val="yellow"/>
                    </w:rPr>
                  </w:pPr>
                  <w:r w:rsidRPr="00196007">
                    <w:rPr>
                      <w:rFonts w:cstheme="minorHAnsi"/>
                      <w:b/>
                      <w:bCs/>
                    </w:rPr>
                    <w:t>TOTAL</w:t>
                  </w:r>
                </w:p>
              </w:tc>
              <w:tc>
                <w:tcPr>
                  <w:tcW w:w="3080" w:type="dxa"/>
                  <w:tcBorders>
                    <w:top w:val="nil"/>
                    <w:left w:val="single" w:sz="4" w:space="0" w:color="auto"/>
                    <w:bottom w:val="single" w:sz="4" w:space="0" w:color="auto"/>
                    <w:right w:val="single" w:sz="4" w:space="0" w:color="auto"/>
                  </w:tcBorders>
                  <w:shd w:val="clear" w:color="auto" w:fill="auto"/>
                  <w:vAlign w:val="bottom"/>
                </w:tcPr>
                <w:p w14:paraId="6AE4D587" w14:textId="77777777" w:rsidR="00CC78CD" w:rsidRPr="00F52C9E" w:rsidRDefault="00CC78CD" w:rsidP="00CF7207">
                  <w:pPr>
                    <w:framePr w:hSpace="141" w:wrap="around" w:vAnchor="text" w:hAnchor="text" w:xAlign="center" w:y="1"/>
                    <w:suppressOverlap/>
                    <w:jc w:val="center"/>
                    <w:rPr>
                      <w:rFonts w:cstheme="minorHAnsi"/>
                      <w:b/>
                      <w:bCs/>
                      <w:color w:val="000000"/>
                      <w:highlight w:val="yellow"/>
                    </w:rPr>
                  </w:pPr>
                  <w:r w:rsidRPr="00F52C9E">
                    <w:rPr>
                      <w:rFonts w:ascii="Calibri" w:hAnsi="Calibri" w:cs="Calibri"/>
                      <w:b/>
                      <w:bCs/>
                      <w:color w:val="000000"/>
                    </w:rPr>
                    <w:t>315</w:t>
                  </w:r>
                </w:p>
              </w:tc>
              <w:tc>
                <w:tcPr>
                  <w:tcW w:w="2176" w:type="dxa"/>
                  <w:tcBorders>
                    <w:top w:val="nil"/>
                    <w:left w:val="nil"/>
                    <w:bottom w:val="single" w:sz="4" w:space="0" w:color="auto"/>
                    <w:right w:val="single" w:sz="4" w:space="0" w:color="auto"/>
                  </w:tcBorders>
                  <w:shd w:val="clear" w:color="auto" w:fill="auto"/>
                  <w:vAlign w:val="bottom"/>
                </w:tcPr>
                <w:p w14:paraId="67E083E4" w14:textId="77777777" w:rsidR="00CC78CD" w:rsidRPr="00F52C9E" w:rsidRDefault="00CC78CD" w:rsidP="00CF7207">
                  <w:pPr>
                    <w:framePr w:hSpace="141" w:wrap="around" w:vAnchor="text" w:hAnchor="text" w:xAlign="center" w:y="1"/>
                    <w:suppressOverlap/>
                    <w:jc w:val="center"/>
                    <w:rPr>
                      <w:rFonts w:cstheme="minorHAnsi"/>
                      <w:b/>
                      <w:bCs/>
                      <w:color w:val="000000"/>
                      <w:highlight w:val="yellow"/>
                    </w:rPr>
                  </w:pPr>
                  <w:r w:rsidRPr="00F52C9E">
                    <w:rPr>
                      <w:rFonts w:ascii="Calibri" w:hAnsi="Calibri" w:cs="Calibri"/>
                      <w:b/>
                      <w:bCs/>
                      <w:color w:val="000000"/>
                    </w:rPr>
                    <w:t>32</w:t>
                  </w:r>
                </w:p>
              </w:tc>
            </w:tr>
          </w:tbl>
          <w:p w14:paraId="072C0E9E" w14:textId="7150F97B" w:rsidR="00CC78CD" w:rsidRPr="0093369B" w:rsidRDefault="00CC78CD" w:rsidP="00270EAB">
            <w:pPr>
              <w:rPr>
                <w:rFonts w:cstheme="minorHAnsi"/>
                <w:i/>
                <w:iCs/>
                <w:sz w:val="20"/>
                <w:szCs w:val="20"/>
              </w:rPr>
            </w:pPr>
            <w:r w:rsidRPr="00B744EF">
              <w:rPr>
                <w:rFonts w:cstheme="minorHAnsi"/>
                <w:i/>
                <w:iCs/>
              </w:rPr>
              <w:tab/>
            </w:r>
            <w:r>
              <w:rPr>
                <w:rFonts w:cstheme="minorHAnsi"/>
                <w:i/>
                <w:iCs/>
              </w:rPr>
              <w:t xml:space="preserve">    </w:t>
            </w:r>
            <w:r w:rsidR="000B0D2D">
              <w:rPr>
                <w:rFonts w:cstheme="minorHAnsi"/>
                <w:i/>
                <w:iCs/>
              </w:rPr>
              <w:t xml:space="preserve">     </w:t>
            </w:r>
            <w:r>
              <w:rPr>
                <w:rFonts w:cstheme="minorHAnsi"/>
                <w:i/>
                <w:iCs/>
              </w:rPr>
              <w:t xml:space="preserve">    </w:t>
            </w:r>
            <w:r w:rsidRPr="0093369B">
              <w:rPr>
                <w:rFonts w:cstheme="minorHAnsi"/>
                <w:i/>
                <w:iCs/>
                <w:sz w:val="20"/>
                <w:szCs w:val="20"/>
              </w:rPr>
              <w:t>Fonte: Coordenação do PJTF</w:t>
            </w:r>
          </w:p>
          <w:p w14:paraId="403982B7" w14:textId="77777777" w:rsidR="00CC78CD" w:rsidRPr="00ED15D1" w:rsidRDefault="00CC78CD" w:rsidP="00270EAB">
            <w:pPr>
              <w:rPr>
                <w:rFonts w:cstheme="minorHAnsi"/>
              </w:rPr>
            </w:pPr>
          </w:p>
          <w:p w14:paraId="79586C9C" w14:textId="213078F0" w:rsidR="00CC78CD" w:rsidRPr="00ED15D1" w:rsidRDefault="000B0D2D" w:rsidP="000254B9">
            <w:pPr>
              <w:jc w:val="both"/>
              <w:rPr>
                <w:rFonts w:cstheme="minorHAnsi"/>
                <w:shd w:val="clear" w:color="auto" w:fill="FFFFFF"/>
              </w:rPr>
            </w:pPr>
            <w:r>
              <w:rPr>
                <w:rFonts w:cstheme="minorHAnsi"/>
                <w:shd w:val="clear" w:color="auto" w:fill="FFFFFF"/>
              </w:rPr>
              <w:t>O</w:t>
            </w:r>
            <w:r w:rsidR="00CC78CD" w:rsidRPr="00ED15D1">
              <w:rPr>
                <w:rFonts w:cstheme="minorHAnsi"/>
                <w:shd w:val="clear" w:color="auto" w:fill="FFFFFF"/>
              </w:rPr>
              <w:t>s conteúdos aplicados</w:t>
            </w:r>
            <w:r>
              <w:rPr>
                <w:rFonts w:cstheme="minorHAnsi"/>
                <w:shd w:val="clear" w:color="auto" w:fill="FFFFFF"/>
              </w:rPr>
              <w:t xml:space="preserve"> na Natação</w:t>
            </w:r>
            <w:r w:rsidR="00CC78CD" w:rsidRPr="00ED15D1">
              <w:rPr>
                <w:rFonts w:cstheme="minorHAnsi"/>
                <w:shd w:val="clear" w:color="auto" w:fill="FFFFFF"/>
              </w:rPr>
              <w:t xml:space="preserve"> dizem respeito à adaptação ao meio líquido, desenvolvimento motor para o nado de crawl e costas, educativos visando o nado de peito, borboleta, saídas e viradas. O aprimoramento psicomotor e o fortalecimento de vínculos, com as trocas de experiências vividas após a prática, foram promovidos com a realização em grupo do ensaio de natação.</w:t>
            </w:r>
          </w:p>
          <w:p w14:paraId="504B9D79" w14:textId="77777777" w:rsidR="00CC78CD" w:rsidRPr="00ED15D1" w:rsidRDefault="00CC78CD" w:rsidP="000254B9">
            <w:pPr>
              <w:jc w:val="both"/>
              <w:rPr>
                <w:rFonts w:cstheme="minorHAnsi"/>
              </w:rPr>
            </w:pPr>
          </w:p>
          <w:p w14:paraId="7FE50E15" w14:textId="77777777" w:rsidR="00CC78CD" w:rsidRPr="00ED15D1" w:rsidRDefault="00CC78CD" w:rsidP="000254B9">
            <w:pPr>
              <w:jc w:val="both"/>
              <w:rPr>
                <w:rFonts w:cstheme="minorHAnsi"/>
              </w:rPr>
            </w:pPr>
            <w:r w:rsidRPr="00ED15D1">
              <w:rPr>
                <w:rFonts w:cstheme="minorHAnsi"/>
              </w:rPr>
              <w:t>As modalidades de futsal, basquete e vôlei, além dos aspectos técnicos, os fundamentos e a prática esportiva, incentivaram competências como comunicação e trabalho em equipe. Os beneficiários ausentes foram contactados e grande parte retornou as atividades. A modalidade de Jiu-jitsu e Karatê promoveram a disciplina e o respeito ao outro por meio do ensino das técnicas, fundamentos e aspectos socioculturais da arte marcial.</w:t>
            </w:r>
          </w:p>
          <w:p w14:paraId="115A47BF" w14:textId="77777777" w:rsidR="00CC78CD" w:rsidRPr="00ED15D1" w:rsidRDefault="00CC78CD" w:rsidP="000254B9">
            <w:pPr>
              <w:jc w:val="both"/>
              <w:rPr>
                <w:rFonts w:cstheme="minorHAnsi"/>
              </w:rPr>
            </w:pPr>
          </w:p>
          <w:p w14:paraId="4F7F37A3" w14:textId="77777777" w:rsidR="00CC78CD" w:rsidRPr="00ED15D1" w:rsidRDefault="00CC78CD" w:rsidP="000254B9">
            <w:pPr>
              <w:jc w:val="both"/>
              <w:rPr>
                <w:rFonts w:cstheme="minorHAnsi"/>
                <w:b/>
                <w:bCs/>
              </w:rPr>
            </w:pPr>
            <w:r w:rsidRPr="00ED15D1">
              <w:rPr>
                <w:rFonts w:cstheme="minorHAnsi"/>
                <w:b/>
                <w:bCs/>
              </w:rPr>
              <w:t>Central de Relacionamento</w:t>
            </w:r>
          </w:p>
          <w:p w14:paraId="5E864C78" w14:textId="77777777" w:rsidR="00CC78CD" w:rsidRPr="00ED15D1" w:rsidRDefault="00CC78CD" w:rsidP="000254B9">
            <w:pPr>
              <w:jc w:val="both"/>
              <w:rPr>
                <w:rFonts w:cstheme="minorHAnsi"/>
              </w:rPr>
            </w:pPr>
            <w:r w:rsidRPr="00ED15D1">
              <w:rPr>
                <w:rFonts w:cstheme="minorHAnsi"/>
              </w:rPr>
              <w:t xml:space="preserve">Durante o mês de fevereiro, foram realizados 285 atendimentos (telefone e via canal eletrônico). Na pesquisa de satisfação realizada com os beneficiários, foi alcançado um índice de 100% de satisfação (ótimo e bom) com o atendimento prestado. </w:t>
            </w:r>
          </w:p>
          <w:p w14:paraId="613072C8" w14:textId="77777777" w:rsidR="00CC78CD" w:rsidRPr="00ED15D1" w:rsidRDefault="00CC78CD" w:rsidP="000254B9">
            <w:pPr>
              <w:jc w:val="both"/>
              <w:rPr>
                <w:rFonts w:cstheme="minorHAnsi"/>
                <w:b/>
                <w:bCs/>
              </w:rPr>
            </w:pPr>
          </w:p>
          <w:p w14:paraId="1AB03EAC" w14:textId="77777777" w:rsidR="00CC78CD" w:rsidRDefault="00CC78CD" w:rsidP="000254B9">
            <w:pPr>
              <w:jc w:val="both"/>
              <w:rPr>
                <w:rFonts w:cstheme="minorHAnsi"/>
                <w:b/>
                <w:bCs/>
              </w:rPr>
            </w:pPr>
            <w:r w:rsidRPr="00ED15D1">
              <w:rPr>
                <w:rFonts w:cstheme="minorHAnsi"/>
                <w:b/>
                <w:bCs/>
              </w:rPr>
              <w:t xml:space="preserve">Outras </w:t>
            </w:r>
            <w:r w:rsidRPr="00690492">
              <w:rPr>
                <w:rFonts w:cstheme="minorHAnsi"/>
                <w:b/>
                <w:bCs/>
              </w:rPr>
              <w:t>ações desenvolvidas</w:t>
            </w:r>
          </w:p>
          <w:p w14:paraId="7661020E" w14:textId="0FD16C50" w:rsidR="00CC78CD" w:rsidRPr="00A47D73" w:rsidRDefault="00CC78CD" w:rsidP="000254B9">
            <w:pPr>
              <w:jc w:val="both"/>
              <w:rPr>
                <w:rFonts w:eastAsia="Calibri" w:cstheme="minorHAnsi"/>
                <w:position w:val="-1"/>
              </w:rPr>
            </w:pPr>
            <w:r w:rsidRPr="00A47D73">
              <w:rPr>
                <w:rFonts w:eastAsia="Calibri" w:cstheme="minorHAnsi"/>
                <w:position w:val="-1"/>
              </w:rPr>
              <w:t xml:space="preserve">A reformulação do </w:t>
            </w:r>
            <w:r>
              <w:rPr>
                <w:rFonts w:eastAsia="Calibri" w:cstheme="minorHAnsi"/>
                <w:position w:val="-1"/>
              </w:rPr>
              <w:t>P</w:t>
            </w:r>
            <w:r w:rsidRPr="00A47D73">
              <w:rPr>
                <w:rFonts w:eastAsia="Calibri" w:cstheme="minorHAnsi"/>
                <w:position w:val="-1"/>
              </w:rPr>
              <w:t xml:space="preserve">rograma e a adequação da metodologia de trabalho das ações do Serviço de Convivência está em desenvolvimento com a condução do setor de </w:t>
            </w:r>
            <w:r>
              <w:rPr>
                <w:rFonts w:eastAsia="Calibri" w:cstheme="minorHAnsi"/>
                <w:position w:val="-1"/>
              </w:rPr>
              <w:t>P</w:t>
            </w:r>
            <w:r w:rsidRPr="00A47D73">
              <w:rPr>
                <w:rFonts w:eastAsia="Calibri" w:cstheme="minorHAnsi"/>
                <w:position w:val="-1"/>
              </w:rPr>
              <w:t xml:space="preserve">sicologia junto a uma </w:t>
            </w:r>
            <w:r>
              <w:rPr>
                <w:rFonts w:eastAsia="Calibri" w:cstheme="minorHAnsi"/>
                <w:position w:val="-1"/>
              </w:rPr>
              <w:t>C</w:t>
            </w:r>
            <w:r w:rsidRPr="00A47D73">
              <w:rPr>
                <w:rFonts w:eastAsia="Calibri" w:cstheme="minorHAnsi"/>
                <w:position w:val="-1"/>
              </w:rPr>
              <w:t xml:space="preserve">omissão </w:t>
            </w:r>
            <w:r>
              <w:rPr>
                <w:rFonts w:eastAsia="Calibri" w:cstheme="minorHAnsi"/>
                <w:position w:val="-1"/>
              </w:rPr>
              <w:t>I</w:t>
            </w:r>
            <w:r w:rsidRPr="00A47D73">
              <w:rPr>
                <w:rFonts w:eastAsia="Calibri" w:cstheme="minorHAnsi"/>
                <w:position w:val="-1"/>
              </w:rPr>
              <w:t>nterna.</w:t>
            </w:r>
          </w:p>
          <w:p w14:paraId="0298CE6C" w14:textId="77777777" w:rsidR="00CC78CD" w:rsidRPr="00690492" w:rsidRDefault="00CC78CD" w:rsidP="000254B9">
            <w:pPr>
              <w:jc w:val="both"/>
              <w:rPr>
                <w:rFonts w:eastAsia="Calibri" w:cstheme="minorHAnsi"/>
                <w:position w:val="-1"/>
              </w:rPr>
            </w:pPr>
          </w:p>
          <w:p w14:paraId="3B33B81C" w14:textId="77777777" w:rsidR="00CC78CD" w:rsidRDefault="00CC78CD" w:rsidP="000254B9">
            <w:pPr>
              <w:jc w:val="both"/>
              <w:rPr>
                <w:rFonts w:cstheme="minorHAnsi"/>
                <w:kern w:val="2"/>
              </w:rPr>
            </w:pPr>
            <w:r>
              <w:rPr>
                <w:rFonts w:cstheme="minorHAnsi"/>
                <w:kern w:val="2"/>
              </w:rPr>
              <w:t>Duas reuniões de alinhamento foram realizadas: uma reunião geral da equipe do PJTF e uma reunião junto às assistentes sociais da Gerência de Planejamento/OVG e a equipe do Programa Meninas de Luz, com o objetivo de promover orientação ao processo de reformulação e aprimoramento de relatórios.</w:t>
            </w:r>
          </w:p>
          <w:p w14:paraId="4A2AF0D3" w14:textId="77777777" w:rsidR="00CC78CD" w:rsidRDefault="00CC78CD" w:rsidP="000254B9">
            <w:pPr>
              <w:jc w:val="both"/>
              <w:rPr>
                <w:rFonts w:cstheme="minorHAnsi"/>
                <w:kern w:val="2"/>
              </w:rPr>
            </w:pPr>
          </w:p>
          <w:p w14:paraId="5C7BEED3" w14:textId="00CB1EB3" w:rsidR="00CC78CD" w:rsidRDefault="00CC78CD" w:rsidP="000254B9">
            <w:pPr>
              <w:jc w:val="both"/>
            </w:pPr>
            <w:r w:rsidRPr="00800707">
              <w:rPr>
                <w:rFonts w:cstheme="minorHAnsi"/>
                <w:kern w:val="2"/>
              </w:rPr>
              <w:t>No final deste mês</w:t>
            </w:r>
            <w:r>
              <w:rPr>
                <w:rFonts w:cstheme="minorHAnsi"/>
                <w:kern w:val="2"/>
              </w:rPr>
              <w:t>,</w:t>
            </w:r>
            <w:r w:rsidRPr="00800707">
              <w:rPr>
                <w:rFonts w:cstheme="minorHAnsi"/>
                <w:kern w:val="2"/>
              </w:rPr>
              <w:t xml:space="preserve"> o Centro da Juventude recebeu a visita da Presidente de Honra desta Organização</w:t>
            </w:r>
            <w:r>
              <w:rPr>
                <w:rFonts w:cstheme="minorHAnsi"/>
                <w:kern w:val="2"/>
              </w:rPr>
              <w:t>,</w:t>
            </w:r>
            <w:r w:rsidRPr="00800707">
              <w:rPr>
                <w:rFonts w:cstheme="minorHAnsi"/>
                <w:kern w:val="2"/>
              </w:rPr>
              <w:t xml:space="preserve"> Sra. Gracinha Caiado, acompanhada da Primeira-Dama do Estado do Tocantins</w:t>
            </w:r>
            <w:r>
              <w:rPr>
                <w:rFonts w:cstheme="minorHAnsi"/>
                <w:kern w:val="2"/>
              </w:rPr>
              <w:t>,</w:t>
            </w:r>
            <w:r w:rsidRPr="00800707">
              <w:rPr>
                <w:rFonts w:cstheme="minorHAnsi"/>
                <w:kern w:val="2"/>
              </w:rPr>
              <w:t xml:space="preserve"> Sra</w:t>
            </w:r>
            <w:r w:rsidR="00B40BE1">
              <w:rPr>
                <w:rFonts w:cstheme="minorHAnsi"/>
                <w:kern w:val="2"/>
              </w:rPr>
              <w:t>.</w:t>
            </w:r>
            <w:r w:rsidRPr="00800707">
              <w:rPr>
                <w:rFonts w:cstheme="minorHAnsi"/>
                <w:kern w:val="2"/>
              </w:rPr>
              <w:t xml:space="preserve"> </w:t>
            </w:r>
            <w:proofErr w:type="spellStart"/>
            <w:r w:rsidRPr="00800707">
              <w:rPr>
                <w:rFonts w:cstheme="minorHAnsi"/>
                <w:kern w:val="2"/>
              </w:rPr>
              <w:t>Karynne</w:t>
            </w:r>
            <w:proofErr w:type="spellEnd"/>
            <w:r w:rsidRPr="00800707">
              <w:rPr>
                <w:rFonts w:cstheme="minorHAnsi"/>
                <w:kern w:val="2"/>
              </w:rPr>
              <w:t xml:space="preserve"> Sotero, para apresentar os serviços ofertados pelos Programas Juventude Tecendo o Futuro e Meninas de Luz</w:t>
            </w:r>
            <w:r w:rsidR="000B0D2D">
              <w:rPr>
                <w:rFonts w:cstheme="minorHAnsi"/>
                <w:kern w:val="2"/>
              </w:rPr>
              <w:t>.</w:t>
            </w:r>
          </w:p>
          <w:p w14:paraId="4D3900DA" w14:textId="5F7A4FCA" w:rsidR="003B3123" w:rsidRPr="002832F3" w:rsidRDefault="003B3123" w:rsidP="00270EAB"/>
        </w:tc>
      </w:tr>
      <w:tr w:rsidR="005A5561" w14:paraId="5C8F8B21" w14:textId="77777777" w:rsidTr="00CC78CD">
        <w:tblPrEx>
          <w:tblCellMar>
            <w:left w:w="108" w:type="dxa"/>
            <w:right w:w="108" w:type="dxa"/>
          </w:tblCellMar>
        </w:tblPrEx>
        <w:trPr>
          <w:trHeight w:val="83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19" w:name="_Toc163462414"/>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9"/>
          </w:p>
        </w:tc>
      </w:tr>
      <w:tr w:rsidR="005A5561" w14:paraId="7434895A" w14:textId="77777777" w:rsidTr="00CC78CD">
        <w:tblPrEx>
          <w:tblCellMar>
            <w:left w:w="108" w:type="dxa"/>
            <w:right w:w="108" w:type="dxa"/>
          </w:tblCellMar>
        </w:tblPrEx>
        <w:trPr>
          <w:trHeight w:val="826"/>
          <w:jc w:val="center"/>
        </w:trPr>
        <w:tc>
          <w:tcPr>
            <w:tcW w:w="11042" w:type="dxa"/>
            <w:gridSpan w:val="5"/>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EA230F">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tcPr>
          <w:p w14:paraId="1E863550" w14:textId="5B770F58" w:rsidR="001B43DC" w:rsidRPr="00EC22E5" w:rsidRDefault="00142D48" w:rsidP="001B43DC">
            <w:pPr>
              <w:spacing w:before="40" w:after="40"/>
            </w:pPr>
            <w:r w:rsidRPr="00EC22E5">
              <w:t xml:space="preserve">Goiânia, </w:t>
            </w:r>
            <w:r w:rsidR="00830F72">
              <w:t>fevereiro</w:t>
            </w:r>
            <w:r w:rsidR="00BF32C2">
              <w:t xml:space="preserve"> </w:t>
            </w:r>
            <w:r w:rsidR="00BF32C2" w:rsidRPr="00EC22E5">
              <w:t>de 202</w:t>
            </w:r>
            <w:r w:rsidR="00BF32C2">
              <w:t>4</w:t>
            </w:r>
            <w:r w:rsidR="00BF32C2" w:rsidRPr="00EC22E5">
              <w:t>.</w:t>
            </w:r>
          </w:p>
        </w:tc>
      </w:tr>
      <w:tr w:rsidR="001B43DC" w14:paraId="6BE4CE05" w14:textId="77777777" w:rsidTr="003B3123">
        <w:tblPrEx>
          <w:tblCellMar>
            <w:left w:w="108" w:type="dxa"/>
            <w:right w:w="108" w:type="dxa"/>
          </w:tblCellMar>
        </w:tblPrEx>
        <w:trPr>
          <w:trHeight w:val="579"/>
          <w:jc w:val="center"/>
        </w:trPr>
        <w:tc>
          <w:tcPr>
            <w:tcW w:w="5227" w:type="dxa"/>
            <w:gridSpan w:val="2"/>
            <w:tcBorders>
              <w:top w:val="double" w:sz="4" w:space="0" w:color="auto"/>
              <w:left w:val="double" w:sz="4" w:space="0" w:color="auto"/>
              <w:bottom w:val="nil"/>
              <w:right w:val="nil"/>
            </w:tcBorders>
            <w:vAlign w:val="center"/>
          </w:tcPr>
          <w:p w14:paraId="364C7AB3" w14:textId="1BE640AB"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15" w:type="dxa"/>
            <w:gridSpan w:val="3"/>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6B4B9BB0" w:rsidR="001B43DC" w:rsidRDefault="001B43DC" w:rsidP="001B43DC">
            <w:pPr>
              <w:jc w:val="center"/>
              <w:rPr>
                <w:rFonts w:ascii="Calibri" w:hAnsi="Calibri" w:cs="Calibri"/>
                <w:b/>
                <w:bCs/>
                <w:i/>
                <w:iCs/>
                <w:color w:val="000000"/>
              </w:rPr>
            </w:pPr>
          </w:p>
          <w:p w14:paraId="10C91955" w14:textId="21159E59" w:rsidR="001B43DC" w:rsidRDefault="001B43DC" w:rsidP="001B43DC">
            <w:pPr>
              <w:jc w:val="center"/>
              <w:rPr>
                <w:rFonts w:ascii="Calibri" w:hAnsi="Calibri" w:cs="Calibri"/>
                <w:b/>
                <w:bCs/>
                <w:i/>
                <w:iCs/>
                <w:color w:val="000000"/>
              </w:rPr>
            </w:pPr>
          </w:p>
          <w:p w14:paraId="2F0BFCEB" w14:textId="3BB46D55"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3B3123">
        <w:tblPrEx>
          <w:tblCellMar>
            <w:left w:w="108" w:type="dxa"/>
            <w:right w:w="108" w:type="dxa"/>
          </w:tblCellMar>
        </w:tblPrEx>
        <w:trPr>
          <w:trHeight w:val="293"/>
          <w:jc w:val="center"/>
        </w:trPr>
        <w:tc>
          <w:tcPr>
            <w:tcW w:w="5227" w:type="dxa"/>
            <w:gridSpan w:val="2"/>
            <w:tcBorders>
              <w:top w:val="nil"/>
              <w:left w:val="double" w:sz="4" w:space="0" w:color="auto"/>
              <w:bottom w:val="nil"/>
              <w:right w:val="nil"/>
            </w:tcBorders>
            <w:vAlign w:val="center"/>
          </w:tcPr>
          <w:p w14:paraId="4B17B44B" w14:textId="43D086B0" w:rsidR="001B43DC" w:rsidRPr="00EC22E5" w:rsidRDefault="001B43DC" w:rsidP="001B43DC">
            <w:pPr>
              <w:spacing w:after="80"/>
              <w:jc w:val="center"/>
            </w:pPr>
            <w:r>
              <w:rPr>
                <w:rFonts w:ascii="Calibri" w:hAnsi="Calibri" w:cs="Calibri"/>
                <w:color w:val="000000"/>
              </w:rPr>
              <w:t>Gerente de Planejamento</w:t>
            </w:r>
          </w:p>
        </w:tc>
        <w:tc>
          <w:tcPr>
            <w:tcW w:w="5815" w:type="dxa"/>
            <w:gridSpan w:val="3"/>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3B3123">
        <w:tblPrEx>
          <w:tblCellMar>
            <w:left w:w="108" w:type="dxa"/>
            <w:right w:w="108" w:type="dxa"/>
          </w:tblCellMar>
        </w:tblPrEx>
        <w:trPr>
          <w:trHeight w:val="276"/>
          <w:jc w:val="center"/>
        </w:trPr>
        <w:tc>
          <w:tcPr>
            <w:tcW w:w="5227" w:type="dxa"/>
            <w:gridSpan w:val="2"/>
            <w:tcBorders>
              <w:top w:val="nil"/>
              <w:left w:val="double" w:sz="4" w:space="0" w:color="auto"/>
              <w:bottom w:val="nil"/>
              <w:right w:val="nil"/>
            </w:tcBorders>
            <w:vAlign w:val="center"/>
          </w:tcPr>
          <w:p w14:paraId="50E82F30" w14:textId="01FF1159"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815" w:type="dxa"/>
            <w:gridSpan w:val="3"/>
            <w:tcBorders>
              <w:top w:val="nil"/>
              <w:left w:val="nil"/>
              <w:bottom w:val="nil"/>
              <w:right w:val="double" w:sz="4" w:space="0" w:color="auto"/>
            </w:tcBorders>
            <w:vAlign w:val="center"/>
          </w:tcPr>
          <w:p w14:paraId="76672192" w14:textId="4EA09849"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3B3123">
        <w:tblPrEx>
          <w:tblCellMar>
            <w:left w:w="108" w:type="dxa"/>
            <w:right w:w="108" w:type="dxa"/>
          </w:tblCellMar>
        </w:tblPrEx>
        <w:trPr>
          <w:trHeight w:val="439"/>
          <w:jc w:val="center"/>
        </w:trPr>
        <w:tc>
          <w:tcPr>
            <w:tcW w:w="5227" w:type="dxa"/>
            <w:gridSpan w:val="2"/>
            <w:tcBorders>
              <w:top w:val="nil"/>
              <w:left w:val="double" w:sz="4" w:space="0" w:color="auto"/>
              <w:bottom w:val="nil"/>
              <w:right w:val="nil"/>
            </w:tcBorders>
            <w:vAlign w:val="center"/>
          </w:tcPr>
          <w:p w14:paraId="5C38F0F5" w14:textId="59FDBB62" w:rsidR="001B43DC" w:rsidRPr="00DF03C4" w:rsidRDefault="001B43DC" w:rsidP="001B43DC">
            <w:pPr>
              <w:spacing w:after="80"/>
              <w:jc w:val="center"/>
            </w:pPr>
            <w:r w:rsidRPr="00DF03C4">
              <w:rPr>
                <w:rFonts w:ascii="Calibri" w:hAnsi="Calibri" w:cs="Calibri"/>
                <w:color w:val="000000"/>
              </w:rPr>
              <w:t>Diretora de Programas para Juventude</w:t>
            </w:r>
          </w:p>
        </w:tc>
        <w:tc>
          <w:tcPr>
            <w:tcW w:w="5815" w:type="dxa"/>
            <w:gridSpan w:val="3"/>
            <w:tcBorders>
              <w:top w:val="nil"/>
              <w:left w:val="nil"/>
              <w:bottom w:val="nil"/>
              <w:right w:val="double" w:sz="4" w:space="0" w:color="auto"/>
            </w:tcBorders>
            <w:vAlign w:val="center"/>
          </w:tcPr>
          <w:p w14:paraId="0F80D3BA" w14:textId="3E08DA2F" w:rsidR="001B43DC" w:rsidRPr="00794ADD" w:rsidRDefault="001B43DC" w:rsidP="001B43DC">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B43DC" w14:paraId="70686FD6" w14:textId="77777777" w:rsidTr="00EA230F">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EB1365E" w14:textId="46F86941" w:rsidR="001B43DC" w:rsidRDefault="001B43DC" w:rsidP="001B43DC">
            <w:pPr>
              <w:jc w:val="center"/>
              <w:rPr>
                <w:rFonts w:ascii="Calibri" w:hAnsi="Calibri" w:cs="Calibri"/>
                <w:b/>
                <w:bCs/>
                <w:i/>
                <w:iCs/>
                <w:color w:val="000000"/>
              </w:rPr>
            </w:pPr>
          </w:p>
          <w:p w14:paraId="4341914B" w14:textId="31493B3B" w:rsidR="001B43DC" w:rsidRDefault="001B43DC" w:rsidP="001B43DC">
            <w:pPr>
              <w:jc w:val="center"/>
              <w:rPr>
                <w:rFonts w:ascii="Calibri" w:hAnsi="Calibri" w:cs="Calibri"/>
                <w:b/>
                <w:bCs/>
                <w:i/>
                <w:iCs/>
                <w:color w:val="000000"/>
              </w:rPr>
            </w:pPr>
          </w:p>
          <w:p w14:paraId="7F7F9F71" w14:textId="6D1F111B" w:rsidR="001B43DC" w:rsidRDefault="001B43DC" w:rsidP="001B43DC">
            <w:pPr>
              <w:jc w:val="center"/>
              <w:rPr>
                <w:rFonts w:ascii="Calibri" w:hAnsi="Calibri" w:cs="Calibri"/>
                <w:b/>
                <w:bCs/>
                <w:i/>
                <w:iCs/>
                <w:color w:val="000000"/>
              </w:rPr>
            </w:pPr>
          </w:p>
          <w:p w14:paraId="5BA8321E" w14:textId="18BE06C8"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3B3123">
        <w:tblPrEx>
          <w:tblCellMar>
            <w:left w:w="108" w:type="dxa"/>
            <w:right w:w="108" w:type="dxa"/>
          </w:tblCellMar>
        </w:tblPrEx>
        <w:trPr>
          <w:trHeight w:val="80"/>
          <w:jc w:val="center"/>
        </w:trPr>
        <w:tc>
          <w:tcPr>
            <w:tcW w:w="5227"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815" w:type="dxa"/>
            <w:gridSpan w:val="3"/>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bl>
    <w:p w14:paraId="25F58ECF" w14:textId="2AFFE53C" w:rsidR="000B0D2D" w:rsidRDefault="000B0D2D"/>
    <w:p w14:paraId="3609F934" w14:textId="77777777" w:rsidR="000B0D2D" w:rsidRDefault="000B0D2D">
      <w:r>
        <w:br w:type="page"/>
      </w: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3732"/>
        <w:gridCol w:w="3696"/>
        <w:gridCol w:w="3614"/>
      </w:tblGrid>
      <w:tr w:rsidR="001B43DC" w14:paraId="6BC8C134" w14:textId="77777777" w:rsidTr="00F5363B">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20" w:name="_Toc163462415"/>
            <w:r w:rsidRPr="00A2451F">
              <w:rPr>
                <w:rFonts w:asciiTheme="minorHAnsi" w:hAnsiTheme="minorHAnsi" w:cstheme="minorHAnsi"/>
                <w:b/>
                <w:bCs/>
                <w:color w:val="auto"/>
                <w:sz w:val="22"/>
                <w:szCs w:val="22"/>
              </w:rPr>
              <w:lastRenderedPageBreak/>
              <w:t>ANEXO - FOTOS E LEGENDAS DE AÇÕES REALIZADAS NO MÊS DE REFERÊNCIA</w:t>
            </w:r>
            <w:bookmarkEnd w:id="20"/>
          </w:p>
        </w:tc>
      </w:tr>
      <w:tr w:rsidR="005A5561" w:rsidRPr="00EC22E5" w14:paraId="6F49D591" w14:textId="77777777" w:rsidTr="00F5363B">
        <w:tblPrEx>
          <w:tblCellMar>
            <w:left w:w="70" w:type="dxa"/>
            <w:right w:w="70" w:type="dxa"/>
          </w:tblCellMar>
        </w:tblPrEx>
        <w:trPr>
          <w:trHeight w:val="2909"/>
          <w:jc w:val="center"/>
        </w:trPr>
        <w:tc>
          <w:tcPr>
            <w:tcW w:w="3732" w:type="dxa"/>
            <w:tcBorders>
              <w:top w:val="double" w:sz="4" w:space="0" w:color="auto"/>
              <w:left w:val="double" w:sz="4" w:space="0" w:color="auto"/>
              <w:bottom w:val="double" w:sz="4" w:space="0" w:color="auto"/>
              <w:right w:val="double" w:sz="4" w:space="0" w:color="auto"/>
            </w:tcBorders>
          </w:tcPr>
          <w:p w14:paraId="5CF0FC8F" w14:textId="3DE3B2CC" w:rsidR="005A5561" w:rsidRPr="00EC22E5" w:rsidRDefault="000B0D2D" w:rsidP="0024160B">
            <w:pPr>
              <w:spacing w:before="40" w:after="40"/>
            </w:pPr>
            <w:r>
              <w:rPr>
                <w:noProof/>
              </w:rPr>
              <w:drawing>
                <wp:anchor distT="0" distB="0" distL="114300" distR="114300" simplePos="0" relativeHeight="252561408" behindDoc="0" locked="0" layoutInCell="1" allowOverlap="1" wp14:anchorId="634F1905" wp14:editId="20F36D61">
                  <wp:simplePos x="0" y="0"/>
                  <wp:positionH relativeFrom="column">
                    <wp:posOffset>-26670</wp:posOffset>
                  </wp:positionH>
                  <wp:positionV relativeFrom="paragraph">
                    <wp:posOffset>72390</wp:posOffset>
                  </wp:positionV>
                  <wp:extent cx="2314575" cy="1746885"/>
                  <wp:effectExtent l="0" t="0" r="9525" b="5715"/>
                  <wp:wrapNone/>
                  <wp:docPr id="3524387" name="Imagem 3" descr="Salão com pessoas ao re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4387" name="Imagem 3" descr="Salão com pessoas ao redor&#10;&#10;Descrição gerada automa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4575" cy="1746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96" w:type="dxa"/>
            <w:tcBorders>
              <w:top w:val="double" w:sz="4" w:space="0" w:color="auto"/>
              <w:left w:val="double" w:sz="4" w:space="0" w:color="auto"/>
              <w:bottom w:val="double" w:sz="4" w:space="0" w:color="auto"/>
              <w:right w:val="double" w:sz="4" w:space="0" w:color="auto"/>
            </w:tcBorders>
          </w:tcPr>
          <w:p w14:paraId="2415D30A" w14:textId="6D9FB958" w:rsidR="005A5561" w:rsidRPr="00EC22E5" w:rsidRDefault="000B0D2D" w:rsidP="0024160B">
            <w:pPr>
              <w:spacing w:before="40" w:after="40"/>
            </w:pPr>
            <w:r>
              <w:rPr>
                <w:noProof/>
              </w:rPr>
              <w:drawing>
                <wp:anchor distT="0" distB="0" distL="114300" distR="114300" simplePos="0" relativeHeight="252563456" behindDoc="0" locked="0" layoutInCell="1" allowOverlap="1" wp14:anchorId="23964E9F" wp14:editId="468CC1CB">
                  <wp:simplePos x="0" y="0"/>
                  <wp:positionH relativeFrom="column">
                    <wp:posOffset>3810</wp:posOffset>
                  </wp:positionH>
                  <wp:positionV relativeFrom="paragraph">
                    <wp:posOffset>53340</wp:posOffset>
                  </wp:positionV>
                  <wp:extent cx="2260600" cy="1752600"/>
                  <wp:effectExtent l="0" t="0" r="6350" b="0"/>
                  <wp:wrapNone/>
                  <wp:docPr id="1888000354" name="Imagem 4" descr="Máquina de costura branca em cima de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00354" name="Imagem 4" descr="Máquina de costura branca em cima de mesa&#10;&#10;Descrição gerada automaticamente com confiança média"/>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 r="25054"/>
                          <a:stretch/>
                        </pic:blipFill>
                        <pic:spPr bwMode="auto">
                          <a:xfrm>
                            <a:off x="0" y="0"/>
                            <a:ext cx="2260600" cy="1752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14" w:type="dxa"/>
            <w:tcBorders>
              <w:top w:val="double" w:sz="4" w:space="0" w:color="auto"/>
              <w:left w:val="double" w:sz="4" w:space="0" w:color="auto"/>
              <w:bottom w:val="double" w:sz="4" w:space="0" w:color="auto"/>
              <w:right w:val="double" w:sz="4" w:space="0" w:color="auto"/>
            </w:tcBorders>
          </w:tcPr>
          <w:p w14:paraId="744DFF58" w14:textId="791C2843" w:rsidR="005A5561" w:rsidRPr="00EC22E5" w:rsidRDefault="000B0D2D" w:rsidP="0024160B">
            <w:pPr>
              <w:spacing w:before="40" w:after="40"/>
            </w:pPr>
            <w:r>
              <w:rPr>
                <w:noProof/>
              </w:rPr>
              <w:drawing>
                <wp:anchor distT="0" distB="0" distL="114300" distR="114300" simplePos="0" relativeHeight="252565504" behindDoc="0" locked="0" layoutInCell="1" allowOverlap="1" wp14:anchorId="48417DDD" wp14:editId="468DBCB2">
                  <wp:simplePos x="0" y="0"/>
                  <wp:positionH relativeFrom="column">
                    <wp:posOffset>-19050</wp:posOffset>
                  </wp:positionH>
                  <wp:positionV relativeFrom="paragraph">
                    <wp:posOffset>62865</wp:posOffset>
                  </wp:positionV>
                  <wp:extent cx="2228850" cy="1733550"/>
                  <wp:effectExtent l="0" t="0" r="0" b="0"/>
                  <wp:wrapNone/>
                  <wp:docPr id="1744281913" name="Imagem 6" descr="Pessoas sentadas ao redor de uma mesa co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81913" name="Imagem 6" descr="Pessoas sentadas ao redor de uma mesa com cadeiras&#10;&#10;Descrição gerada automaticament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061" r="13912"/>
                          <a:stretch/>
                        </pic:blipFill>
                        <pic:spPr bwMode="auto">
                          <a:xfrm>
                            <a:off x="0" y="0"/>
                            <a:ext cx="2228850" cy="1733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5A5561" w:rsidRPr="00EC22E5" w14:paraId="10C0EF65" w14:textId="77777777" w:rsidTr="00F5363B">
        <w:tblPrEx>
          <w:tblCellMar>
            <w:left w:w="70" w:type="dxa"/>
            <w:right w:w="70" w:type="dxa"/>
          </w:tblCellMar>
        </w:tblPrEx>
        <w:trPr>
          <w:trHeight w:val="454"/>
          <w:jc w:val="center"/>
        </w:trPr>
        <w:tc>
          <w:tcPr>
            <w:tcW w:w="3732" w:type="dxa"/>
            <w:tcBorders>
              <w:top w:val="double" w:sz="4" w:space="0" w:color="auto"/>
              <w:left w:val="double" w:sz="4" w:space="0" w:color="auto"/>
              <w:bottom w:val="double" w:sz="4" w:space="0" w:color="auto"/>
              <w:right w:val="double" w:sz="4" w:space="0" w:color="auto"/>
            </w:tcBorders>
            <w:vAlign w:val="center"/>
          </w:tcPr>
          <w:p w14:paraId="7E930C97" w14:textId="2333B824" w:rsidR="005A5561" w:rsidRPr="009C0F76" w:rsidRDefault="000B0D2D" w:rsidP="00B92330">
            <w:pPr>
              <w:jc w:val="center"/>
            </w:pPr>
            <w:r>
              <w:rPr>
                <w:rFonts w:hAnsi="Calibri"/>
                <w:color w:val="000000" w:themeColor="dark1"/>
              </w:rPr>
              <w:t>Acolhida</w:t>
            </w:r>
          </w:p>
        </w:tc>
        <w:tc>
          <w:tcPr>
            <w:tcW w:w="3696" w:type="dxa"/>
            <w:tcBorders>
              <w:top w:val="double" w:sz="4" w:space="0" w:color="auto"/>
              <w:left w:val="double" w:sz="4" w:space="0" w:color="auto"/>
              <w:bottom w:val="double" w:sz="4" w:space="0" w:color="auto"/>
              <w:right w:val="double" w:sz="4" w:space="0" w:color="auto"/>
            </w:tcBorders>
            <w:vAlign w:val="center"/>
          </w:tcPr>
          <w:p w14:paraId="6A56F2DE" w14:textId="10985CB4" w:rsidR="005A5561" w:rsidRPr="009C0F76" w:rsidRDefault="000B0D2D" w:rsidP="00B92330">
            <w:pPr>
              <w:jc w:val="center"/>
              <w:rPr>
                <w:rFonts w:hAnsi="Calibri"/>
                <w:color w:val="000000" w:themeColor="dark1"/>
              </w:rPr>
            </w:pPr>
            <w:r>
              <w:t>Oficina de Corte e Costura</w:t>
            </w:r>
          </w:p>
        </w:tc>
        <w:tc>
          <w:tcPr>
            <w:tcW w:w="3614" w:type="dxa"/>
            <w:tcBorders>
              <w:top w:val="double" w:sz="4" w:space="0" w:color="auto"/>
              <w:left w:val="double" w:sz="4" w:space="0" w:color="auto"/>
              <w:bottom w:val="double" w:sz="4" w:space="0" w:color="auto"/>
              <w:right w:val="double" w:sz="4" w:space="0" w:color="auto"/>
            </w:tcBorders>
            <w:vAlign w:val="center"/>
          </w:tcPr>
          <w:p w14:paraId="24B00BC9" w14:textId="2157D148" w:rsidR="005A5561" w:rsidRPr="009C0F76" w:rsidRDefault="000B0D2D" w:rsidP="009C0F76">
            <w:pPr>
              <w:jc w:val="center"/>
              <w:rPr>
                <w:rFonts w:hAnsi="Calibri"/>
                <w:color w:val="000000" w:themeColor="dark1"/>
              </w:rPr>
            </w:pPr>
            <w:r>
              <w:rPr>
                <w:rFonts w:hAnsi="Calibri"/>
                <w:color w:val="000000" w:themeColor="dark1"/>
              </w:rPr>
              <w:t>Oficina de Artesanato</w:t>
            </w:r>
          </w:p>
        </w:tc>
      </w:tr>
    </w:tbl>
    <w:p w14:paraId="1E7219B5" w14:textId="06FFC19D" w:rsidR="009C0F76" w:rsidRDefault="009C0F76" w:rsidP="00F5363B">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13"/>
        <w:gridCol w:w="3685"/>
        <w:gridCol w:w="3459"/>
      </w:tblGrid>
      <w:tr w:rsidR="00961F75" w:rsidRPr="00EC22E5" w14:paraId="5B585A7A" w14:textId="77777777" w:rsidTr="00F5363B">
        <w:trPr>
          <w:trHeight w:val="2804"/>
          <w:jc w:val="center"/>
        </w:trPr>
        <w:tc>
          <w:tcPr>
            <w:tcW w:w="3813" w:type="dxa"/>
            <w:tcBorders>
              <w:top w:val="double" w:sz="4" w:space="0" w:color="auto"/>
              <w:left w:val="double" w:sz="4" w:space="0" w:color="auto"/>
              <w:bottom w:val="double" w:sz="4" w:space="0" w:color="auto"/>
              <w:right w:val="double" w:sz="4" w:space="0" w:color="auto"/>
            </w:tcBorders>
          </w:tcPr>
          <w:p w14:paraId="113A8BFD" w14:textId="7317EFD9" w:rsidR="005A5561" w:rsidRPr="00EC22E5" w:rsidRDefault="0049305E" w:rsidP="0024160B">
            <w:pPr>
              <w:spacing w:before="40" w:after="40"/>
            </w:pPr>
            <w:r>
              <w:rPr>
                <w:noProof/>
              </w:rPr>
              <w:drawing>
                <wp:anchor distT="0" distB="0" distL="114300" distR="114300" simplePos="0" relativeHeight="252590080" behindDoc="0" locked="0" layoutInCell="1" allowOverlap="1" wp14:anchorId="785958A1" wp14:editId="304931B2">
                  <wp:simplePos x="0" y="0"/>
                  <wp:positionH relativeFrom="column">
                    <wp:posOffset>3810</wp:posOffset>
                  </wp:positionH>
                  <wp:positionV relativeFrom="paragraph">
                    <wp:posOffset>24765</wp:posOffset>
                  </wp:positionV>
                  <wp:extent cx="2313940" cy="1735455"/>
                  <wp:effectExtent l="0" t="0" r="0" b="0"/>
                  <wp:wrapNone/>
                  <wp:docPr id="1363472514" name="Imagem 7" descr="Pessoas cozinhando na cozinh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72514" name="Imagem 7" descr="Pessoas cozinhando na cozinha&#10;&#10;Descrição gerada automaticament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13940"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0E191C9E" w14:textId="0896A3C1" w:rsidR="005A5561" w:rsidRPr="00EC22E5" w:rsidRDefault="0049305E" w:rsidP="0024160B">
            <w:pPr>
              <w:spacing w:before="40" w:after="40"/>
            </w:pPr>
            <w:r>
              <w:rPr>
                <w:noProof/>
              </w:rPr>
              <w:drawing>
                <wp:anchor distT="0" distB="0" distL="114300" distR="114300" simplePos="0" relativeHeight="252567552" behindDoc="0" locked="0" layoutInCell="1" allowOverlap="1" wp14:anchorId="3DD1640A" wp14:editId="1202F070">
                  <wp:simplePos x="0" y="0"/>
                  <wp:positionH relativeFrom="column">
                    <wp:posOffset>20955</wp:posOffset>
                  </wp:positionH>
                  <wp:positionV relativeFrom="paragraph">
                    <wp:posOffset>15240</wp:posOffset>
                  </wp:positionV>
                  <wp:extent cx="2238375" cy="1735455"/>
                  <wp:effectExtent l="0" t="0" r="9525" b="0"/>
                  <wp:wrapNone/>
                  <wp:docPr id="92589024" name="Imagem 8" descr="Grupo de pessoas posando para foto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9024" name="Imagem 8" descr="Grupo de pessoas posando para foto em frente a mesa com comida&#10;&#10;Descrição gerada automaticament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3266"/>
                          <a:stretch/>
                        </pic:blipFill>
                        <pic:spPr bwMode="auto">
                          <a:xfrm>
                            <a:off x="0" y="0"/>
                            <a:ext cx="2238375" cy="1735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0EBDA4A5" w14:textId="384F70E0" w:rsidR="005A5561" w:rsidRDefault="000B0D2D" w:rsidP="0024160B">
            <w:pPr>
              <w:spacing w:before="40" w:after="40"/>
            </w:pPr>
            <w:r>
              <w:rPr>
                <w:noProof/>
              </w:rPr>
              <w:drawing>
                <wp:anchor distT="0" distB="0" distL="114300" distR="114300" simplePos="0" relativeHeight="252571648" behindDoc="0" locked="0" layoutInCell="1" allowOverlap="1" wp14:anchorId="1A1CE8D9" wp14:editId="0FA74145">
                  <wp:simplePos x="0" y="0"/>
                  <wp:positionH relativeFrom="column">
                    <wp:posOffset>-13970</wp:posOffset>
                  </wp:positionH>
                  <wp:positionV relativeFrom="page">
                    <wp:posOffset>24765</wp:posOffset>
                  </wp:positionV>
                  <wp:extent cx="2097345" cy="1716405"/>
                  <wp:effectExtent l="0" t="0" r="0" b="0"/>
                  <wp:wrapNone/>
                  <wp:docPr id="1802649474" name="Imagem 10" descr="Homem sentado em aeropor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49474" name="Imagem 10" descr="Homem sentado em aeroporto&#10;&#10;Descrição gerada automaticamente com confiança baixa"/>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8354"/>
                          <a:stretch/>
                        </pic:blipFill>
                        <pic:spPr bwMode="auto">
                          <a:xfrm>
                            <a:off x="0" y="0"/>
                            <a:ext cx="2099189" cy="1717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63CEEE" w14:textId="17F83962" w:rsidR="002F72A0" w:rsidRPr="002F72A0" w:rsidRDefault="002F72A0" w:rsidP="002F72A0"/>
          <w:p w14:paraId="2FFE3A6F" w14:textId="4FAD5071" w:rsidR="002F72A0" w:rsidRDefault="002F72A0" w:rsidP="002F72A0"/>
          <w:p w14:paraId="7A905393" w14:textId="5378167B" w:rsidR="002F72A0" w:rsidRDefault="002F72A0" w:rsidP="002F72A0"/>
          <w:p w14:paraId="746B819D" w14:textId="702BD0FB" w:rsidR="002F72A0" w:rsidRPr="002F72A0" w:rsidRDefault="002F72A0" w:rsidP="002F72A0">
            <w:pPr>
              <w:jc w:val="center"/>
            </w:pPr>
          </w:p>
        </w:tc>
      </w:tr>
      <w:tr w:rsidR="00961F75" w:rsidRPr="00EC22E5" w14:paraId="23702FBD" w14:textId="77777777" w:rsidTr="00F5363B">
        <w:trPr>
          <w:trHeight w:val="454"/>
          <w:jc w:val="center"/>
        </w:trPr>
        <w:tc>
          <w:tcPr>
            <w:tcW w:w="3813" w:type="dxa"/>
            <w:tcBorders>
              <w:top w:val="double" w:sz="4" w:space="0" w:color="auto"/>
              <w:left w:val="double" w:sz="4" w:space="0" w:color="auto"/>
              <w:bottom w:val="double" w:sz="4" w:space="0" w:color="auto"/>
              <w:right w:val="double" w:sz="4" w:space="0" w:color="auto"/>
            </w:tcBorders>
            <w:vAlign w:val="center"/>
          </w:tcPr>
          <w:p w14:paraId="6793E2B1" w14:textId="2508554D" w:rsidR="005A5561" w:rsidRPr="009C0F76" w:rsidRDefault="008D5AC3" w:rsidP="00B92330">
            <w:pPr>
              <w:jc w:val="center"/>
              <w:rPr>
                <w:rFonts w:hAnsi="Calibri"/>
                <w:color w:val="000000" w:themeColor="dark1"/>
              </w:rPr>
            </w:pPr>
            <w:r w:rsidRPr="009C0F76">
              <w:rPr>
                <w:rFonts w:hAnsi="Calibri"/>
                <w:color w:val="000000" w:themeColor="dark1"/>
              </w:rPr>
              <w:t xml:space="preserve">Oficina de </w:t>
            </w:r>
            <w:r w:rsidR="000B0D2D">
              <w:rPr>
                <w:rFonts w:hAnsi="Calibri"/>
                <w:color w:val="000000" w:themeColor="dark1"/>
              </w:rPr>
              <w:t>Culinária e Gastronomia</w:t>
            </w:r>
          </w:p>
        </w:tc>
        <w:tc>
          <w:tcPr>
            <w:tcW w:w="3685" w:type="dxa"/>
            <w:tcBorders>
              <w:top w:val="double" w:sz="4" w:space="0" w:color="auto"/>
              <w:left w:val="double" w:sz="4" w:space="0" w:color="auto"/>
              <w:bottom w:val="double" w:sz="4" w:space="0" w:color="auto"/>
              <w:right w:val="double" w:sz="4" w:space="0" w:color="auto"/>
            </w:tcBorders>
            <w:vAlign w:val="center"/>
          </w:tcPr>
          <w:p w14:paraId="2F6CA17A" w14:textId="644E2AEA" w:rsidR="005A5561" w:rsidRPr="009C0F76" w:rsidRDefault="0049305E" w:rsidP="00B92330">
            <w:pPr>
              <w:jc w:val="center"/>
            </w:pPr>
            <w:r w:rsidRPr="009C0F76">
              <w:rPr>
                <w:rFonts w:hAnsi="Calibri"/>
                <w:color w:val="000000" w:themeColor="dark1"/>
              </w:rPr>
              <w:t xml:space="preserve">Oficina de </w:t>
            </w:r>
            <w:r>
              <w:rPr>
                <w:rFonts w:hAnsi="Calibri"/>
                <w:color w:val="000000" w:themeColor="dark1"/>
              </w:rPr>
              <w:t>Culinária e Gastronomia</w:t>
            </w:r>
          </w:p>
        </w:tc>
        <w:tc>
          <w:tcPr>
            <w:tcW w:w="3459" w:type="dxa"/>
            <w:tcBorders>
              <w:top w:val="double" w:sz="4" w:space="0" w:color="auto"/>
              <w:left w:val="double" w:sz="4" w:space="0" w:color="auto"/>
              <w:bottom w:val="double" w:sz="4" w:space="0" w:color="auto"/>
              <w:right w:val="double" w:sz="4" w:space="0" w:color="auto"/>
            </w:tcBorders>
            <w:vAlign w:val="center"/>
          </w:tcPr>
          <w:p w14:paraId="757BA4DA" w14:textId="5B9CD606" w:rsidR="005A5561" w:rsidRPr="009C0F76" w:rsidRDefault="000B0D2D" w:rsidP="002F72A0">
            <w:pPr>
              <w:jc w:val="center"/>
              <w:rPr>
                <w:rFonts w:hAnsi="Calibri"/>
                <w:color w:val="000000" w:themeColor="dark1"/>
              </w:rPr>
            </w:pPr>
            <w:r>
              <w:rPr>
                <w:rFonts w:hAnsi="Calibri"/>
                <w:color w:val="000000" w:themeColor="dark1"/>
              </w:rPr>
              <w:t>Oficina de Dança</w:t>
            </w:r>
          </w:p>
        </w:tc>
      </w:tr>
    </w:tbl>
    <w:p w14:paraId="301E9C2F" w14:textId="329FD7FC" w:rsidR="009C0F76" w:rsidRDefault="009C0F76" w:rsidP="00F5363B">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671"/>
        <w:gridCol w:w="3544"/>
        <w:gridCol w:w="3700"/>
      </w:tblGrid>
      <w:tr w:rsidR="003B4394" w:rsidRPr="00EC22E5" w14:paraId="4D0C8CEE" w14:textId="77777777" w:rsidTr="00F5363B">
        <w:trPr>
          <w:trHeight w:val="2658"/>
          <w:jc w:val="center"/>
        </w:trPr>
        <w:tc>
          <w:tcPr>
            <w:tcW w:w="3671" w:type="dxa"/>
            <w:tcBorders>
              <w:top w:val="double" w:sz="4" w:space="0" w:color="auto"/>
              <w:left w:val="double" w:sz="4" w:space="0" w:color="auto"/>
              <w:bottom w:val="double" w:sz="4" w:space="0" w:color="auto"/>
              <w:right w:val="double" w:sz="4" w:space="0" w:color="auto"/>
            </w:tcBorders>
          </w:tcPr>
          <w:p w14:paraId="6D3781FE" w14:textId="35E9E33F" w:rsidR="005A5561" w:rsidRPr="00EC22E5" w:rsidRDefault="000B0D2D" w:rsidP="0024160B">
            <w:pPr>
              <w:spacing w:before="40" w:after="40"/>
            </w:pPr>
            <w:r>
              <w:rPr>
                <w:noProof/>
              </w:rPr>
              <w:drawing>
                <wp:anchor distT="0" distB="0" distL="114300" distR="114300" simplePos="0" relativeHeight="252575744" behindDoc="0" locked="0" layoutInCell="1" allowOverlap="1" wp14:anchorId="68BFAB2C" wp14:editId="5ECF26F8">
                  <wp:simplePos x="0" y="0"/>
                  <wp:positionH relativeFrom="column">
                    <wp:posOffset>-19050</wp:posOffset>
                  </wp:positionH>
                  <wp:positionV relativeFrom="paragraph">
                    <wp:posOffset>24765</wp:posOffset>
                  </wp:positionV>
                  <wp:extent cx="2238102" cy="1640205"/>
                  <wp:effectExtent l="0" t="0" r="0" b="0"/>
                  <wp:wrapNone/>
                  <wp:docPr id="1574951909" name="Imagem 12" descr="Pesso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951909" name="Imagem 12" descr="Pessoas em uma sala&#10;&#10;Descrição gerada automaticamente com confiança baixa"/>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048" t="2271" r="11913"/>
                          <a:stretch/>
                        </pic:blipFill>
                        <pic:spPr bwMode="auto">
                          <a:xfrm>
                            <a:off x="0" y="0"/>
                            <a:ext cx="2238102" cy="1640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33A5D0BB" w14:textId="5D816C74" w:rsidR="005A5561" w:rsidRDefault="0049305E" w:rsidP="00EE3825">
            <w:r>
              <w:rPr>
                <w:noProof/>
              </w:rPr>
              <w:drawing>
                <wp:anchor distT="0" distB="0" distL="114300" distR="114300" simplePos="0" relativeHeight="252588032" behindDoc="0" locked="0" layoutInCell="1" allowOverlap="1" wp14:anchorId="492A73B5" wp14:editId="614D26A3">
                  <wp:simplePos x="0" y="0"/>
                  <wp:positionH relativeFrom="column">
                    <wp:posOffset>2540</wp:posOffset>
                  </wp:positionH>
                  <wp:positionV relativeFrom="paragraph">
                    <wp:posOffset>24765</wp:posOffset>
                  </wp:positionV>
                  <wp:extent cx="2172103" cy="1628775"/>
                  <wp:effectExtent l="0" t="0" r="0" b="0"/>
                  <wp:wrapNone/>
                  <wp:docPr id="206109753" name="Imagem 11" descr="Câmera fotográfica pr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09753" name="Imagem 11" descr="Câmera fotográfica preta&#10;&#10;Descrição gerada automaticament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0705" r="4255"/>
                          <a:stretch/>
                        </pic:blipFill>
                        <pic:spPr bwMode="auto">
                          <a:xfrm>
                            <a:off x="0" y="0"/>
                            <a:ext cx="2172103"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7960A4" w14:textId="7978E55C" w:rsidR="00C3413B" w:rsidRPr="00C3413B" w:rsidRDefault="00C3413B" w:rsidP="00C3413B"/>
          <w:p w14:paraId="4D1C0111" w14:textId="77777777" w:rsidR="00C3413B" w:rsidRDefault="00C3413B" w:rsidP="00C3413B"/>
          <w:p w14:paraId="47370C57" w14:textId="75056450" w:rsidR="00C3413B" w:rsidRPr="00C3413B" w:rsidRDefault="00C3413B" w:rsidP="00C3413B">
            <w:pPr>
              <w:tabs>
                <w:tab w:val="left" w:pos="1014"/>
              </w:tabs>
            </w:pPr>
          </w:p>
        </w:tc>
        <w:tc>
          <w:tcPr>
            <w:tcW w:w="3700" w:type="dxa"/>
            <w:tcBorders>
              <w:top w:val="double" w:sz="4" w:space="0" w:color="auto"/>
              <w:left w:val="double" w:sz="4" w:space="0" w:color="auto"/>
              <w:bottom w:val="double" w:sz="4" w:space="0" w:color="auto"/>
              <w:right w:val="double" w:sz="4" w:space="0" w:color="auto"/>
            </w:tcBorders>
          </w:tcPr>
          <w:p w14:paraId="25E13DCC" w14:textId="666C17EA" w:rsidR="005A5561" w:rsidRDefault="0049305E" w:rsidP="0024160B">
            <w:pPr>
              <w:spacing w:before="40" w:after="40"/>
              <w:rPr>
                <w:noProof/>
              </w:rPr>
            </w:pPr>
            <w:r>
              <w:rPr>
                <w:noProof/>
              </w:rPr>
              <w:drawing>
                <wp:anchor distT="0" distB="0" distL="114300" distR="114300" simplePos="0" relativeHeight="252592128" behindDoc="0" locked="0" layoutInCell="1" allowOverlap="1" wp14:anchorId="5BDE60AB" wp14:editId="4619A7F4">
                  <wp:simplePos x="0" y="0"/>
                  <wp:positionH relativeFrom="column">
                    <wp:posOffset>9525</wp:posOffset>
                  </wp:positionH>
                  <wp:positionV relativeFrom="paragraph">
                    <wp:posOffset>24765</wp:posOffset>
                  </wp:positionV>
                  <wp:extent cx="2228850" cy="1638038"/>
                  <wp:effectExtent l="0" t="0" r="0" b="635"/>
                  <wp:wrapNone/>
                  <wp:docPr id="113159404" name="Imagem 9" descr="Homem tocando pian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9404" name="Imagem 9" descr="Homem tocando piano&#10;&#10;Descrição gerada automaticament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466" r="10495"/>
                          <a:stretch/>
                        </pic:blipFill>
                        <pic:spPr bwMode="auto">
                          <a:xfrm>
                            <a:off x="0" y="0"/>
                            <a:ext cx="2232761" cy="16409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B4394" w:rsidRPr="00EC22E5" w14:paraId="795D2AE9" w14:textId="77777777" w:rsidTr="00F5363B">
        <w:trPr>
          <w:trHeight w:val="454"/>
          <w:jc w:val="center"/>
        </w:trPr>
        <w:tc>
          <w:tcPr>
            <w:tcW w:w="3671" w:type="dxa"/>
            <w:tcBorders>
              <w:top w:val="double" w:sz="4" w:space="0" w:color="auto"/>
              <w:left w:val="double" w:sz="4" w:space="0" w:color="auto"/>
              <w:bottom w:val="double" w:sz="4" w:space="0" w:color="auto"/>
              <w:right w:val="double" w:sz="4" w:space="0" w:color="auto"/>
            </w:tcBorders>
            <w:vAlign w:val="center"/>
          </w:tcPr>
          <w:p w14:paraId="678BA45D" w14:textId="534CC615" w:rsidR="005A5561" w:rsidRPr="009C0F76" w:rsidRDefault="000B0D2D" w:rsidP="000B0D2D">
            <w:pPr>
              <w:jc w:val="center"/>
              <w:rPr>
                <w:rFonts w:hAnsi="Calibri"/>
                <w:color w:val="000000" w:themeColor="dark1"/>
              </w:rPr>
            </w:pPr>
            <w:r w:rsidRPr="00C06EBF">
              <w:rPr>
                <w:rFonts w:hAnsi="Calibri"/>
                <w:color w:val="000000" w:themeColor="dark1"/>
              </w:rPr>
              <w:t>Oficina de Inclusão Multimídia</w:t>
            </w:r>
          </w:p>
        </w:tc>
        <w:tc>
          <w:tcPr>
            <w:tcW w:w="3544" w:type="dxa"/>
            <w:tcBorders>
              <w:top w:val="double" w:sz="4" w:space="0" w:color="auto"/>
              <w:left w:val="double" w:sz="4" w:space="0" w:color="auto"/>
              <w:bottom w:val="double" w:sz="4" w:space="0" w:color="auto"/>
              <w:right w:val="double" w:sz="4" w:space="0" w:color="auto"/>
            </w:tcBorders>
            <w:vAlign w:val="center"/>
          </w:tcPr>
          <w:p w14:paraId="732D76CC" w14:textId="48319897" w:rsidR="005A5561" w:rsidRPr="009C0F76" w:rsidRDefault="0049305E" w:rsidP="00B92330">
            <w:pPr>
              <w:jc w:val="center"/>
              <w:rPr>
                <w:rFonts w:hAnsi="Calibri"/>
                <w:color w:val="000000" w:themeColor="dark1"/>
              </w:rPr>
            </w:pPr>
            <w:r w:rsidRPr="00C06EBF">
              <w:rPr>
                <w:rFonts w:hAnsi="Calibri"/>
                <w:color w:val="000000" w:themeColor="dark1"/>
              </w:rPr>
              <w:t>Oficina de Inclusão Multimídia</w:t>
            </w:r>
          </w:p>
        </w:tc>
        <w:tc>
          <w:tcPr>
            <w:tcW w:w="3700" w:type="dxa"/>
            <w:tcBorders>
              <w:top w:val="double" w:sz="4" w:space="0" w:color="auto"/>
              <w:left w:val="double" w:sz="4" w:space="0" w:color="auto"/>
              <w:bottom w:val="double" w:sz="4" w:space="0" w:color="auto"/>
              <w:right w:val="double" w:sz="4" w:space="0" w:color="auto"/>
            </w:tcBorders>
            <w:vAlign w:val="center"/>
          </w:tcPr>
          <w:p w14:paraId="32336958" w14:textId="4856505F" w:rsidR="005A5561" w:rsidRPr="000B0D2D" w:rsidRDefault="0049305E" w:rsidP="002F72A0">
            <w:pPr>
              <w:jc w:val="center"/>
              <w:rPr>
                <w:rFonts w:hAnsi="Calibri"/>
                <w:color w:val="000000" w:themeColor="dark1"/>
              </w:rPr>
            </w:pPr>
            <w:r w:rsidRPr="009C0F76">
              <w:rPr>
                <w:rFonts w:hAnsi="Calibri"/>
                <w:color w:val="000000" w:themeColor="dark1"/>
              </w:rPr>
              <w:t>Oficina de</w:t>
            </w:r>
            <w:r>
              <w:rPr>
                <w:rFonts w:hAnsi="Calibri"/>
                <w:color w:val="000000" w:themeColor="dark1"/>
              </w:rPr>
              <w:t xml:space="preserve"> Música: Teclado</w:t>
            </w:r>
          </w:p>
        </w:tc>
      </w:tr>
    </w:tbl>
    <w:p w14:paraId="355CAF72" w14:textId="466FF5A9" w:rsidR="00961F75" w:rsidRDefault="00961F75" w:rsidP="00F5363B">
      <w:pPr>
        <w:spacing w:after="0" w:line="180" w:lineRule="exact"/>
        <w:rPr>
          <w:noProof/>
        </w:rPr>
      </w:pPr>
    </w:p>
    <w:tbl>
      <w:tblPr>
        <w:tblStyle w:val="Tabelacomgrade"/>
        <w:tblpPr w:leftFromText="141" w:rightFromText="141" w:vertAnchor="text" w:tblpXSpec="center" w:tblpY="1"/>
        <w:tblOverlap w:val="never"/>
        <w:tblW w:w="10915" w:type="dxa"/>
        <w:jc w:val="center"/>
        <w:tblLayout w:type="fixed"/>
        <w:tblCellMar>
          <w:left w:w="70" w:type="dxa"/>
          <w:right w:w="70" w:type="dxa"/>
        </w:tblCellMar>
        <w:tblLook w:val="04A0" w:firstRow="1" w:lastRow="0" w:firstColumn="1" w:lastColumn="0" w:noHBand="0" w:noVBand="1"/>
      </w:tblPr>
      <w:tblGrid>
        <w:gridCol w:w="3671"/>
        <w:gridCol w:w="3544"/>
        <w:gridCol w:w="3700"/>
      </w:tblGrid>
      <w:tr w:rsidR="0049305E" w:rsidRPr="00EC22E5" w14:paraId="1D9AA247" w14:textId="77777777" w:rsidTr="00F5363B">
        <w:trPr>
          <w:trHeight w:val="2658"/>
          <w:jc w:val="center"/>
        </w:trPr>
        <w:tc>
          <w:tcPr>
            <w:tcW w:w="3671" w:type="dxa"/>
            <w:tcBorders>
              <w:top w:val="double" w:sz="4" w:space="0" w:color="auto"/>
              <w:left w:val="double" w:sz="4" w:space="0" w:color="auto"/>
              <w:bottom w:val="double" w:sz="4" w:space="0" w:color="auto"/>
              <w:right w:val="double" w:sz="4" w:space="0" w:color="auto"/>
            </w:tcBorders>
          </w:tcPr>
          <w:p w14:paraId="52377803" w14:textId="43314F06" w:rsidR="0049305E" w:rsidRPr="00EC22E5" w:rsidRDefault="0049305E" w:rsidP="00CA12BC">
            <w:pPr>
              <w:spacing w:before="40" w:after="40"/>
            </w:pPr>
            <w:r>
              <w:rPr>
                <w:noProof/>
              </w:rPr>
              <w:drawing>
                <wp:anchor distT="0" distB="0" distL="114300" distR="114300" simplePos="0" relativeHeight="252577792" behindDoc="0" locked="0" layoutInCell="1" allowOverlap="1" wp14:anchorId="68CAC4FA" wp14:editId="4E06812F">
                  <wp:simplePos x="0" y="0"/>
                  <wp:positionH relativeFrom="column">
                    <wp:posOffset>47625</wp:posOffset>
                  </wp:positionH>
                  <wp:positionV relativeFrom="paragraph">
                    <wp:posOffset>20955</wp:posOffset>
                  </wp:positionV>
                  <wp:extent cx="2152650" cy="1638300"/>
                  <wp:effectExtent l="0" t="0" r="0" b="0"/>
                  <wp:wrapNone/>
                  <wp:docPr id="141569652" name="Imagem 13" descr="Piscina com ág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9652" name="Imagem 13" descr="Piscina com água&#10;&#10;Descrição gerada automaticament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1572" r="9947"/>
                          <a:stretch/>
                        </pic:blipFill>
                        <pic:spPr bwMode="auto">
                          <a:xfrm>
                            <a:off x="0" y="0"/>
                            <a:ext cx="215265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3503F5B7" w14:textId="05C6EE8E" w:rsidR="0049305E" w:rsidRDefault="0049305E" w:rsidP="00CA12BC">
            <w:r>
              <w:rPr>
                <w:noProof/>
              </w:rPr>
              <w:drawing>
                <wp:anchor distT="0" distB="0" distL="114300" distR="114300" simplePos="0" relativeHeight="252585984" behindDoc="0" locked="0" layoutInCell="1" allowOverlap="1" wp14:anchorId="3BBA825F" wp14:editId="3D0D6648">
                  <wp:simplePos x="0" y="0"/>
                  <wp:positionH relativeFrom="column">
                    <wp:posOffset>12065</wp:posOffset>
                  </wp:positionH>
                  <wp:positionV relativeFrom="paragraph">
                    <wp:posOffset>30480</wp:posOffset>
                  </wp:positionV>
                  <wp:extent cx="2146300" cy="1619250"/>
                  <wp:effectExtent l="0" t="0" r="6350" b="0"/>
                  <wp:wrapNone/>
                  <wp:docPr id="265165533" name="Imagem 15" descr="Uma imagem contendo no interior, em pé, homem, seguran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65533" name="Imagem 15" descr="Uma imagem contendo no interior, em pé, homem, segurando&#10;&#10;Descrição gerada automaticament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093" r="30768"/>
                          <a:stretch/>
                        </pic:blipFill>
                        <pic:spPr bwMode="auto">
                          <a:xfrm>
                            <a:off x="0" y="0"/>
                            <a:ext cx="2146384" cy="16193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F63329" w14:textId="77777777" w:rsidR="0049305E" w:rsidRPr="00C3413B" w:rsidRDefault="0049305E" w:rsidP="00CA12BC"/>
          <w:p w14:paraId="4715A940" w14:textId="77777777" w:rsidR="0049305E" w:rsidRDefault="0049305E" w:rsidP="00CA12BC"/>
          <w:p w14:paraId="250AD1BF" w14:textId="77777777" w:rsidR="0049305E" w:rsidRPr="00C3413B" w:rsidRDefault="0049305E" w:rsidP="00CA12BC">
            <w:pPr>
              <w:tabs>
                <w:tab w:val="left" w:pos="1014"/>
              </w:tabs>
            </w:pPr>
          </w:p>
        </w:tc>
        <w:tc>
          <w:tcPr>
            <w:tcW w:w="3700" w:type="dxa"/>
            <w:tcBorders>
              <w:top w:val="double" w:sz="4" w:space="0" w:color="auto"/>
              <w:left w:val="double" w:sz="4" w:space="0" w:color="auto"/>
              <w:bottom w:val="double" w:sz="4" w:space="0" w:color="auto"/>
              <w:right w:val="double" w:sz="4" w:space="0" w:color="auto"/>
            </w:tcBorders>
          </w:tcPr>
          <w:p w14:paraId="2B1D4988" w14:textId="77777777" w:rsidR="0049305E" w:rsidRDefault="0049305E" w:rsidP="00CA12BC">
            <w:pPr>
              <w:spacing w:before="40" w:after="40"/>
              <w:rPr>
                <w:noProof/>
              </w:rPr>
            </w:pPr>
            <w:r>
              <w:rPr>
                <w:noProof/>
              </w:rPr>
              <w:drawing>
                <wp:anchor distT="0" distB="0" distL="114300" distR="114300" simplePos="0" relativeHeight="252583936" behindDoc="0" locked="0" layoutInCell="1" allowOverlap="1" wp14:anchorId="649F8729" wp14:editId="26FC6DCF">
                  <wp:simplePos x="0" y="0"/>
                  <wp:positionH relativeFrom="column">
                    <wp:posOffset>19050</wp:posOffset>
                  </wp:positionH>
                  <wp:positionV relativeFrom="paragraph">
                    <wp:posOffset>29845</wp:posOffset>
                  </wp:positionV>
                  <wp:extent cx="2209800" cy="1628775"/>
                  <wp:effectExtent l="0" t="0" r="0" b="9525"/>
                  <wp:wrapNone/>
                  <wp:docPr id="277242809" name="Imagem 14" descr="Pessoas andando na chuv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76610" name="Imagem 14" descr="Pessoas andando na chuva&#10;&#10;Descrição gerada automaticament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3867" t="1724" r="16002"/>
                          <a:stretch/>
                        </pic:blipFill>
                        <pic:spPr bwMode="auto">
                          <a:xfrm>
                            <a:off x="0" y="0"/>
                            <a:ext cx="2209800"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9305E" w:rsidRPr="00EC22E5" w14:paraId="43141789" w14:textId="77777777" w:rsidTr="00F5363B">
        <w:trPr>
          <w:trHeight w:val="454"/>
          <w:jc w:val="center"/>
        </w:trPr>
        <w:tc>
          <w:tcPr>
            <w:tcW w:w="3671" w:type="dxa"/>
            <w:tcBorders>
              <w:top w:val="double" w:sz="4" w:space="0" w:color="auto"/>
              <w:left w:val="double" w:sz="4" w:space="0" w:color="auto"/>
              <w:bottom w:val="double" w:sz="4" w:space="0" w:color="auto"/>
              <w:right w:val="double" w:sz="4" w:space="0" w:color="auto"/>
            </w:tcBorders>
            <w:vAlign w:val="center"/>
          </w:tcPr>
          <w:p w14:paraId="5050364A" w14:textId="1F053CDB" w:rsidR="0049305E" w:rsidRPr="009C0F76" w:rsidRDefault="0049305E" w:rsidP="00CA12BC">
            <w:pPr>
              <w:jc w:val="center"/>
              <w:rPr>
                <w:rFonts w:hAnsi="Calibri"/>
                <w:color w:val="000000" w:themeColor="dark1"/>
              </w:rPr>
            </w:pPr>
            <w:r>
              <w:rPr>
                <w:noProof/>
              </w:rPr>
              <w:t>Atividades Físicas: Natação</w:t>
            </w:r>
          </w:p>
        </w:tc>
        <w:tc>
          <w:tcPr>
            <w:tcW w:w="3544" w:type="dxa"/>
            <w:tcBorders>
              <w:top w:val="double" w:sz="4" w:space="0" w:color="auto"/>
              <w:left w:val="double" w:sz="4" w:space="0" w:color="auto"/>
              <w:bottom w:val="double" w:sz="4" w:space="0" w:color="auto"/>
              <w:right w:val="double" w:sz="4" w:space="0" w:color="auto"/>
            </w:tcBorders>
            <w:vAlign w:val="center"/>
          </w:tcPr>
          <w:p w14:paraId="303F8D13" w14:textId="37B6878B" w:rsidR="0049305E" w:rsidRPr="009C0F76" w:rsidRDefault="0049305E" w:rsidP="00CA12BC">
            <w:pPr>
              <w:jc w:val="center"/>
              <w:rPr>
                <w:rFonts w:hAnsi="Calibri"/>
                <w:color w:val="000000" w:themeColor="dark1"/>
              </w:rPr>
            </w:pPr>
            <w:r>
              <w:rPr>
                <w:noProof/>
              </w:rPr>
              <w:t>Atividades Físicas: Basquete</w:t>
            </w:r>
          </w:p>
        </w:tc>
        <w:tc>
          <w:tcPr>
            <w:tcW w:w="3700" w:type="dxa"/>
            <w:tcBorders>
              <w:top w:val="double" w:sz="4" w:space="0" w:color="auto"/>
              <w:left w:val="double" w:sz="4" w:space="0" w:color="auto"/>
              <w:bottom w:val="double" w:sz="4" w:space="0" w:color="auto"/>
              <w:right w:val="double" w:sz="4" w:space="0" w:color="auto"/>
            </w:tcBorders>
            <w:vAlign w:val="center"/>
          </w:tcPr>
          <w:p w14:paraId="1113E3BA" w14:textId="77777777" w:rsidR="0049305E" w:rsidRPr="000B0D2D" w:rsidRDefault="0049305E" w:rsidP="00CA12BC">
            <w:pPr>
              <w:jc w:val="center"/>
              <w:rPr>
                <w:rFonts w:hAnsi="Calibri"/>
                <w:color w:val="000000" w:themeColor="dark1"/>
              </w:rPr>
            </w:pPr>
            <w:r w:rsidRPr="000B0D2D">
              <w:rPr>
                <w:noProof/>
              </w:rPr>
              <w:t xml:space="preserve">Atividades Físicas: </w:t>
            </w:r>
            <w:r w:rsidRPr="000B0D2D">
              <w:rPr>
                <w:rFonts w:hAnsi="Calibri"/>
                <w:color w:val="000000" w:themeColor="dark1"/>
              </w:rPr>
              <w:t>Vôlei</w:t>
            </w:r>
          </w:p>
        </w:tc>
      </w:tr>
    </w:tbl>
    <w:p w14:paraId="741AC7ED" w14:textId="61F346CA"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273"/>
        <w:gridCol w:w="1291"/>
        <w:gridCol w:w="2395"/>
        <w:gridCol w:w="1559"/>
        <w:gridCol w:w="1701"/>
      </w:tblGrid>
      <w:tr w:rsidR="00DF03C4" w14:paraId="511D9273" w14:textId="77777777" w:rsidTr="00BE496C">
        <w:trPr>
          <w:trHeight w:val="992"/>
          <w:jc w:val="center"/>
        </w:trPr>
        <w:tc>
          <w:tcPr>
            <w:tcW w:w="10900" w:type="dxa"/>
            <w:gridSpan w:val="6"/>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39BD0E52" w:rsidR="00DF03C4" w:rsidRPr="00EC22E5" w:rsidRDefault="00DF03C4" w:rsidP="00B51CCC">
            <w:pPr>
              <w:spacing w:line="276" w:lineRule="auto"/>
              <w:jc w:val="center"/>
              <w:rPr>
                <w:b/>
                <w:bCs/>
              </w:rPr>
            </w:pPr>
            <w:r w:rsidRPr="00BE5834">
              <w:rPr>
                <w:b/>
                <w:bCs/>
              </w:rPr>
              <w:t>PROGRAMA MENINAS DE LUZ</w:t>
            </w:r>
            <w:r w:rsidR="00835163">
              <w:rPr>
                <w:b/>
                <w:bCs/>
              </w:rPr>
              <w:t xml:space="preserve"> </w:t>
            </w:r>
            <w:r w:rsidR="00527DF5">
              <w:rPr>
                <w:b/>
                <w:bCs/>
              </w:rPr>
              <w:t>-</w:t>
            </w:r>
            <w:r w:rsidR="00835163">
              <w:rPr>
                <w:b/>
                <w:bCs/>
              </w:rPr>
              <w:t xml:space="preserve"> PML</w:t>
            </w:r>
          </w:p>
        </w:tc>
      </w:tr>
      <w:tr w:rsidR="00DF03C4" w14:paraId="610C0CBB" w14:textId="77777777" w:rsidTr="00BE496C">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1" w:name="_Toc163462416"/>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1"/>
          </w:p>
        </w:tc>
      </w:tr>
      <w:tr w:rsidR="00DF03C4" w14:paraId="16F5DB04" w14:textId="77777777" w:rsidTr="00BE496C">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65145F7" w14:textId="34A5E7AC" w:rsidR="00DF03C4" w:rsidRPr="00EC22E5" w:rsidRDefault="00DF03C4" w:rsidP="00B51CCC">
            <w:pPr>
              <w:rPr>
                <w:b/>
                <w:bCs/>
              </w:rPr>
            </w:pPr>
            <w:r w:rsidRPr="00EC22E5">
              <w:rPr>
                <w:b/>
                <w:bCs/>
              </w:rPr>
              <w:t xml:space="preserve">MÊS DE REFERÊNCIA: </w:t>
            </w:r>
            <w:r w:rsidR="00830F72">
              <w:rPr>
                <w:b/>
                <w:bCs/>
              </w:rPr>
              <w:t>FEVEREIRO</w:t>
            </w:r>
            <w:r w:rsidR="00EB4D2D">
              <w:rPr>
                <w:b/>
                <w:bCs/>
              </w:rPr>
              <w:t xml:space="preserve"> </w:t>
            </w:r>
            <w:r w:rsidRPr="00EC22E5">
              <w:rPr>
                <w:b/>
                <w:bCs/>
              </w:rPr>
              <w:t>/</w:t>
            </w:r>
            <w:r w:rsidR="00EB4D2D">
              <w:rPr>
                <w:b/>
                <w:bCs/>
              </w:rPr>
              <w:t xml:space="preserve"> </w:t>
            </w:r>
            <w:r w:rsidRPr="00EC22E5">
              <w:rPr>
                <w:b/>
                <w:bCs/>
              </w:rPr>
              <w:t>202</w:t>
            </w:r>
            <w:r w:rsidR="00DE0149">
              <w:rPr>
                <w:b/>
                <w:bCs/>
              </w:rPr>
              <w:t>4</w:t>
            </w:r>
          </w:p>
        </w:tc>
      </w:tr>
      <w:tr w:rsidR="00DF03C4" w14:paraId="5932B20B" w14:textId="77777777" w:rsidTr="00BE496C">
        <w:tblPrEx>
          <w:tblCellMar>
            <w:left w:w="108" w:type="dxa"/>
            <w:right w:w="108" w:type="dxa"/>
          </w:tblCellMar>
        </w:tblPrEx>
        <w:trPr>
          <w:trHeight w:hRule="exact" w:val="44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BE496C">
        <w:tblPrEx>
          <w:tblCellMar>
            <w:left w:w="108" w:type="dxa"/>
            <w:right w:w="108" w:type="dxa"/>
          </w:tblCellMar>
        </w:tblPrEx>
        <w:trPr>
          <w:trHeight w:hRule="exact" w:val="68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2" w:name="_Toc163462417"/>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2"/>
          </w:p>
        </w:tc>
      </w:tr>
      <w:tr w:rsidR="00DF03C4" w14:paraId="44C08074" w14:textId="77777777" w:rsidTr="00BE496C">
        <w:tblPrEx>
          <w:tblCellMar>
            <w:left w:w="108" w:type="dxa"/>
            <w:right w:w="108" w:type="dxa"/>
          </w:tblCellMar>
        </w:tblPrEx>
        <w:trPr>
          <w:trHeight w:val="44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B7626A">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959" w:type="dxa"/>
            <w:gridSpan w:val="3"/>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260"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B7626A">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959" w:type="dxa"/>
            <w:gridSpan w:val="3"/>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559"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B7626A">
        <w:tblPrEx>
          <w:tblCellMar>
            <w:left w:w="108" w:type="dxa"/>
            <w:right w:w="108" w:type="dxa"/>
          </w:tblCellMar>
        </w:tblPrEx>
        <w:trPr>
          <w:trHeight w:val="1020"/>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959" w:type="dxa"/>
            <w:gridSpan w:val="3"/>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559"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5A63F258" w:rsidR="00EB4D2D" w:rsidRPr="00EB4D2D" w:rsidRDefault="009E41E1" w:rsidP="00EB4D2D">
            <w:pPr>
              <w:jc w:val="center"/>
              <w:rPr>
                <w:b/>
                <w:bCs/>
                <w:color w:val="000000" w:themeColor="text1"/>
              </w:rPr>
            </w:pPr>
            <w:r w:rsidRPr="00971541">
              <w:rPr>
                <w:rFonts w:cstheme="minorHAnsi"/>
                <w:b/>
                <w:bCs/>
                <w:color w:val="000000" w:themeColor="text1"/>
              </w:rPr>
              <w:t>168</w:t>
            </w:r>
          </w:p>
        </w:tc>
      </w:tr>
      <w:tr w:rsidR="00DF03C4" w14:paraId="39375137" w14:textId="77777777" w:rsidTr="00BE496C">
        <w:tblPrEx>
          <w:tblCellMar>
            <w:left w:w="108" w:type="dxa"/>
            <w:right w:w="108" w:type="dxa"/>
          </w:tblCellMar>
        </w:tblPrEx>
        <w:trPr>
          <w:trHeight w:val="579"/>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3" w:name="_Toc163462418"/>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3"/>
          </w:p>
        </w:tc>
      </w:tr>
      <w:tr w:rsidR="004538BD" w14:paraId="45AEFBA2" w14:textId="77777777" w:rsidTr="00BE496C">
        <w:tblPrEx>
          <w:tblCellMar>
            <w:left w:w="108" w:type="dxa"/>
            <w:right w:w="108" w:type="dxa"/>
          </w:tblCellMar>
        </w:tblPrEx>
        <w:trPr>
          <w:trHeight w:val="54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60F74C96" w:rsidR="004538BD" w:rsidRPr="005F0CFE" w:rsidRDefault="004538BD" w:rsidP="004538BD">
            <w:pPr>
              <w:spacing w:before="120" w:after="120"/>
              <w:jc w:val="both"/>
            </w:pPr>
            <w:r w:rsidRPr="64F3D54F">
              <w:rPr>
                <w:b/>
                <w:bCs/>
              </w:rPr>
              <w:t xml:space="preserve">Causa: </w:t>
            </w:r>
            <w:r w:rsidR="009E41E1" w:rsidRPr="00971541">
              <w:rPr>
                <w:rFonts w:cstheme="minorHAnsi"/>
              </w:rPr>
              <w:t xml:space="preserve">Em fevereiro, o Programa Meninas de Luz (PML) alcançou 112% da meta prevista. A realização de busca ativa em unidades socioassistenciais e de saúde foram mantidas, visando novos acolhimentos e promovendo o atendimento às jovens já assistidas pelo </w:t>
            </w:r>
            <w:r>
              <w:t>Programa.</w:t>
            </w:r>
          </w:p>
        </w:tc>
      </w:tr>
      <w:tr w:rsidR="004538BD" w14:paraId="2566875A" w14:textId="77777777" w:rsidTr="00BE496C">
        <w:tblPrEx>
          <w:tblCellMar>
            <w:left w:w="108" w:type="dxa"/>
            <w:right w:w="108" w:type="dxa"/>
          </w:tblCellMar>
        </w:tblPrEx>
        <w:trPr>
          <w:trHeight w:val="509"/>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54CBADF6" w:rsidR="004538BD" w:rsidRPr="00EC22E5" w:rsidRDefault="004538BD" w:rsidP="004538BD">
            <w:pPr>
              <w:spacing w:before="80" w:after="80"/>
              <w:jc w:val="both"/>
              <w:rPr>
                <w:b/>
                <w:bCs/>
              </w:rPr>
            </w:pPr>
            <w:r w:rsidRPr="64F3D54F">
              <w:rPr>
                <w:b/>
                <w:bCs/>
              </w:rPr>
              <w:t>Medidas Implementadas/a implementar:</w:t>
            </w:r>
            <w:r>
              <w:t xml:space="preserve"> Como a meta foi </w:t>
            </w:r>
            <w:r w:rsidR="00CE1434">
              <w:t>ultrapassad</w:t>
            </w:r>
            <w:r w:rsidR="009E41E1">
              <w:t>a</w:t>
            </w:r>
            <w:r>
              <w:t>, não há medidas saneadoras a serem implementadas.</w:t>
            </w:r>
          </w:p>
        </w:tc>
      </w:tr>
      <w:tr w:rsidR="004538BD" w14:paraId="2484D7BD" w14:textId="77777777" w:rsidTr="00BE496C">
        <w:tblPrEx>
          <w:tblCellMar>
            <w:left w:w="108" w:type="dxa"/>
            <w:right w:w="108" w:type="dxa"/>
          </w:tblCellMar>
        </w:tblPrEx>
        <w:trPr>
          <w:trHeight w:val="551"/>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65947C0B" w:rsidR="004538BD" w:rsidRPr="00EC22E5" w:rsidRDefault="004538BD" w:rsidP="004538BD">
            <w:pPr>
              <w:spacing w:before="80" w:after="80"/>
              <w:rPr>
                <w:b/>
                <w:bCs/>
              </w:rPr>
            </w:pPr>
            <w:r w:rsidRPr="00EC22E5">
              <w:rPr>
                <w:b/>
                <w:bCs/>
              </w:rPr>
              <w:t>Prazo para tratar a causa:</w:t>
            </w:r>
            <w:r>
              <w:t xml:space="preserve"> </w:t>
            </w:r>
            <w:r w:rsidRPr="00835163">
              <w:t>Não há prazo.</w:t>
            </w:r>
          </w:p>
        </w:tc>
      </w:tr>
      <w:tr w:rsidR="00DF03C4" w14:paraId="38410940" w14:textId="77777777" w:rsidTr="00BE496C">
        <w:tblPrEx>
          <w:tblCellMar>
            <w:left w:w="108" w:type="dxa"/>
            <w:right w:w="108" w:type="dxa"/>
          </w:tblCellMar>
        </w:tblPrEx>
        <w:trPr>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4" w:name="_Toc163462419"/>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4"/>
          </w:p>
        </w:tc>
      </w:tr>
      <w:tr w:rsidR="00DF03C4" w14:paraId="3027AE17" w14:textId="77777777" w:rsidTr="00BE496C">
        <w:tblPrEx>
          <w:tblCellMar>
            <w:left w:w="108" w:type="dxa"/>
            <w:right w:w="108" w:type="dxa"/>
          </w:tblCellMar>
        </w:tblPrEx>
        <w:trPr>
          <w:trHeight w:val="1105"/>
          <w:jc w:val="center"/>
        </w:trPr>
        <w:tc>
          <w:tcPr>
            <w:tcW w:w="10900" w:type="dxa"/>
            <w:gridSpan w:val="6"/>
            <w:tcBorders>
              <w:top w:val="double" w:sz="4" w:space="0" w:color="auto"/>
              <w:left w:val="double" w:sz="4" w:space="0" w:color="auto"/>
              <w:bottom w:val="double" w:sz="4" w:space="0" w:color="auto"/>
              <w:right w:val="double" w:sz="4" w:space="0" w:color="auto"/>
            </w:tcBorders>
          </w:tcPr>
          <w:p w14:paraId="35BEC008" w14:textId="77777777" w:rsidR="00527DF5" w:rsidRDefault="00527DF5" w:rsidP="00142D48">
            <w:pPr>
              <w:ind w:firstLine="22"/>
              <w:jc w:val="both"/>
              <w:rPr>
                <w:color w:val="000000" w:themeColor="text1"/>
              </w:rPr>
            </w:pPr>
          </w:p>
          <w:p w14:paraId="53DAC2A9" w14:textId="75961A88" w:rsidR="00790B0D" w:rsidRPr="00CF42AA" w:rsidRDefault="00790B0D" w:rsidP="00790B0D">
            <w:pPr>
              <w:ind w:firstLine="22"/>
              <w:jc w:val="both"/>
              <w:rPr>
                <w:rFonts w:cstheme="minorHAnsi"/>
              </w:rPr>
            </w:pPr>
            <w:r w:rsidRPr="00CF42AA">
              <w:rPr>
                <w:rFonts w:cstheme="minorHAnsi"/>
                <w:color w:val="000000" w:themeColor="text1"/>
              </w:rPr>
              <w:t xml:space="preserve">O Programa Meninas de Luz (PML) é ofertado na unidade Centro da Juventude Tecendo o Futuro (CJTF) para adolescentes e jovens grávidas e mamães (inscritas quando ainda gestantes), com idade entre 12 e 21 anos. </w:t>
            </w:r>
            <w:r w:rsidRPr="00CF42AA">
              <w:rPr>
                <w:rFonts w:cstheme="minorHAnsi"/>
              </w:rPr>
              <w:t xml:space="preserve">A metodologia do Programa consiste na formação de grupos de convivência, formados de acordo com a idade gestacional. Em </w:t>
            </w:r>
            <w:r w:rsidRPr="00CB71B7">
              <w:rPr>
                <w:rFonts w:cstheme="minorHAnsi"/>
              </w:rPr>
              <w:t>fevereiro</w:t>
            </w:r>
            <w:r w:rsidR="00CB71B7">
              <w:rPr>
                <w:rFonts w:cstheme="minorHAnsi"/>
              </w:rPr>
              <w:t>,</w:t>
            </w:r>
            <w:r>
              <w:rPr>
                <w:rFonts w:cstheme="minorHAnsi"/>
              </w:rPr>
              <w:t xml:space="preserve"> </w:t>
            </w:r>
            <w:r w:rsidRPr="00CF42AA">
              <w:rPr>
                <w:rFonts w:cstheme="minorHAnsi"/>
              </w:rPr>
              <w:t xml:space="preserve">houve encontros de 6 grupos de convivência de adolescentes/jovens gestantes e um de jovens mães, conforme Tabela 1 abaixo: </w:t>
            </w:r>
          </w:p>
          <w:p w14:paraId="0A6ABB5B" w14:textId="77777777" w:rsidR="00790B0D" w:rsidRPr="00CF42AA" w:rsidRDefault="00790B0D" w:rsidP="00790B0D">
            <w:pPr>
              <w:ind w:firstLine="22"/>
              <w:jc w:val="both"/>
              <w:rPr>
                <w:rFonts w:cstheme="minorHAnsi"/>
              </w:rPr>
            </w:pPr>
          </w:p>
          <w:p w14:paraId="3BA247B5" w14:textId="77777777" w:rsidR="00790B0D" w:rsidRPr="00CF42AA" w:rsidRDefault="00790B0D" w:rsidP="00790B0D">
            <w:pPr>
              <w:jc w:val="center"/>
              <w:rPr>
                <w:rFonts w:eastAsiaTheme="minorEastAsia" w:cstheme="minorHAnsi"/>
              </w:rPr>
            </w:pPr>
            <w:r w:rsidRPr="00CF42AA">
              <w:rPr>
                <w:rFonts w:eastAsiaTheme="minorEastAsia" w:cstheme="minorHAnsi"/>
              </w:rPr>
              <w:t>Tabela 1: Grupos</w:t>
            </w:r>
            <w:r w:rsidRPr="00CF42AA">
              <w:rPr>
                <w:rFonts w:cstheme="minorHAnsi"/>
              </w:rPr>
              <w:t xml:space="preserve"> de Convivência</w:t>
            </w:r>
            <w:r w:rsidRPr="00CF42AA">
              <w:rPr>
                <w:rFonts w:eastAsiaTheme="minorEastAsia" w:cstheme="minorHAnsi"/>
              </w:rPr>
              <w:t xml:space="preserve"> </w:t>
            </w:r>
          </w:p>
          <w:p w14:paraId="5BA5C6B1" w14:textId="77777777" w:rsidR="00790B0D" w:rsidRPr="00CF42AA" w:rsidRDefault="00790B0D" w:rsidP="00790B0D">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4080"/>
              <w:gridCol w:w="2410"/>
              <w:gridCol w:w="3260"/>
            </w:tblGrid>
            <w:tr w:rsidR="00790B0D" w:rsidRPr="00CF42AA" w14:paraId="7D5A9C1F" w14:textId="77777777" w:rsidTr="007A14B4">
              <w:tc>
                <w:tcPr>
                  <w:tcW w:w="4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1C44946" w14:textId="77777777" w:rsidR="00790B0D" w:rsidRPr="00CF42AA" w:rsidRDefault="00790B0D" w:rsidP="00CF7207">
                  <w:pPr>
                    <w:framePr w:hSpace="141" w:wrap="around" w:vAnchor="text" w:hAnchor="text" w:xAlign="center" w:y="1"/>
                    <w:suppressOverlap/>
                    <w:jc w:val="center"/>
                    <w:rPr>
                      <w:rFonts w:cstheme="minorHAnsi"/>
                      <w:b/>
                      <w:bCs/>
                    </w:rPr>
                  </w:pPr>
                  <w:r w:rsidRPr="00CF42AA">
                    <w:rPr>
                      <w:rFonts w:cstheme="minorHAnsi"/>
                      <w:b/>
                      <w:bCs/>
                    </w:rPr>
                    <w:t>Descrição</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23BB528" w14:textId="77777777" w:rsidR="00790B0D" w:rsidRPr="00CF42AA" w:rsidRDefault="00790B0D" w:rsidP="00CF7207">
                  <w:pPr>
                    <w:framePr w:hSpace="141" w:wrap="around" w:vAnchor="text" w:hAnchor="text" w:xAlign="center" w:y="1"/>
                    <w:suppressOverlap/>
                    <w:jc w:val="center"/>
                    <w:rPr>
                      <w:rFonts w:cstheme="minorHAnsi"/>
                      <w:b/>
                      <w:bCs/>
                    </w:rPr>
                  </w:pPr>
                  <w:r w:rsidRPr="00CF42AA">
                    <w:rPr>
                      <w:rFonts w:cstheme="minorHAnsi"/>
                      <w:b/>
                      <w:bCs/>
                    </w:rPr>
                    <w:t>Quantidade de Grupos de Convivência</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7A19840" w14:textId="77777777" w:rsidR="00790B0D" w:rsidRPr="00CF42AA" w:rsidRDefault="00790B0D" w:rsidP="00CF7207">
                  <w:pPr>
                    <w:framePr w:hSpace="141" w:wrap="around" w:vAnchor="text" w:hAnchor="text" w:xAlign="center" w:y="1"/>
                    <w:suppressOverlap/>
                    <w:jc w:val="center"/>
                    <w:rPr>
                      <w:rFonts w:cstheme="minorHAnsi"/>
                      <w:b/>
                      <w:bCs/>
                    </w:rPr>
                  </w:pPr>
                  <w:r w:rsidRPr="00CF42AA">
                    <w:rPr>
                      <w:rFonts w:cstheme="minorHAnsi"/>
                      <w:b/>
                      <w:bCs/>
                    </w:rPr>
                    <w:t>Quantidade de adolescentes/jovens atendidas</w:t>
                  </w:r>
                </w:p>
              </w:tc>
            </w:tr>
            <w:tr w:rsidR="00790B0D" w:rsidRPr="00CF42AA" w14:paraId="3B557A88" w14:textId="77777777" w:rsidTr="007A14B4">
              <w:tc>
                <w:tcPr>
                  <w:tcW w:w="4080" w:type="dxa"/>
                  <w:tcBorders>
                    <w:top w:val="single" w:sz="4" w:space="0" w:color="auto"/>
                    <w:left w:val="single" w:sz="4" w:space="0" w:color="auto"/>
                    <w:bottom w:val="single" w:sz="4" w:space="0" w:color="auto"/>
                    <w:right w:val="single" w:sz="4" w:space="0" w:color="auto"/>
                  </w:tcBorders>
                  <w:shd w:val="clear" w:color="auto" w:fill="auto"/>
                  <w:vAlign w:val="center"/>
                </w:tcPr>
                <w:p w14:paraId="18245F67"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Grupos de Convivência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66CBBEC"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6</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4722DD7"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71</w:t>
                  </w:r>
                </w:p>
              </w:tc>
            </w:tr>
            <w:tr w:rsidR="00790B0D" w:rsidRPr="00CF42AA" w14:paraId="5906F905" w14:textId="77777777" w:rsidTr="007A14B4">
              <w:tc>
                <w:tcPr>
                  <w:tcW w:w="4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4A7CAF" w14:textId="77777777" w:rsidR="00790B0D" w:rsidRPr="00CF42AA" w:rsidRDefault="00790B0D" w:rsidP="00CF7207">
                  <w:pPr>
                    <w:framePr w:hSpace="141" w:wrap="around" w:vAnchor="text" w:hAnchor="text" w:xAlign="center" w:y="1"/>
                    <w:suppressOverlap/>
                    <w:jc w:val="center"/>
                    <w:rPr>
                      <w:rFonts w:cstheme="minorHAnsi"/>
                      <w:b/>
                      <w:bCs/>
                    </w:rPr>
                  </w:pPr>
                  <w:r w:rsidRPr="00CF42AA">
                    <w:rPr>
                      <w:rFonts w:eastAsiaTheme="minorEastAsia" w:cstheme="minorHAnsi"/>
                      <w:b/>
                      <w:bCs/>
                    </w:rPr>
                    <w:t>Grupos</w:t>
                  </w:r>
                  <w:r w:rsidRPr="00CF42AA">
                    <w:rPr>
                      <w:rFonts w:cstheme="minorHAnsi"/>
                      <w:b/>
                      <w:bCs/>
                    </w:rPr>
                    <w:t xml:space="preserve"> de Convivência</w:t>
                  </w:r>
                  <w:r w:rsidRPr="00CF42AA">
                    <w:rPr>
                      <w:rFonts w:eastAsiaTheme="minorEastAsia" w:cstheme="minorHAnsi"/>
                      <w:b/>
                      <w:bCs/>
                    </w:rPr>
                    <w:t xml:space="preserve"> iniciados no mês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9E3824" w14:textId="77777777" w:rsidR="00790B0D" w:rsidRPr="00CF42AA" w:rsidRDefault="00790B0D" w:rsidP="00CF7207">
                  <w:pPr>
                    <w:framePr w:hSpace="141" w:wrap="around" w:vAnchor="text" w:hAnchor="text" w:xAlign="center" w:y="1"/>
                    <w:suppressOverlap/>
                    <w:jc w:val="center"/>
                    <w:rPr>
                      <w:rFonts w:cstheme="minorHAnsi"/>
                      <w:b/>
                      <w:bCs/>
                    </w:rPr>
                  </w:pPr>
                  <w:r w:rsidRPr="00CF42AA">
                    <w:rPr>
                      <w:rFonts w:cstheme="minorHAnsi"/>
                      <w:b/>
                      <w:bCs/>
                    </w:rPr>
                    <w:t>Data de Início</w:t>
                  </w:r>
                </w:p>
              </w:tc>
              <w:tc>
                <w:tcPr>
                  <w:tcW w:w="326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DC8C80" w14:textId="77777777" w:rsidR="00790B0D" w:rsidRPr="00CF42AA" w:rsidRDefault="00790B0D" w:rsidP="00CF7207">
                  <w:pPr>
                    <w:framePr w:hSpace="141" w:wrap="around" w:vAnchor="text" w:hAnchor="text" w:xAlign="center" w:y="1"/>
                    <w:suppressOverlap/>
                    <w:jc w:val="center"/>
                    <w:rPr>
                      <w:rFonts w:cstheme="minorHAnsi"/>
                      <w:b/>
                      <w:bCs/>
                    </w:rPr>
                  </w:pPr>
                  <w:r w:rsidRPr="00CF42AA">
                    <w:rPr>
                      <w:rFonts w:cstheme="minorHAnsi"/>
                      <w:b/>
                      <w:bCs/>
                    </w:rPr>
                    <w:t>Quantidade de Adolescentes/Jovens inscritas</w:t>
                  </w:r>
                </w:p>
              </w:tc>
            </w:tr>
            <w:tr w:rsidR="00790B0D" w:rsidRPr="00CF42AA" w14:paraId="189ECC71" w14:textId="77777777" w:rsidTr="007A14B4">
              <w:tc>
                <w:tcPr>
                  <w:tcW w:w="4080" w:type="dxa"/>
                  <w:tcBorders>
                    <w:top w:val="single" w:sz="4" w:space="0" w:color="auto"/>
                    <w:left w:val="single" w:sz="4" w:space="0" w:color="auto"/>
                    <w:bottom w:val="single" w:sz="4" w:space="0" w:color="auto"/>
                    <w:right w:val="single" w:sz="4" w:space="0" w:color="auto"/>
                  </w:tcBorders>
                  <w:hideMark/>
                </w:tcPr>
                <w:p w14:paraId="7B8C0B94" w14:textId="77777777" w:rsidR="00790B0D" w:rsidRPr="00CF42AA" w:rsidRDefault="00790B0D" w:rsidP="00CF7207">
                  <w:pPr>
                    <w:framePr w:hSpace="141" w:wrap="around" w:vAnchor="text" w:hAnchor="text" w:xAlign="center" w:y="1"/>
                    <w:suppressOverlap/>
                    <w:jc w:val="both"/>
                    <w:rPr>
                      <w:rFonts w:cstheme="minorHAnsi"/>
                    </w:rPr>
                  </w:pPr>
                  <w:r w:rsidRPr="00CF42AA">
                    <w:rPr>
                      <w:rFonts w:cstheme="minorHAnsi"/>
                    </w:rPr>
                    <w:t>Grupo 3 (Terceiro trimestre gestacional)</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6A53A01"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22/02/2024</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BAF2156"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11</w:t>
                  </w:r>
                </w:p>
              </w:tc>
            </w:tr>
          </w:tbl>
          <w:p w14:paraId="1F15C99E" w14:textId="77777777" w:rsidR="00790B0D" w:rsidRPr="00CF42AA" w:rsidRDefault="00790B0D" w:rsidP="00790B0D">
            <w:pPr>
              <w:ind w:firstLine="22"/>
              <w:jc w:val="both"/>
              <w:rPr>
                <w:rFonts w:cstheme="minorHAnsi"/>
                <w:color w:val="000000" w:themeColor="text1"/>
              </w:rPr>
            </w:pPr>
            <w:r w:rsidRPr="00CF42AA">
              <w:rPr>
                <w:rFonts w:cstheme="minorHAnsi"/>
                <w:i/>
                <w:iCs/>
                <w:color w:val="000000" w:themeColor="text1"/>
              </w:rPr>
              <w:tab/>
            </w:r>
            <w:r w:rsidRPr="00CF42AA">
              <w:rPr>
                <w:rFonts w:cstheme="minorHAnsi"/>
                <w:i/>
                <w:iCs/>
                <w:color w:val="000000" w:themeColor="text1"/>
                <w:sz w:val="20"/>
                <w:szCs w:val="20"/>
              </w:rPr>
              <w:t>Fonte:</w:t>
            </w:r>
            <w:r w:rsidRPr="00CF42AA">
              <w:rPr>
                <w:rFonts w:cstheme="minorHAnsi"/>
                <w:i/>
                <w:iCs/>
                <w:sz w:val="20"/>
                <w:szCs w:val="20"/>
              </w:rPr>
              <w:t xml:space="preserve"> Coordenação </w:t>
            </w:r>
            <w:r w:rsidRPr="00CF42AA">
              <w:rPr>
                <w:rFonts w:cstheme="minorHAnsi"/>
                <w:i/>
                <w:iCs/>
                <w:color w:val="000000" w:themeColor="text1"/>
                <w:sz w:val="20"/>
                <w:szCs w:val="20"/>
              </w:rPr>
              <w:t>do PML</w:t>
            </w:r>
          </w:p>
          <w:p w14:paraId="736AC3AF" w14:textId="77777777" w:rsidR="00CB04DE" w:rsidRDefault="00CB04DE" w:rsidP="00790B0D">
            <w:pPr>
              <w:jc w:val="both"/>
              <w:rPr>
                <w:rFonts w:cstheme="minorHAnsi"/>
              </w:rPr>
            </w:pPr>
          </w:p>
          <w:p w14:paraId="33D6CA3F" w14:textId="145CA65B" w:rsidR="00790B0D" w:rsidRPr="00CF42AA" w:rsidRDefault="00790B0D" w:rsidP="00790B0D">
            <w:pPr>
              <w:jc w:val="both"/>
              <w:rPr>
                <w:rFonts w:cstheme="minorHAnsi"/>
              </w:rPr>
            </w:pPr>
            <w:r w:rsidRPr="00CF42AA">
              <w:rPr>
                <w:rFonts w:cstheme="minorHAnsi"/>
              </w:rPr>
              <w:t>Os serviços oferecidos e a quantidade de adolescentes atendidas estão descritos de forma resumida na tabela abaixo:</w:t>
            </w:r>
          </w:p>
          <w:p w14:paraId="5219AE86" w14:textId="77777777" w:rsidR="00790B0D" w:rsidRDefault="00790B0D" w:rsidP="00790B0D">
            <w:pPr>
              <w:jc w:val="center"/>
              <w:rPr>
                <w:rFonts w:eastAsiaTheme="minorEastAsia" w:cstheme="minorHAnsi"/>
              </w:rPr>
            </w:pPr>
          </w:p>
          <w:p w14:paraId="08639E76" w14:textId="77777777" w:rsidR="00CB04DE" w:rsidRDefault="00CB04DE" w:rsidP="00790B0D">
            <w:pPr>
              <w:jc w:val="center"/>
              <w:rPr>
                <w:rFonts w:eastAsiaTheme="minorEastAsia" w:cstheme="minorHAnsi"/>
              </w:rPr>
            </w:pPr>
          </w:p>
          <w:p w14:paraId="7B338DA5" w14:textId="77777777" w:rsidR="00CB04DE" w:rsidRDefault="00CB04DE" w:rsidP="00790B0D">
            <w:pPr>
              <w:jc w:val="center"/>
              <w:rPr>
                <w:rFonts w:eastAsiaTheme="minorEastAsia" w:cstheme="minorHAnsi"/>
              </w:rPr>
            </w:pPr>
          </w:p>
          <w:p w14:paraId="3E492A24" w14:textId="2989F244" w:rsidR="00790B0D" w:rsidRPr="00CF42AA" w:rsidRDefault="00790B0D" w:rsidP="00790B0D">
            <w:pPr>
              <w:jc w:val="center"/>
              <w:rPr>
                <w:rFonts w:cstheme="minorHAnsi"/>
                <w:i/>
                <w:iCs/>
                <w:color w:val="000000" w:themeColor="text1"/>
              </w:rPr>
            </w:pPr>
            <w:r w:rsidRPr="00CF42AA">
              <w:rPr>
                <w:rFonts w:eastAsiaTheme="minorEastAsia" w:cstheme="minorHAnsi"/>
              </w:rPr>
              <w:t xml:space="preserve">Tabela 2: Atendimentos </w:t>
            </w:r>
            <w:r w:rsidR="00CB04DE">
              <w:rPr>
                <w:rFonts w:eastAsiaTheme="minorEastAsia" w:cstheme="minorHAnsi"/>
              </w:rPr>
              <w:t xml:space="preserve">individuais </w:t>
            </w:r>
            <w:r w:rsidRPr="00CF42AA">
              <w:rPr>
                <w:rFonts w:eastAsiaTheme="minorEastAsia" w:cstheme="minorHAnsi"/>
              </w:rPr>
              <w:t>efetuados no PML</w:t>
            </w:r>
          </w:p>
          <w:p w14:paraId="17E26A4B" w14:textId="77777777" w:rsidR="00790B0D" w:rsidRPr="00CF42AA" w:rsidRDefault="00790B0D" w:rsidP="00790B0D">
            <w:pPr>
              <w:jc w:val="both"/>
              <w:rPr>
                <w:rFonts w:cstheme="minorHAnsi"/>
                <w:color w:val="000000" w:themeColor="text1"/>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4531"/>
              <w:gridCol w:w="5103"/>
            </w:tblGrid>
            <w:tr w:rsidR="00790B0D" w:rsidRPr="00CF42AA" w14:paraId="23FBBAF5" w14:textId="77777777" w:rsidTr="007A14B4">
              <w:trPr>
                <w:trHeight w:val="418"/>
                <w:jc w:val="center"/>
              </w:trPr>
              <w:tc>
                <w:tcPr>
                  <w:tcW w:w="4531" w:type="dxa"/>
                  <w:shd w:val="clear" w:color="auto" w:fill="BFBFBF" w:themeFill="background1" w:themeFillShade="BF"/>
                  <w:vAlign w:val="center"/>
                </w:tcPr>
                <w:p w14:paraId="64147019" w14:textId="77777777" w:rsidR="00790B0D" w:rsidRPr="00CB04DE" w:rsidRDefault="00790B0D" w:rsidP="00790B0D">
                  <w:pPr>
                    <w:jc w:val="center"/>
                    <w:rPr>
                      <w:rFonts w:cstheme="minorHAnsi"/>
                      <w:b/>
                      <w:bCs/>
                    </w:rPr>
                  </w:pPr>
                  <w:r w:rsidRPr="00CB04DE">
                    <w:rPr>
                      <w:rFonts w:cstheme="minorHAnsi"/>
                      <w:b/>
                      <w:bCs/>
                    </w:rPr>
                    <w:t>Serviços oferecidos</w:t>
                  </w:r>
                </w:p>
              </w:tc>
              <w:tc>
                <w:tcPr>
                  <w:tcW w:w="5103" w:type="dxa"/>
                  <w:shd w:val="clear" w:color="auto" w:fill="BFBFBF" w:themeFill="background1" w:themeFillShade="BF"/>
                  <w:vAlign w:val="center"/>
                </w:tcPr>
                <w:p w14:paraId="7F1D5967" w14:textId="77777777" w:rsidR="00790B0D" w:rsidRPr="00CB04DE" w:rsidRDefault="00790B0D" w:rsidP="00790B0D">
                  <w:pPr>
                    <w:jc w:val="center"/>
                    <w:rPr>
                      <w:rFonts w:cstheme="minorHAnsi"/>
                      <w:b/>
                      <w:bCs/>
                    </w:rPr>
                  </w:pPr>
                  <w:r w:rsidRPr="00CB04DE">
                    <w:rPr>
                      <w:rFonts w:cstheme="minorHAnsi"/>
                      <w:b/>
                      <w:bCs/>
                    </w:rPr>
                    <w:t>Quantidade de gestantes e jovens mães atendidas</w:t>
                  </w:r>
                </w:p>
              </w:tc>
            </w:tr>
            <w:tr w:rsidR="00790B0D" w:rsidRPr="00CF42AA" w14:paraId="71D9B454" w14:textId="77777777" w:rsidTr="007A14B4">
              <w:trPr>
                <w:jc w:val="center"/>
              </w:trPr>
              <w:tc>
                <w:tcPr>
                  <w:tcW w:w="4531" w:type="dxa"/>
                </w:tcPr>
                <w:p w14:paraId="0B400A45" w14:textId="77777777" w:rsidR="00790B0D" w:rsidRPr="00CF42AA" w:rsidRDefault="00790B0D" w:rsidP="00790B0D">
                  <w:pPr>
                    <w:jc w:val="both"/>
                    <w:rPr>
                      <w:rFonts w:cstheme="minorHAnsi"/>
                    </w:rPr>
                  </w:pPr>
                  <w:r w:rsidRPr="00CF42AA">
                    <w:rPr>
                      <w:rFonts w:cstheme="minorHAnsi"/>
                    </w:rPr>
                    <w:t>Acompanhamento Serviço Social</w:t>
                  </w:r>
                </w:p>
              </w:tc>
              <w:tc>
                <w:tcPr>
                  <w:tcW w:w="5103" w:type="dxa"/>
                </w:tcPr>
                <w:p w14:paraId="32D6B490" w14:textId="77777777" w:rsidR="00790B0D" w:rsidRPr="00CF42AA" w:rsidRDefault="00790B0D" w:rsidP="00790B0D">
                  <w:pPr>
                    <w:jc w:val="center"/>
                    <w:rPr>
                      <w:rFonts w:cstheme="minorHAnsi"/>
                    </w:rPr>
                  </w:pPr>
                  <w:r w:rsidRPr="00CF42AA">
                    <w:rPr>
                      <w:rFonts w:cstheme="minorHAnsi"/>
                    </w:rPr>
                    <w:t>72</w:t>
                  </w:r>
                </w:p>
              </w:tc>
            </w:tr>
            <w:tr w:rsidR="00790B0D" w:rsidRPr="00CF42AA" w14:paraId="251D1DAA" w14:textId="77777777" w:rsidTr="007A14B4">
              <w:trPr>
                <w:jc w:val="center"/>
              </w:trPr>
              <w:tc>
                <w:tcPr>
                  <w:tcW w:w="4531" w:type="dxa"/>
                </w:tcPr>
                <w:p w14:paraId="47E7E750" w14:textId="77777777" w:rsidR="00790B0D" w:rsidRPr="00CF42AA" w:rsidRDefault="00790B0D" w:rsidP="00790B0D">
                  <w:pPr>
                    <w:jc w:val="both"/>
                    <w:rPr>
                      <w:rFonts w:cstheme="minorHAnsi"/>
                    </w:rPr>
                  </w:pPr>
                  <w:r w:rsidRPr="00CF42AA">
                    <w:rPr>
                      <w:rFonts w:cstheme="minorHAnsi"/>
                    </w:rPr>
                    <w:t>Acompanhamento Psicossocial</w:t>
                  </w:r>
                </w:p>
              </w:tc>
              <w:tc>
                <w:tcPr>
                  <w:tcW w:w="5103" w:type="dxa"/>
                </w:tcPr>
                <w:p w14:paraId="26A1B803" w14:textId="77777777" w:rsidR="00790B0D" w:rsidRPr="00CF42AA" w:rsidRDefault="00790B0D" w:rsidP="00790B0D">
                  <w:pPr>
                    <w:jc w:val="center"/>
                    <w:rPr>
                      <w:rFonts w:cstheme="minorHAnsi"/>
                    </w:rPr>
                  </w:pPr>
                  <w:r w:rsidRPr="00CF42AA">
                    <w:rPr>
                      <w:rFonts w:cstheme="minorHAnsi"/>
                    </w:rPr>
                    <w:t>73</w:t>
                  </w:r>
                </w:p>
              </w:tc>
            </w:tr>
            <w:tr w:rsidR="00790B0D" w:rsidRPr="00CF42AA" w14:paraId="2CD88095" w14:textId="77777777" w:rsidTr="007A14B4">
              <w:trPr>
                <w:jc w:val="center"/>
              </w:trPr>
              <w:tc>
                <w:tcPr>
                  <w:tcW w:w="4531" w:type="dxa"/>
                </w:tcPr>
                <w:p w14:paraId="6907BCAD" w14:textId="77777777" w:rsidR="00790B0D" w:rsidRPr="00CF42AA" w:rsidRDefault="00790B0D" w:rsidP="00790B0D">
                  <w:pPr>
                    <w:jc w:val="both"/>
                    <w:rPr>
                      <w:rFonts w:cstheme="minorHAnsi"/>
                    </w:rPr>
                  </w:pPr>
                  <w:r w:rsidRPr="00CF42AA">
                    <w:rPr>
                      <w:rFonts w:cstheme="minorHAnsi"/>
                    </w:rPr>
                    <w:t>Atividades Socioeducativas e Culturais</w:t>
                  </w:r>
                </w:p>
              </w:tc>
              <w:tc>
                <w:tcPr>
                  <w:tcW w:w="5103" w:type="dxa"/>
                </w:tcPr>
                <w:p w14:paraId="68DE2258" w14:textId="77777777" w:rsidR="00790B0D" w:rsidRPr="00CF42AA" w:rsidRDefault="00790B0D" w:rsidP="00790B0D">
                  <w:pPr>
                    <w:jc w:val="center"/>
                    <w:rPr>
                      <w:rFonts w:cstheme="minorHAnsi"/>
                    </w:rPr>
                  </w:pPr>
                  <w:r w:rsidRPr="00CF42AA">
                    <w:rPr>
                      <w:rFonts w:cstheme="minorHAnsi"/>
                    </w:rPr>
                    <w:t>65</w:t>
                  </w:r>
                </w:p>
              </w:tc>
            </w:tr>
            <w:tr w:rsidR="00790B0D" w:rsidRPr="00CF42AA" w14:paraId="2E763482" w14:textId="77777777" w:rsidTr="007A14B4">
              <w:trPr>
                <w:jc w:val="center"/>
              </w:trPr>
              <w:tc>
                <w:tcPr>
                  <w:tcW w:w="4531" w:type="dxa"/>
                </w:tcPr>
                <w:p w14:paraId="08C99C37" w14:textId="77777777" w:rsidR="00790B0D" w:rsidRPr="00CF42AA" w:rsidRDefault="00790B0D" w:rsidP="00790B0D">
                  <w:pPr>
                    <w:jc w:val="both"/>
                    <w:rPr>
                      <w:rFonts w:cstheme="minorHAnsi"/>
                    </w:rPr>
                  </w:pPr>
                  <w:r w:rsidRPr="00CF42AA">
                    <w:rPr>
                      <w:rFonts w:cstheme="minorHAnsi"/>
                    </w:rPr>
                    <w:t xml:space="preserve">Atividades de Promoção e Atenção à Saúde </w:t>
                  </w:r>
                  <w:r w:rsidRPr="00CF42AA">
                    <w:rPr>
                      <w:rFonts w:cstheme="minorHAnsi"/>
                      <w:b/>
                      <w:bCs/>
                    </w:rPr>
                    <w:t xml:space="preserve">- </w:t>
                  </w:r>
                  <w:r w:rsidRPr="00CF42AA">
                    <w:rPr>
                      <w:rFonts w:cstheme="minorHAnsi"/>
                    </w:rPr>
                    <w:t>Nutrição</w:t>
                  </w:r>
                </w:p>
              </w:tc>
              <w:tc>
                <w:tcPr>
                  <w:tcW w:w="5103" w:type="dxa"/>
                  <w:vAlign w:val="center"/>
                </w:tcPr>
                <w:p w14:paraId="397A936B" w14:textId="77777777" w:rsidR="00790B0D" w:rsidRPr="00CF42AA" w:rsidRDefault="00790B0D" w:rsidP="00790B0D">
                  <w:pPr>
                    <w:jc w:val="center"/>
                    <w:rPr>
                      <w:rFonts w:cstheme="minorHAnsi"/>
                    </w:rPr>
                  </w:pPr>
                  <w:r w:rsidRPr="00CF42AA">
                    <w:rPr>
                      <w:rFonts w:cstheme="minorHAnsi"/>
                    </w:rPr>
                    <w:t>14</w:t>
                  </w:r>
                </w:p>
              </w:tc>
            </w:tr>
            <w:tr w:rsidR="00790B0D" w:rsidRPr="00CF42AA" w14:paraId="4BB832C6" w14:textId="77777777" w:rsidTr="007A14B4">
              <w:trPr>
                <w:jc w:val="center"/>
              </w:trPr>
              <w:tc>
                <w:tcPr>
                  <w:tcW w:w="4531" w:type="dxa"/>
                </w:tcPr>
                <w:p w14:paraId="07C92164" w14:textId="77777777" w:rsidR="00790B0D" w:rsidRPr="00CF42AA" w:rsidRDefault="00790B0D" w:rsidP="00790B0D">
                  <w:pPr>
                    <w:jc w:val="both"/>
                    <w:rPr>
                      <w:rFonts w:cstheme="minorHAnsi"/>
                    </w:rPr>
                  </w:pPr>
                  <w:r w:rsidRPr="00CF42AA">
                    <w:rPr>
                      <w:rFonts w:cstheme="minorHAnsi"/>
                    </w:rPr>
                    <w:t>Atividades de Promoção e Atenção à Saúde - Odontologia</w:t>
                  </w:r>
                </w:p>
              </w:tc>
              <w:tc>
                <w:tcPr>
                  <w:tcW w:w="5103" w:type="dxa"/>
                  <w:vAlign w:val="center"/>
                </w:tcPr>
                <w:p w14:paraId="4A12BBB7" w14:textId="77777777" w:rsidR="00790B0D" w:rsidRPr="00CF42AA" w:rsidRDefault="00790B0D" w:rsidP="00790B0D">
                  <w:pPr>
                    <w:jc w:val="center"/>
                    <w:rPr>
                      <w:rFonts w:cstheme="minorHAnsi"/>
                    </w:rPr>
                  </w:pPr>
                  <w:r w:rsidRPr="00CF42AA">
                    <w:rPr>
                      <w:rFonts w:cstheme="minorHAnsi"/>
                    </w:rPr>
                    <w:t>17</w:t>
                  </w:r>
                </w:p>
              </w:tc>
            </w:tr>
            <w:tr w:rsidR="00790B0D" w:rsidRPr="00CF42AA" w14:paraId="14E1AF63" w14:textId="77777777" w:rsidTr="007A14B4">
              <w:trPr>
                <w:jc w:val="center"/>
              </w:trPr>
              <w:tc>
                <w:tcPr>
                  <w:tcW w:w="4531" w:type="dxa"/>
                </w:tcPr>
                <w:p w14:paraId="7480A0DB" w14:textId="77777777" w:rsidR="00790B0D" w:rsidRPr="00CF42AA" w:rsidRDefault="00790B0D" w:rsidP="00790B0D">
                  <w:pPr>
                    <w:jc w:val="both"/>
                    <w:rPr>
                      <w:rFonts w:cstheme="minorHAnsi"/>
                    </w:rPr>
                  </w:pPr>
                  <w:r w:rsidRPr="00CF42AA">
                    <w:rPr>
                      <w:rFonts w:cstheme="minorHAnsi"/>
                    </w:rPr>
                    <w:t>Atividades Físicas</w:t>
                  </w:r>
                </w:p>
              </w:tc>
              <w:tc>
                <w:tcPr>
                  <w:tcW w:w="5103" w:type="dxa"/>
                </w:tcPr>
                <w:p w14:paraId="05A7E3FA" w14:textId="77777777" w:rsidR="00790B0D" w:rsidRPr="00CF42AA" w:rsidRDefault="00790B0D" w:rsidP="00790B0D">
                  <w:pPr>
                    <w:jc w:val="center"/>
                    <w:rPr>
                      <w:rFonts w:cstheme="minorHAnsi"/>
                    </w:rPr>
                  </w:pPr>
                  <w:r w:rsidRPr="00CF42AA">
                    <w:rPr>
                      <w:rFonts w:cstheme="minorHAnsi"/>
                    </w:rPr>
                    <w:t>24</w:t>
                  </w:r>
                </w:p>
              </w:tc>
            </w:tr>
          </w:tbl>
          <w:p w14:paraId="311219F8" w14:textId="77777777" w:rsidR="00790B0D" w:rsidRPr="00CF42AA" w:rsidRDefault="00790B0D" w:rsidP="00790B0D">
            <w:pPr>
              <w:jc w:val="both"/>
              <w:rPr>
                <w:rFonts w:cstheme="minorHAnsi"/>
                <w:color w:val="000000" w:themeColor="text1"/>
              </w:rPr>
            </w:pPr>
          </w:p>
          <w:p w14:paraId="1E7B10FE" w14:textId="77777777" w:rsidR="00790B0D" w:rsidRPr="00CF42AA" w:rsidRDefault="00790B0D" w:rsidP="00790B0D">
            <w:pPr>
              <w:jc w:val="both"/>
              <w:rPr>
                <w:rFonts w:cstheme="minorHAnsi"/>
                <w:color w:val="000000" w:themeColor="text1"/>
              </w:rPr>
            </w:pPr>
          </w:p>
          <w:p w14:paraId="7247A834" w14:textId="77777777" w:rsidR="00790B0D" w:rsidRPr="00CF42AA" w:rsidRDefault="00790B0D" w:rsidP="00790B0D">
            <w:pPr>
              <w:jc w:val="both"/>
              <w:rPr>
                <w:rFonts w:cstheme="minorHAnsi"/>
                <w:color w:val="000000" w:themeColor="text1"/>
              </w:rPr>
            </w:pPr>
          </w:p>
          <w:p w14:paraId="420CBB1E" w14:textId="77777777" w:rsidR="00790B0D" w:rsidRPr="00CF42AA" w:rsidRDefault="00790B0D" w:rsidP="00790B0D">
            <w:pPr>
              <w:jc w:val="both"/>
              <w:rPr>
                <w:rFonts w:cstheme="minorHAnsi"/>
                <w:color w:val="000000" w:themeColor="text1"/>
              </w:rPr>
            </w:pPr>
          </w:p>
          <w:p w14:paraId="7D733AD9" w14:textId="77777777" w:rsidR="00790B0D" w:rsidRPr="00CF42AA" w:rsidRDefault="00790B0D" w:rsidP="00790B0D">
            <w:pPr>
              <w:jc w:val="both"/>
              <w:rPr>
                <w:rFonts w:cstheme="minorHAnsi"/>
                <w:color w:val="000000" w:themeColor="text1"/>
              </w:rPr>
            </w:pPr>
          </w:p>
          <w:p w14:paraId="48A58593" w14:textId="77777777" w:rsidR="00790B0D" w:rsidRPr="00CF42AA" w:rsidRDefault="00790B0D" w:rsidP="00790B0D">
            <w:pPr>
              <w:jc w:val="both"/>
              <w:rPr>
                <w:rFonts w:cstheme="minorHAnsi"/>
                <w:color w:val="000000" w:themeColor="text1"/>
              </w:rPr>
            </w:pPr>
          </w:p>
          <w:p w14:paraId="1102443A" w14:textId="77777777" w:rsidR="00790B0D" w:rsidRPr="00CF42AA" w:rsidRDefault="00790B0D" w:rsidP="00790B0D">
            <w:pPr>
              <w:jc w:val="both"/>
              <w:rPr>
                <w:rFonts w:cstheme="minorHAnsi"/>
                <w:color w:val="000000" w:themeColor="text1"/>
              </w:rPr>
            </w:pPr>
          </w:p>
          <w:p w14:paraId="1F002729" w14:textId="77777777" w:rsidR="00790B0D" w:rsidRPr="00CF42AA" w:rsidRDefault="00790B0D" w:rsidP="00790B0D">
            <w:pPr>
              <w:jc w:val="both"/>
              <w:rPr>
                <w:rFonts w:cstheme="minorHAnsi"/>
                <w:color w:val="000000" w:themeColor="text1"/>
              </w:rPr>
            </w:pPr>
          </w:p>
          <w:p w14:paraId="63EB0B50" w14:textId="77777777" w:rsidR="00790B0D" w:rsidRPr="00CF42AA" w:rsidRDefault="00790B0D" w:rsidP="00790B0D">
            <w:pPr>
              <w:ind w:firstLine="22"/>
              <w:jc w:val="both"/>
              <w:rPr>
                <w:rFonts w:cstheme="minorHAnsi"/>
                <w:i/>
                <w:iCs/>
                <w:color w:val="000000" w:themeColor="text1"/>
              </w:rPr>
            </w:pPr>
          </w:p>
          <w:p w14:paraId="4B1DD77A" w14:textId="57DBB5F6" w:rsidR="00790B0D" w:rsidRPr="00C861FC" w:rsidRDefault="00790B0D" w:rsidP="00CB04DE">
            <w:pPr>
              <w:ind w:firstLine="589"/>
              <w:jc w:val="both"/>
              <w:rPr>
                <w:rFonts w:cstheme="minorHAnsi"/>
                <w:i/>
                <w:iCs/>
                <w:color w:val="000000" w:themeColor="text1"/>
                <w:sz w:val="20"/>
                <w:szCs w:val="20"/>
              </w:rPr>
            </w:pPr>
            <w:r w:rsidRPr="00C861FC">
              <w:rPr>
                <w:rFonts w:cstheme="minorHAnsi"/>
                <w:i/>
                <w:iCs/>
                <w:color w:val="000000" w:themeColor="text1"/>
                <w:sz w:val="20"/>
                <w:szCs w:val="20"/>
              </w:rPr>
              <w:t>Fonte:</w:t>
            </w:r>
            <w:r w:rsidRPr="00C861FC">
              <w:rPr>
                <w:rFonts w:cstheme="minorHAnsi"/>
                <w:i/>
                <w:iCs/>
                <w:sz w:val="20"/>
                <w:szCs w:val="20"/>
              </w:rPr>
              <w:t xml:space="preserve"> Coordenação </w:t>
            </w:r>
            <w:r w:rsidRPr="00C861FC">
              <w:rPr>
                <w:rFonts w:cstheme="minorHAnsi"/>
                <w:i/>
                <w:iCs/>
                <w:color w:val="000000" w:themeColor="text1"/>
                <w:sz w:val="20"/>
                <w:szCs w:val="20"/>
              </w:rPr>
              <w:t>do PML</w:t>
            </w:r>
          </w:p>
          <w:p w14:paraId="52E02DE0" w14:textId="77777777" w:rsidR="00790B0D" w:rsidRPr="00C861FC" w:rsidRDefault="00790B0D" w:rsidP="00790B0D">
            <w:pPr>
              <w:ind w:firstLine="22"/>
              <w:jc w:val="both"/>
              <w:rPr>
                <w:rFonts w:cstheme="minorHAnsi"/>
                <w:color w:val="000000" w:themeColor="text1"/>
              </w:rPr>
            </w:pPr>
          </w:p>
          <w:p w14:paraId="1976C08B" w14:textId="29B5E4FD" w:rsidR="00790B0D" w:rsidRDefault="00790B0D" w:rsidP="00790B0D">
            <w:pPr>
              <w:ind w:firstLine="22"/>
              <w:jc w:val="both"/>
              <w:rPr>
                <w:color w:val="000000" w:themeColor="text1"/>
              </w:rPr>
            </w:pPr>
            <w:r w:rsidRPr="00C861FC">
              <w:rPr>
                <w:rFonts w:cstheme="minorHAnsi"/>
              </w:rPr>
              <w:t>Os serviços do Programa Meninas</w:t>
            </w:r>
            <w:r w:rsidRPr="00C861FC">
              <w:rPr>
                <w:rFonts w:cstheme="minorHAnsi"/>
                <w:color w:val="7030A0"/>
              </w:rPr>
              <w:t xml:space="preserve"> </w:t>
            </w:r>
            <w:r w:rsidRPr="00C861FC">
              <w:rPr>
                <w:rFonts w:cstheme="minorHAnsi"/>
              </w:rPr>
              <w:t xml:space="preserve">de Luz, descritos na tabela 2, são realizados através de atividades específicas e em eventos de integração na unidade. Os grupos de gestantes e mamães participantes receberam orientações socioeducativas no âmbito da </w:t>
            </w:r>
            <w:r>
              <w:rPr>
                <w:rFonts w:cstheme="minorHAnsi"/>
              </w:rPr>
              <w:t>A</w:t>
            </w:r>
            <w:r w:rsidRPr="00C861FC">
              <w:rPr>
                <w:rFonts w:cstheme="minorHAnsi"/>
              </w:rPr>
              <w:t xml:space="preserve">ssistência </w:t>
            </w:r>
            <w:r>
              <w:rPr>
                <w:rFonts w:cstheme="minorHAnsi"/>
              </w:rPr>
              <w:t>S</w:t>
            </w:r>
            <w:r w:rsidRPr="00C861FC">
              <w:rPr>
                <w:rFonts w:cstheme="minorHAnsi"/>
              </w:rPr>
              <w:t xml:space="preserve">ocial, </w:t>
            </w:r>
            <w:r>
              <w:rPr>
                <w:rFonts w:cstheme="minorHAnsi"/>
              </w:rPr>
              <w:t>P</w:t>
            </w:r>
            <w:r w:rsidRPr="00C861FC">
              <w:rPr>
                <w:rFonts w:cstheme="minorHAnsi"/>
              </w:rPr>
              <w:t xml:space="preserve">sicologia, </w:t>
            </w:r>
            <w:r>
              <w:rPr>
                <w:rFonts w:cstheme="minorHAnsi"/>
              </w:rPr>
              <w:t>N</w:t>
            </w:r>
            <w:r w:rsidRPr="00C861FC">
              <w:rPr>
                <w:rFonts w:cstheme="minorHAnsi"/>
              </w:rPr>
              <w:t xml:space="preserve">utrição, </w:t>
            </w:r>
            <w:r>
              <w:rPr>
                <w:rFonts w:cstheme="minorHAnsi"/>
              </w:rPr>
              <w:t>O</w:t>
            </w:r>
            <w:r w:rsidRPr="00C861FC">
              <w:rPr>
                <w:rFonts w:cstheme="minorHAnsi"/>
              </w:rPr>
              <w:t xml:space="preserve">dontologia e </w:t>
            </w:r>
            <w:r>
              <w:rPr>
                <w:rFonts w:cstheme="minorHAnsi"/>
              </w:rPr>
              <w:t>E</w:t>
            </w:r>
            <w:r w:rsidRPr="00C861FC">
              <w:rPr>
                <w:rFonts w:cstheme="minorHAnsi"/>
              </w:rPr>
              <w:t xml:space="preserve">ducação </w:t>
            </w:r>
            <w:r>
              <w:rPr>
                <w:rFonts w:cstheme="minorHAnsi"/>
              </w:rPr>
              <w:t>F</w:t>
            </w:r>
            <w:r w:rsidRPr="00C861FC">
              <w:rPr>
                <w:rFonts w:cstheme="minorHAnsi"/>
              </w:rPr>
              <w:t>ísica</w:t>
            </w:r>
            <w:r w:rsidR="00CB04DE">
              <w:rPr>
                <w:rFonts w:cstheme="minorHAnsi"/>
              </w:rPr>
              <w:t xml:space="preserve">, </w:t>
            </w:r>
            <w:r w:rsidRPr="00C861FC">
              <w:rPr>
                <w:rFonts w:cstheme="minorHAnsi"/>
              </w:rPr>
              <w:t>contextualizadas considerando as realidades concretas de cada participante. Além disso, dinâmicas psicossociais integrativas foram realizadas com o objetivo de fortalecer os vínculos entre mãe e bebê, possibilitar a expressão de percepções e vivências das participantes, prevenir situações de vulnerabilidade social, estimular a autoestima e autonomia das adolescentes e jovens</w:t>
            </w:r>
            <w:r w:rsidR="00CB04DE">
              <w:rPr>
                <w:rFonts w:cstheme="minorHAnsi"/>
              </w:rPr>
              <w:t>,</w:t>
            </w:r>
            <w:r w:rsidRPr="00C861FC">
              <w:rPr>
                <w:rFonts w:cstheme="minorHAnsi"/>
              </w:rPr>
              <w:t xml:space="preserve"> além de promover a inclusão social.</w:t>
            </w:r>
          </w:p>
          <w:p w14:paraId="5E5D9F7A" w14:textId="77777777" w:rsidR="00790B0D" w:rsidRDefault="00790B0D" w:rsidP="00142D48">
            <w:pPr>
              <w:ind w:firstLine="22"/>
              <w:jc w:val="both"/>
              <w:rPr>
                <w:color w:val="000000" w:themeColor="text1"/>
              </w:rPr>
            </w:pPr>
          </w:p>
          <w:p w14:paraId="291F752B" w14:textId="77777777" w:rsidR="00527DF5" w:rsidRDefault="00527DF5" w:rsidP="00527DF5">
            <w:pPr>
              <w:jc w:val="both"/>
              <w:rPr>
                <w:b/>
                <w:bCs/>
                <w:color w:val="000000" w:themeColor="text1"/>
              </w:rPr>
            </w:pPr>
            <w:r w:rsidRPr="64F3D54F">
              <w:rPr>
                <w:b/>
                <w:bCs/>
                <w:color w:val="000000" w:themeColor="text1"/>
              </w:rPr>
              <w:t>Atividades de Atendimento e Acompanhamento do Serviço Social</w:t>
            </w:r>
          </w:p>
          <w:p w14:paraId="3BC526C0" w14:textId="77777777" w:rsidR="00DE0149" w:rsidRDefault="00DE0149" w:rsidP="00DE0149">
            <w:pPr>
              <w:jc w:val="both"/>
              <w:rPr>
                <w:b/>
                <w:bCs/>
                <w:color w:val="000000" w:themeColor="text1"/>
              </w:rPr>
            </w:pPr>
          </w:p>
          <w:p w14:paraId="09486DC9" w14:textId="77777777" w:rsidR="00790B0D" w:rsidRPr="00C861FC" w:rsidRDefault="00790B0D" w:rsidP="00790B0D">
            <w:pPr>
              <w:jc w:val="center"/>
              <w:rPr>
                <w:rFonts w:eastAsiaTheme="minorEastAsia" w:cstheme="minorHAnsi"/>
              </w:rPr>
            </w:pPr>
            <w:r w:rsidRPr="00C861FC">
              <w:rPr>
                <w:rFonts w:eastAsiaTheme="minorEastAsia" w:cstheme="minorHAnsi"/>
              </w:rPr>
              <w:t>Tabela 3: Atendimentos individuais e em grupo do Serviço Social</w:t>
            </w:r>
          </w:p>
          <w:p w14:paraId="3AA87250" w14:textId="77777777" w:rsidR="00790B0D" w:rsidRPr="00CF42AA" w:rsidRDefault="00790B0D" w:rsidP="00790B0D">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4257"/>
              <w:gridCol w:w="4006"/>
            </w:tblGrid>
            <w:tr w:rsidR="00790B0D" w:rsidRPr="00CF42AA" w14:paraId="49400F88" w14:textId="77777777" w:rsidTr="007A14B4">
              <w:trPr>
                <w:trHeight w:val="418"/>
                <w:jc w:val="center"/>
              </w:trPr>
              <w:tc>
                <w:tcPr>
                  <w:tcW w:w="4257" w:type="dxa"/>
                  <w:shd w:val="clear" w:color="auto" w:fill="BFBFBF" w:themeFill="background1" w:themeFillShade="BF"/>
                  <w:vAlign w:val="center"/>
                </w:tcPr>
                <w:p w14:paraId="6B364D0A" w14:textId="77777777" w:rsidR="00790B0D" w:rsidRPr="00CB04DE" w:rsidRDefault="00790B0D" w:rsidP="00CF7207">
                  <w:pPr>
                    <w:framePr w:hSpace="141" w:wrap="around" w:vAnchor="text" w:hAnchor="text" w:xAlign="center" w:y="1"/>
                    <w:suppressOverlap/>
                    <w:jc w:val="center"/>
                    <w:rPr>
                      <w:rFonts w:cstheme="minorHAnsi"/>
                      <w:b/>
                      <w:bCs/>
                    </w:rPr>
                  </w:pPr>
                  <w:r w:rsidRPr="00CB04DE">
                    <w:rPr>
                      <w:rFonts w:cstheme="minorHAnsi"/>
                      <w:b/>
                      <w:bCs/>
                    </w:rPr>
                    <w:t>Nº de adolescentes/jovens atendidas</w:t>
                  </w:r>
                </w:p>
              </w:tc>
              <w:tc>
                <w:tcPr>
                  <w:tcW w:w="4006" w:type="dxa"/>
                  <w:shd w:val="clear" w:color="auto" w:fill="BFBFBF" w:themeFill="background1" w:themeFillShade="BF"/>
                  <w:vAlign w:val="center"/>
                </w:tcPr>
                <w:p w14:paraId="1D365AA4" w14:textId="77777777" w:rsidR="00790B0D" w:rsidRPr="00CB04DE" w:rsidRDefault="00790B0D" w:rsidP="00CF7207">
                  <w:pPr>
                    <w:framePr w:hSpace="141" w:wrap="around" w:vAnchor="text" w:hAnchor="text" w:xAlign="center" w:y="1"/>
                    <w:suppressOverlap/>
                    <w:jc w:val="center"/>
                    <w:rPr>
                      <w:rFonts w:cstheme="minorHAnsi"/>
                      <w:b/>
                      <w:bCs/>
                    </w:rPr>
                  </w:pPr>
                  <w:r w:rsidRPr="00CB04DE">
                    <w:rPr>
                      <w:rFonts w:cstheme="minorHAnsi"/>
                      <w:b/>
                      <w:bCs/>
                    </w:rPr>
                    <w:t>Atendimentos às adolescentes/jovens</w:t>
                  </w:r>
                </w:p>
              </w:tc>
            </w:tr>
            <w:tr w:rsidR="00790B0D" w:rsidRPr="00CF42AA" w14:paraId="0AF805B5" w14:textId="77777777" w:rsidTr="007A14B4">
              <w:trPr>
                <w:jc w:val="center"/>
              </w:trPr>
              <w:tc>
                <w:tcPr>
                  <w:tcW w:w="4257" w:type="dxa"/>
                  <w:vAlign w:val="center"/>
                </w:tcPr>
                <w:p w14:paraId="39A0B8F6"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72</w:t>
                  </w:r>
                </w:p>
              </w:tc>
              <w:tc>
                <w:tcPr>
                  <w:tcW w:w="4006" w:type="dxa"/>
                  <w:vAlign w:val="center"/>
                </w:tcPr>
                <w:p w14:paraId="65E48610"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104</w:t>
                  </w:r>
                </w:p>
              </w:tc>
            </w:tr>
          </w:tbl>
          <w:p w14:paraId="67FFA7D3" w14:textId="473A1C36" w:rsidR="00790B0D" w:rsidRPr="00C861FC" w:rsidRDefault="00790B0D" w:rsidP="00CB04DE">
            <w:pPr>
              <w:ind w:firstLine="22"/>
              <w:jc w:val="both"/>
              <w:rPr>
                <w:rFonts w:cstheme="minorHAnsi"/>
                <w:i/>
                <w:iCs/>
                <w:color w:val="000000" w:themeColor="text1"/>
                <w:sz w:val="20"/>
                <w:szCs w:val="20"/>
              </w:rPr>
            </w:pPr>
            <w:r w:rsidRPr="00CF42AA">
              <w:rPr>
                <w:rFonts w:cstheme="minorHAnsi"/>
                <w:i/>
                <w:iCs/>
                <w:color w:val="000000" w:themeColor="text1"/>
              </w:rPr>
              <w:t xml:space="preserve">                        </w:t>
            </w:r>
            <w:r w:rsidRPr="00C861FC">
              <w:rPr>
                <w:rFonts w:cstheme="minorHAnsi"/>
                <w:i/>
                <w:iCs/>
                <w:color w:val="000000" w:themeColor="text1"/>
                <w:sz w:val="20"/>
                <w:szCs w:val="20"/>
              </w:rPr>
              <w:t>Fonte:</w:t>
            </w:r>
            <w:r w:rsidRPr="00C861FC">
              <w:rPr>
                <w:rFonts w:cstheme="minorHAnsi"/>
                <w:i/>
                <w:iCs/>
                <w:sz w:val="20"/>
                <w:szCs w:val="20"/>
              </w:rPr>
              <w:t xml:space="preserve"> Coordenação </w:t>
            </w:r>
            <w:r w:rsidRPr="00C861FC">
              <w:rPr>
                <w:rFonts w:cstheme="minorHAnsi"/>
                <w:i/>
                <w:iCs/>
                <w:color w:val="000000" w:themeColor="text1"/>
                <w:sz w:val="20"/>
                <w:szCs w:val="20"/>
              </w:rPr>
              <w:t>do PML</w:t>
            </w:r>
          </w:p>
          <w:p w14:paraId="0715A2D6" w14:textId="77777777" w:rsidR="00CB04DE" w:rsidRDefault="00CB04DE" w:rsidP="00CB04DE">
            <w:pPr>
              <w:pStyle w:val="NormalWeb"/>
              <w:shd w:val="clear" w:color="auto" w:fill="FFFFFF"/>
              <w:spacing w:before="0" w:beforeAutospacing="0" w:after="0" w:afterAutospacing="0"/>
              <w:jc w:val="both"/>
              <w:rPr>
                <w:rFonts w:asciiTheme="minorHAnsi" w:eastAsiaTheme="minorHAnsi" w:hAnsiTheme="minorHAnsi" w:cstheme="minorHAnsi"/>
                <w:sz w:val="22"/>
                <w:szCs w:val="22"/>
                <w:lang w:eastAsia="en-US"/>
              </w:rPr>
            </w:pPr>
          </w:p>
          <w:p w14:paraId="55D636E6" w14:textId="14331768" w:rsidR="00790B0D" w:rsidRDefault="00790B0D" w:rsidP="00CB04DE">
            <w:pPr>
              <w:pStyle w:val="NormalWeb"/>
              <w:shd w:val="clear" w:color="auto" w:fill="FFFFFF"/>
              <w:spacing w:before="0" w:beforeAutospacing="0" w:after="0" w:afterAutospacing="0"/>
              <w:jc w:val="both"/>
              <w:rPr>
                <w:rFonts w:asciiTheme="minorHAnsi" w:hAnsiTheme="minorHAnsi" w:cstheme="minorHAnsi"/>
                <w:color w:val="000000" w:themeColor="text1"/>
                <w:sz w:val="22"/>
                <w:szCs w:val="22"/>
              </w:rPr>
            </w:pPr>
            <w:r w:rsidRPr="00CF42AA">
              <w:rPr>
                <w:rFonts w:asciiTheme="minorHAnsi" w:eastAsiaTheme="minorHAnsi" w:hAnsiTheme="minorHAnsi" w:cstheme="minorHAnsi"/>
                <w:sz w:val="22"/>
                <w:szCs w:val="22"/>
                <w:lang w:eastAsia="en-US"/>
              </w:rPr>
              <w:t xml:space="preserve">O </w:t>
            </w:r>
            <w:r w:rsidR="00CB04DE">
              <w:rPr>
                <w:rFonts w:asciiTheme="minorHAnsi" w:eastAsiaTheme="minorHAnsi" w:hAnsiTheme="minorHAnsi" w:cstheme="minorHAnsi"/>
                <w:sz w:val="22"/>
                <w:szCs w:val="22"/>
                <w:lang w:eastAsia="en-US"/>
              </w:rPr>
              <w:t>S</w:t>
            </w:r>
            <w:r w:rsidRPr="00CF42AA">
              <w:rPr>
                <w:rFonts w:asciiTheme="minorHAnsi" w:eastAsiaTheme="minorHAnsi" w:hAnsiTheme="minorHAnsi" w:cstheme="minorHAnsi"/>
                <w:sz w:val="22"/>
                <w:szCs w:val="22"/>
                <w:lang w:eastAsia="en-US"/>
              </w:rPr>
              <w:t xml:space="preserve">erviço </w:t>
            </w:r>
            <w:r w:rsidR="00CB04DE">
              <w:rPr>
                <w:rFonts w:asciiTheme="minorHAnsi" w:eastAsiaTheme="minorHAnsi" w:hAnsiTheme="minorHAnsi" w:cstheme="minorHAnsi"/>
                <w:sz w:val="22"/>
                <w:szCs w:val="22"/>
                <w:lang w:eastAsia="en-US"/>
              </w:rPr>
              <w:t>S</w:t>
            </w:r>
            <w:r w:rsidRPr="00CF42AA">
              <w:rPr>
                <w:rFonts w:asciiTheme="minorHAnsi" w:eastAsiaTheme="minorHAnsi" w:hAnsiTheme="minorHAnsi" w:cstheme="minorHAnsi"/>
                <w:sz w:val="22"/>
                <w:szCs w:val="22"/>
                <w:lang w:eastAsia="en-US"/>
              </w:rPr>
              <w:t>ocial prosseguiu com iniciativas de acolhimento e escuta especializada, encaminhamentos, visitas hospitalares e institucionais, além de rodas de conversa</w:t>
            </w:r>
            <w:r w:rsidRPr="00CF42AA">
              <w:rPr>
                <w:rFonts w:asciiTheme="minorHAnsi" w:eastAsiaTheme="minorEastAsia" w:hAnsiTheme="minorHAnsi" w:cstheme="minorHAnsi"/>
                <w:sz w:val="22"/>
                <w:szCs w:val="22"/>
                <w:lang w:eastAsia="en-US"/>
              </w:rPr>
              <w:t xml:space="preserve">, debates e articulação com a rede socioassistencial. </w:t>
            </w:r>
            <w:r w:rsidRPr="00CF42AA">
              <w:rPr>
                <w:rFonts w:asciiTheme="minorHAnsi" w:hAnsiTheme="minorHAnsi" w:cstheme="minorHAnsi"/>
                <w:color w:val="000000" w:themeColor="text1"/>
                <w:sz w:val="22"/>
                <w:szCs w:val="22"/>
              </w:rPr>
              <w:t>Nos encontros realizados com os grupos socioeducativos e de convivência, utilizou palestras como metodologia aplicada, enfocando os temas: Direitos da Mulher e da Gestante, Parto Seguro e Planejamento Familiar.</w:t>
            </w:r>
          </w:p>
          <w:p w14:paraId="081B62C6" w14:textId="77777777" w:rsidR="00CB04DE" w:rsidRDefault="00CB04DE" w:rsidP="00CB04DE">
            <w:pPr>
              <w:pStyle w:val="NormalWeb"/>
              <w:shd w:val="clear" w:color="auto" w:fill="FFFFFF" w:themeFill="background1"/>
              <w:spacing w:before="0" w:beforeAutospacing="0" w:after="0" w:afterAutospacing="0"/>
              <w:jc w:val="both"/>
              <w:rPr>
                <w:rFonts w:asciiTheme="minorHAnsi" w:hAnsiTheme="minorHAnsi" w:cstheme="minorBidi"/>
                <w:color w:val="000000" w:themeColor="text1"/>
                <w:sz w:val="22"/>
                <w:szCs w:val="22"/>
              </w:rPr>
            </w:pPr>
          </w:p>
          <w:p w14:paraId="4222C537" w14:textId="6414AC1B" w:rsidR="00CB04DE" w:rsidRDefault="00CB04DE" w:rsidP="00CB04DE">
            <w:pPr>
              <w:pStyle w:val="NormalWeb"/>
              <w:shd w:val="clear" w:color="auto" w:fill="FFFFFF" w:themeFill="background1"/>
              <w:spacing w:before="0" w:beforeAutospacing="0" w:after="0" w:afterAutospacing="0"/>
              <w:jc w:val="both"/>
              <w:rPr>
                <w:rFonts w:asciiTheme="minorHAnsi" w:hAnsiTheme="minorHAnsi" w:cstheme="minorBidi"/>
                <w:color w:val="000000" w:themeColor="text1"/>
                <w:sz w:val="22"/>
                <w:szCs w:val="22"/>
              </w:rPr>
            </w:pPr>
            <w:r w:rsidRPr="64F3D54F">
              <w:rPr>
                <w:rFonts w:asciiTheme="minorHAnsi" w:hAnsiTheme="minorHAnsi" w:cstheme="minorBidi"/>
                <w:color w:val="000000" w:themeColor="text1"/>
                <w:sz w:val="22"/>
                <w:szCs w:val="22"/>
              </w:rPr>
              <w:t>O suporte oferecido às beneficiárias pelo Serviço Social é essencial, pois aborda diversos aspectos de suas vidas, incluindo questões sociais e familiares. A articulação com a rede socioassistencial, também realizada, visa garantir proteção social, defesa dos direitos e promoção do bem-estar e autonomia das pessoas atendidas.</w:t>
            </w:r>
          </w:p>
          <w:p w14:paraId="52487E51" w14:textId="77777777" w:rsidR="00CB04DE" w:rsidRPr="00CF42AA" w:rsidRDefault="00CB04DE" w:rsidP="00CB04DE">
            <w:pPr>
              <w:pStyle w:val="NormalWeb"/>
              <w:shd w:val="clear" w:color="auto" w:fill="FFFFFF"/>
              <w:spacing w:before="0" w:beforeAutospacing="0" w:after="0" w:afterAutospacing="0"/>
              <w:jc w:val="both"/>
              <w:rPr>
                <w:rFonts w:asciiTheme="minorHAnsi" w:eastAsia="Calibri" w:hAnsiTheme="minorHAnsi" w:cstheme="minorHAnsi"/>
                <w:sz w:val="22"/>
                <w:szCs w:val="22"/>
              </w:rPr>
            </w:pPr>
          </w:p>
          <w:p w14:paraId="59D24D83" w14:textId="3CCBDE47" w:rsidR="00377596" w:rsidRDefault="00790B0D" w:rsidP="00CB04DE">
            <w:pPr>
              <w:jc w:val="both"/>
              <w:rPr>
                <w:rFonts w:cstheme="minorHAnsi"/>
              </w:rPr>
            </w:pPr>
            <w:r w:rsidRPr="00CF42AA">
              <w:rPr>
                <w:rFonts w:cstheme="minorHAnsi"/>
                <w:kern w:val="2"/>
              </w:rPr>
              <w:t>A entrega de kits de enxovais</w:t>
            </w:r>
            <w:r w:rsidR="00CB04DE">
              <w:rPr>
                <w:rFonts w:cstheme="minorHAnsi"/>
                <w:kern w:val="2"/>
              </w:rPr>
              <w:t xml:space="preserve"> de bebê</w:t>
            </w:r>
            <w:r w:rsidRPr="00CF42AA">
              <w:rPr>
                <w:rFonts w:cstheme="minorHAnsi"/>
                <w:kern w:val="2"/>
              </w:rPr>
              <w:t xml:space="preserve">, absorventes e vale-transporte atende às necessidades imediatas das participantes e se configura como uma estratégia de incentivo à participação de adolescentes e jovens gestantes, </w:t>
            </w:r>
            <w:r w:rsidRPr="00CF42AA">
              <w:rPr>
                <w:rFonts w:cstheme="minorHAnsi"/>
              </w:rPr>
              <w:t>servindo-lhes de suporte imediato até que possam acessar outros direitos sociais e/ou outras proteções sociais.</w:t>
            </w:r>
          </w:p>
          <w:p w14:paraId="37BA9FD3" w14:textId="77777777" w:rsidR="00377596" w:rsidRDefault="00377596" w:rsidP="00CB04DE">
            <w:pPr>
              <w:pStyle w:val="NormalWeb"/>
              <w:shd w:val="clear" w:color="auto" w:fill="FFFFFF" w:themeFill="background1"/>
              <w:spacing w:before="0" w:beforeAutospacing="0" w:after="0" w:afterAutospacing="0"/>
              <w:jc w:val="both"/>
              <w:rPr>
                <w:rFonts w:asciiTheme="minorHAnsi" w:hAnsiTheme="minorHAnsi" w:cstheme="minorBidi"/>
                <w:color w:val="000000" w:themeColor="text1"/>
                <w:kern w:val="2"/>
                <w:sz w:val="22"/>
                <w:szCs w:val="22"/>
                <w14:ligatures w14:val="standardContextual"/>
              </w:rPr>
            </w:pPr>
          </w:p>
          <w:p w14:paraId="455398F7" w14:textId="36E77797" w:rsidR="00DE0149" w:rsidRPr="00F8381D" w:rsidRDefault="00DE0149" w:rsidP="00EF4101">
            <w:pPr>
              <w:jc w:val="both"/>
              <w:rPr>
                <w:b/>
                <w:bCs/>
              </w:rPr>
            </w:pPr>
            <w:r w:rsidRPr="00F8381D">
              <w:rPr>
                <w:b/>
                <w:bCs/>
              </w:rPr>
              <w:t xml:space="preserve">Atividades de </w:t>
            </w:r>
            <w:r w:rsidR="00377596">
              <w:rPr>
                <w:b/>
                <w:bCs/>
              </w:rPr>
              <w:t xml:space="preserve">Atendimento e </w:t>
            </w:r>
            <w:r w:rsidRPr="00F8381D">
              <w:rPr>
                <w:b/>
                <w:bCs/>
              </w:rPr>
              <w:t>Acompanhamento Psicossocial</w:t>
            </w:r>
          </w:p>
          <w:p w14:paraId="33200FA7" w14:textId="77777777" w:rsidR="00DE0149" w:rsidRDefault="00DE0149" w:rsidP="00EF4101">
            <w:pPr>
              <w:jc w:val="both"/>
              <w:rPr>
                <w:b/>
                <w:bCs/>
              </w:rPr>
            </w:pPr>
          </w:p>
          <w:p w14:paraId="42576DF6" w14:textId="3DF6F761" w:rsidR="00790B0D" w:rsidRDefault="00790B0D" w:rsidP="00790B0D">
            <w:pPr>
              <w:jc w:val="center"/>
              <w:rPr>
                <w:rFonts w:eastAsiaTheme="minorEastAsia" w:cstheme="minorHAnsi"/>
              </w:rPr>
            </w:pPr>
            <w:r w:rsidRPr="00CF42AA">
              <w:rPr>
                <w:rFonts w:eastAsiaTheme="minorEastAsia" w:cstheme="minorHAnsi"/>
              </w:rPr>
              <w:t>Tabela 4: Atendimentos individuais e em grupo d</w:t>
            </w:r>
            <w:r w:rsidR="003A1153">
              <w:rPr>
                <w:rFonts w:eastAsiaTheme="minorEastAsia" w:cstheme="minorHAnsi"/>
              </w:rPr>
              <w:t>a</w:t>
            </w:r>
            <w:r w:rsidRPr="00CF42AA">
              <w:rPr>
                <w:rFonts w:eastAsiaTheme="minorEastAsia" w:cstheme="minorHAnsi"/>
              </w:rPr>
              <w:t xml:space="preserve"> Psicologia</w:t>
            </w:r>
          </w:p>
          <w:p w14:paraId="2F22481E" w14:textId="77777777" w:rsidR="00790B0D" w:rsidRPr="00CF42AA" w:rsidRDefault="00790B0D" w:rsidP="00790B0D">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442"/>
            </w:tblGrid>
            <w:tr w:rsidR="00790B0D" w:rsidRPr="00CF42AA" w14:paraId="43FF5EBD" w14:textId="77777777" w:rsidTr="007A14B4">
              <w:trPr>
                <w:trHeight w:val="418"/>
                <w:jc w:val="center"/>
              </w:trPr>
              <w:tc>
                <w:tcPr>
                  <w:tcW w:w="39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3560E4" w14:textId="77777777" w:rsidR="00790B0D" w:rsidRPr="003A1153" w:rsidRDefault="00790B0D" w:rsidP="00CF7207">
                  <w:pPr>
                    <w:framePr w:hSpace="141" w:wrap="around" w:vAnchor="text" w:hAnchor="text" w:xAlign="center" w:y="1"/>
                    <w:suppressOverlap/>
                    <w:jc w:val="center"/>
                    <w:rPr>
                      <w:rFonts w:cstheme="minorHAnsi"/>
                      <w:b/>
                      <w:bCs/>
                    </w:rPr>
                  </w:pPr>
                  <w:r w:rsidRPr="003A1153">
                    <w:rPr>
                      <w:rFonts w:cstheme="minorHAnsi"/>
                      <w:b/>
                      <w:bCs/>
                    </w:rPr>
                    <w:t>Nº de adolescentes/jovens atendidas</w:t>
                  </w:r>
                </w:p>
              </w:tc>
              <w:tc>
                <w:tcPr>
                  <w:tcW w:w="44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D2FB4D" w14:textId="77777777" w:rsidR="00790B0D" w:rsidRPr="003A1153" w:rsidRDefault="00790B0D" w:rsidP="00CF7207">
                  <w:pPr>
                    <w:framePr w:hSpace="141" w:wrap="around" w:vAnchor="text" w:hAnchor="text" w:xAlign="center" w:y="1"/>
                    <w:suppressOverlap/>
                    <w:jc w:val="center"/>
                    <w:rPr>
                      <w:rFonts w:cstheme="minorHAnsi"/>
                      <w:b/>
                      <w:bCs/>
                    </w:rPr>
                  </w:pPr>
                  <w:r w:rsidRPr="003A1153">
                    <w:rPr>
                      <w:rFonts w:cstheme="minorHAnsi"/>
                      <w:b/>
                      <w:bCs/>
                    </w:rPr>
                    <w:t>Atendimentos às adolescentes/jovens</w:t>
                  </w:r>
                </w:p>
              </w:tc>
            </w:tr>
            <w:tr w:rsidR="00790B0D" w:rsidRPr="00CF42AA" w14:paraId="221FDCBE" w14:textId="77777777" w:rsidTr="007A14B4">
              <w:trPr>
                <w:jc w:val="center"/>
              </w:trPr>
              <w:tc>
                <w:tcPr>
                  <w:tcW w:w="3955" w:type="dxa"/>
                  <w:tcBorders>
                    <w:top w:val="single" w:sz="4" w:space="0" w:color="auto"/>
                    <w:left w:val="single" w:sz="4" w:space="0" w:color="auto"/>
                    <w:bottom w:val="single" w:sz="4" w:space="0" w:color="auto"/>
                    <w:right w:val="single" w:sz="4" w:space="0" w:color="auto"/>
                  </w:tcBorders>
                  <w:vAlign w:val="center"/>
                </w:tcPr>
                <w:p w14:paraId="36E2411E"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73</w:t>
                  </w:r>
                </w:p>
              </w:tc>
              <w:tc>
                <w:tcPr>
                  <w:tcW w:w="4442" w:type="dxa"/>
                  <w:tcBorders>
                    <w:top w:val="single" w:sz="4" w:space="0" w:color="auto"/>
                    <w:left w:val="single" w:sz="4" w:space="0" w:color="auto"/>
                    <w:bottom w:val="single" w:sz="4" w:space="0" w:color="auto"/>
                    <w:right w:val="single" w:sz="4" w:space="0" w:color="auto"/>
                  </w:tcBorders>
                  <w:vAlign w:val="center"/>
                </w:tcPr>
                <w:p w14:paraId="20E8E82D"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85</w:t>
                  </w:r>
                </w:p>
              </w:tc>
            </w:tr>
          </w:tbl>
          <w:p w14:paraId="3B64290F" w14:textId="1935E12C" w:rsidR="00790B0D" w:rsidRPr="00CF42AA" w:rsidRDefault="00790B0D" w:rsidP="006F2C60">
            <w:pPr>
              <w:ind w:firstLine="1156"/>
              <w:jc w:val="both"/>
              <w:rPr>
                <w:rFonts w:cstheme="minorHAnsi"/>
                <w:i/>
                <w:iCs/>
                <w:color w:val="000000" w:themeColor="text1"/>
                <w:sz w:val="20"/>
                <w:szCs w:val="20"/>
              </w:rPr>
            </w:pPr>
            <w:r w:rsidRPr="00CF42AA">
              <w:rPr>
                <w:rFonts w:cstheme="minorHAnsi"/>
                <w:i/>
                <w:iCs/>
                <w:color w:val="000000" w:themeColor="text1"/>
                <w:sz w:val="20"/>
                <w:szCs w:val="20"/>
              </w:rPr>
              <w:t>Fonte:</w:t>
            </w:r>
            <w:r w:rsidRPr="00CF42AA">
              <w:rPr>
                <w:rFonts w:cstheme="minorHAnsi"/>
                <w:i/>
                <w:iCs/>
                <w:sz w:val="20"/>
                <w:szCs w:val="20"/>
              </w:rPr>
              <w:t xml:space="preserve"> Coordenação </w:t>
            </w:r>
            <w:r w:rsidRPr="00CF42AA">
              <w:rPr>
                <w:rFonts w:cstheme="minorHAnsi"/>
                <w:i/>
                <w:iCs/>
                <w:color w:val="000000" w:themeColor="text1"/>
                <w:sz w:val="20"/>
                <w:szCs w:val="20"/>
              </w:rPr>
              <w:t xml:space="preserve">do PML    </w:t>
            </w:r>
          </w:p>
          <w:p w14:paraId="0C87FB98" w14:textId="77777777" w:rsidR="00790B0D" w:rsidRPr="00CF42AA" w:rsidRDefault="00790B0D" w:rsidP="00790B0D">
            <w:pPr>
              <w:ind w:firstLine="22"/>
              <w:jc w:val="both"/>
              <w:rPr>
                <w:rFonts w:cstheme="minorHAnsi"/>
                <w:color w:val="000000" w:themeColor="text1"/>
              </w:rPr>
            </w:pPr>
          </w:p>
          <w:p w14:paraId="57CBB336" w14:textId="5E6A1DA5" w:rsidR="00790B0D" w:rsidRDefault="00790B0D" w:rsidP="00790B0D">
            <w:pPr>
              <w:pStyle w:val="NormalWeb"/>
              <w:shd w:val="clear" w:color="auto" w:fill="FFFFFF"/>
              <w:spacing w:before="0" w:beforeAutospacing="0" w:after="0" w:afterAutospacing="0"/>
              <w:jc w:val="both"/>
              <w:rPr>
                <w:rFonts w:asciiTheme="minorHAnsi" w:eastAsiaTheme="minorHAnsi" w:hAnsiTheme="minorHAnsi" w:cstheme="minorHAnsi"/>
                <w:sz w:val="22"/>
                <w:szCs w:val="22"/>
                <w:lang w:eastAsia="en-US"/>
              </w:rPr>
            </w:pPr>
            <w:r w:rsidRPr="00CF42AA">
              <w:rPr>
                <w:rFonts w:asciiTheme="minorHAnsi" w:eastAsiaTheme="minorHAnsi" w:hAnsiTheme="minorHAnsi" w:cstheme="minorHAnsi"/>
                <w:sz w:val="22"/>
                <w:szCs w:val="22"/>
                <w:lang w:eastAsia="en-US"/>
              </w:rPr>
              <w:lastRenderedPageBreak/>
              <w:t xml:space="preserve">As gestantes e jovens mães receberam apoio psicossocial por meio de diversas atividades que </w:t>
            </w:r>
            <w:r w:rsidRPr="006F2C60">
              <w:rPr>
                <w:rFonts w:asciiTheme="minorHAnsi" w:eastAsiaTheme="minorHAnsi" w:hAnsiTheme="minorHAnsi" w:cstheme="minorHAnsi"/>
                <w:sz w:val="22"/>
                <w:szCs w:val="22"/>
                <w:lang w:eastAsia="en-US"/>
              </w:rPr>
              <w:t>buscaram</w:t>
            </w:r>
            <w:r>
              <w:rPr>
                <w:rFonts w:asciiTheme="minorHAnsi" w:eastAsiaTheme="minorHAnsi" w:hAnsiTheme="minorHAnsi" w:cstheme="minorHAnsi"/>
                <w:sz w:val="22"/>
                <w:szCs w:val="22"/>
                <w:lang w:eastAsia="en-US"/>
              </w:rPr>
              <w:t xml:space="preserve"> </w:t>
            </w:r>
            <w:r w:rsidRPr="00CF42AA">
              <w:rPr>
                <w:rFonts w:asciiTheme="minorHAnsi" w:eastAsiaTheme="minorHAnsi" w:hAnsiTheme="minorHAnsi" w:cstheme="minorHAnsi"/>
                <w:sz w:val="22"/>
                <w:szCs w:val="22"/>
                <w:lang w:eastAsia="en-US"/>
              </w:rPr>
              <w:t>acolher e oferecer suporte profissional. Para tanto, foram realizados atendimentos individualizados, em grupo e com familiares, visando promover o desenvolvimento social no contexto da proteção básica e fortalecer os vínculos familiares.</w:t>
            </w:r>
          </w:p>
          <w:p w14:paraId="3CA6F2E9" w14:textId="77777777" w:rsidR="00790B0D" w:rsidRPr="00CF42AA" w:rsidRDefault="00790B0D" w:rsidP="00790B0D">
            <w:pPr>
              <w:pStyle w:val="NormalWeb"/>
              <w:shd w:val="clear" w:color="auto" w:fill="FFFFFF"/>
              <w:spacing w:before="0" w:beforeAutospacing="0" w:after="0" w:afterAutospacing="0"/>
              <w:jc w:val="both"/>
              <w:rPr>
                <w:rFonts w:asciiTheme="minorHAnsi" w:eastAsiaTheme="minorHAnsi" w:hAnsiTheme="minorHAnsi" w:cstheme="minorHAnsi"/>
                <w:sz w:val="22"/>
                <w:szCs w:val="22"/>
                <w:lang w:eastAsia="en-US"/>
              </w:rPr>
            </w:pPr>
          </w:p>
          <w:p w14:paraId="6BC1BBBE" w14:textId="1BDCAF77" w:rsidR="00790B0D" w:rsidRPr="00CF42AA" w:rsidRDefault="00790B0D" w:rsidP="00790B0D">
            <w:pPr>
              <w:jc w:val="both"/>
              <w:rPr>
                <w:rFonts w:eastAsia="Arial" w:cstheme="minorHAnsi"/>
              </w:rPr>
            </w:pPr>
            <w:r w:rsidRPr="00CF42AA">
              <w:rPr>
                <w:rFonts w:eastAsia="Arial" w:cstheme="minorHAnsi"/>
              </w:rPr>
              <w:t>A escuta qualificada foi oferecida em atendimentos individualizados, contribuindo para o suporte psicossocial diante das vivências relacionadas ao ciclo da maternidade na juventude. O acompanhamento técnico, como visitas nas residências e o suporte aos familiares foram realizados ao longo do mês, com os devidos encaminhamentos necessários.</w:t>
            </w:r>
          </w:p>
          <w:p w14:paraId="024C65D5" w14:textId="77777777" w:rsidR="00790B0D" w:rsidRPr="00CF42AA" w:rsidRDefault="00790B0D" w:rsidP="00790B0D">
            <w:pPr>
              <w:jc w:val="both"/>
              <w:rPr>
                <w:rFonts w:eastAsia="Arial" w:cstheme="minorHAnsi"/>
              </w:rPr>
            </w:pPr>
          </w:p>
          <w:p w14:paraId="033A7C31" w14:textId="4E2334C9" w:rsidR="00354B1A" w:rsidRDefault="00790B0D" w:rsidP="00790B0D">
            <w:pPr>
              <w:jc w:val="both"/>
            </w:pPr>
            <w:r w:rsidRPr="00CF42AA">
              <w:rPr>
                <w:rFonts w:eastAsia="Arial" w:cstheme="minorHAnsi"/>
              </w:rPr>
              <w:t>Os atendimentos em grupo configuram espaços relevantes para o acolhimento e desenvolvimento integral de gestantes e jovens mães, visto que proporcionam um ambiente propício para a escuta ativa, a troca de experiências e a construção conjunta de estratégias de enfrentamento das diversas nuances que permeiam a gravidez na adolescência e a maternidade.</w:t>
            </w:r>
          </w:p>
          <w:p w14:paraId="019FE87F" w14:textId="68AABCB7" w:rsidR="00DE0149" w:rsidRPr="00B73305" w:rsidRDefault="00DE0149" w:rsidP="00DE0149">
            <w:pPr>
              <w:jc w:val="both"/>
            </w:pPr>
          </w:p>
          <w:p w14:paraId="6EA701D0" w14:textId="77777777" w:rsidR="00DE0149" w:rsidRPr="00354B1A" w:rsidRDefault="00DE0149" w:rsidP="00DE0149">
            <w:pPr>
              <w:jc w:val="both"/>
              <w:rPr>
                <w:b/>
                <w:bCs/>
                <w:color w:val="000000" w:themeColor="text1"/>
              </w:rPr>
            </w:pPr>
            <w:r w:rsidRPr="00354B1A">
              <w:rPr>
                <w:b/>
                <w:bCs/>
                <w:color w:val="000000" w:themeColor="text1"/>
              </w:rPr>
              <w:t>Atividades Socioeducativas e Socioculturais</w:t>
            </w:r>
          </w:p>
          <w:p w14:paraId="17FD72D1" w14:textId="77777777" w:rsidR="00DE0149" w:rsidRPr="00B73305" w:rsidRDefault="00DE0149" w:rsidP="00DE0149">
            <w:pPr>
              <w:jc w:val="both"/>
              <w:rPr>
                <w:color w:val="000000" w:themeColor="text1"/>
              </w:rPr>
            </w:pPr>
          </w:p>
          <w:p w14:paraId="6C0F3A17" w14:textId="77777777" w:rsidR="00790B0D" w:rsidRPr="00CF42AA" w:rsidRDefault="00790B0D" w:rsidP="00790B0D">
            <w:pPr>
              <w:jc w:val="center"/>
              <w:rPr>
                <w:rFonts w:eastAsiaTheme="minorEastAsia" w:cstheme="minorHAnsi"/>
              </w:rPr>
            </w:pPr>
            <w:r w:rsidRPr="00CF42AA">
              <w:rPr>
                <w:rFonts w:eastAsiaTheme="minorEastAsia" w:cstheme="minorHAnsi"/>
              </w:rPr>
              <w:t>Tabela 5: Atendimentos das atividades socioeducativas e socioculturais</w:t>
            </w:r>
          </w:p>
          <w:p w14:paraId="1F34652A" w14:textId="77777777" w:rsidR="00790B0D" w:rsidRPr="00CF42AA" w:rsidRDefault="00790B0D" w:rsidP="00790B0D">
            <w:pPr>
              <w:jc w:val="center"/>
              <w:rPr>
                <w:rFonts w:eastAsiaTheme="minorEastAsia" w:cstheme="minorHAnsi"/>
              </w:rPr>
            </w:pPr>
          </w:p>
          <w:tbl>
            <w:tblPr>
              <w:tblStyle w:val="Tabelacomgrade"/>
              <w:tblW w:w="7730" w:type="dxa"/>
              <w:jc w:val="center"/>
              <w:tblLook w:val="04A0" w:firstRow="1" w:lastRow="0" w:firstColumn="1" w:lastColumn="0" w:noHBand="0" w:noVBand="1"/>
            </w:tblPr>
            <w:tblGrid>
              <w:gridCol w:w="4328"/>
              <w:gridCol w:w="3402"/>
            </w:tblGrid>
            <w:tr w:rsidR="00790B0D" w:rsidRPr="00CF42AA" w14:paraId="09B94570" w14:textId="77777777" w:rsidTr="007A14B4">
              <w:trPr>
                <w:trHeight w:val="418"/>
                <w:jc w:val="center"/>
              </w:trPr>
              <w:tc>
                <w:tcPr>
                  <w:tcW w:w="432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19C9CF" w14:textId="77777777" w:rsidR="00790B0D" w:rsidRPr="003A1153" w:rsidRDefault="00790B0D" w:rsidP="00CF7207">
                  <w:pPr>
                    <w:framePr w:hSpace="141" w:wrap="around" w:vAnchor="text" w:hAnchor="text" w:xAlign="center" w:y="1"/>
                    <w:suppressOverlap/>
                    <w:jc w:val="center"/>
                    <w:rPr>
                      <w:rFonts w:cstheme="minorHAnsi"/>
                      <w:b/>
                      <w:bCs/>
                    </w:rPr>
                  </w:pPr>
                  <w:r w:rsidRPr="003A1153">
                    <w:rPr>
                      <w:rFonts w:cstheme="minorHAnsi"/>
                      <w:b/>
                      <w:bCs/>
                    </w:rPr>
                    <w:t>Nº de Adolescentes/Jovens atendidas</w:t>
                  </w:r>
                </w:p>
              </w:tc>
              <w:tc>
                <w:tcPr>
                  <w:tcW w:w="340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FE3F6" w14:textId="77777777" w:rsidR="00790B0D" w:rsidRPr="003A1153" w:rsidRDefault="00790B0D" w:rsidP="00CF7207">
                  <w:pPr>
                    <w:framePr w:hSpace="141" w:wrap="around" w:vAnchor="text" w:hAnchor="text" w:xAlign="center" w:y="1"/>
                    <w:suppressOverlap/>
                    <w:jc w:val="center"/>
                    <w:rPr>
                      <w:rFonts w:cstheme="minorHAnsi"/>
                      <w:b/>
                      <w:bCs/>
                    </w:rPr>
                  </w:pPr>
                  <w:r w:rsidRPr="003A1153">
                    <w:rPr>
                      <w:rFonts w:cstheme="minorHAnsi"/>
                      <w:b/>
                      <w:bCs/>
                    </w:rPr>
                    <w:t>Quantidade de Grupos/Turmas</w:t>
                  </w:r>
                </w:p>
              </w:tc>
            </w:tr>
            <w:tr w:rsidR="00790B0D" w:rsidRPr="00CF42AA" w14:paraId="42FCA97E" w14:textId="77777777" w:rsidTr="007A14B4">
              <w:trPr>
                <w:jc w:val="center"/>
              </w:trPr>
              <w:tc>
                <w:tcPr>
                  <w:tcW w:w="4328" w:type="dxa"/>
                  <w:tcBorders>
                    <w:top w:val="single" w:sz="4" w:space="0" w:color="auto"/>
                    <w:left w:val="single" w:sz="4" w:space="0" w:color="auto"/>
                    <w:bottom w:val="single" w:sz="4" w:space="0" w:color="auto"/>
                    <w:right w:val="single" w:sz="4" w:space="0" w:color="auto"/>
                  </w:tcBorders>
                  <w:vAlign w:val="center"/>
                </w:tcPr>
                <w:p w14:paraId="23A990D6"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65</w:t>
                  </w:r>
                </w:p>
              </w:tc>
              <w:tc>
                <w:tcPr>
                  <w:tcW w:w="3402" w:type="dxa"/>
                  <w:tcBorders>
                    <w:top w:val="single" w:sz="4" w:space="0" w:color="auto"/>
                    <w:left w:val="single" w:sz="4" w:space="0" w:color="auto"/>
                    <w:bottom w:val="single" w:sz="4" w:space="0" w:color="auto"/>
                    <w:right w:val="single" w:sz="4" w:space="0" w:color="auto"/>
                  </w:tcBorders>
                  <w:vAlign w:val="center"/>
                </w:tcPr>
                <w:p w14:paraId="3B262F98" w14:textId="77777777" w:rsidR="00790B0D" w:rsidRPr="00CF42AA" w:rsidRDefault="00790B0D" w:rsidP="00CF7207">
                  <w:pPr>
                    <w:framePr w:hSpace="141" w:wrap="around" w:vAnchor="text" w:hAnchor="text" w:xAlign="center" w:y="1"/>
                    <w:suppressOverlap/>
                    <w:jc w:val="center"/>
                    <w:rPr>
                      <w:rFonts w:cstheme="minorHAnsi"/>
                    </w:rPr>
                  </w:pPr>
                  <w:r w:rsidRPr="00CF42AA">
                    <w:rPr>
                      <w:rFonts w:cstheme="minorHAnsi"/>
                    </w:rPr>
                    <w:t>7</w:t>
                  </w:r>
                </w:p>
              </w:tc>
            </w:tr>
          </w:tbl>
          <w:p w14:paraId="71FF275A" w14:textId="77777777" w:rsidR="00790B0D" w:rsidRPr="00C861FC" w:rsidRDefault="00790B0D" w:rsidP="003E7CE7">
            <w:pPr>
              <w:ind w:firstLine="1440"/>
              <w:jc w:val="both"/>
              <w:rPr>
                <w:rFonts w:cstheme="minorHAnsi"/>
                <w:i/>
                <w:iCs/>
                <w:color w:val="000000" w:themeColor="text1"/>
                <w:sz w:val="20"/>
                <w:szCs w:val="20"/>
              </w:rPr>
            </w:pPr>
            <w:r w:rsidRPr="00C861FC">
              <w:rPr>
                <w:rFonts w:cstheme="minorHAnsi"/>
                <w:i/>
                <w:iCs/>
                <w:color w:val="000000" w:themeColor="text1"/>
                <w:sz w:val="20"/>
                <w:szCs w:val="20"/>
              </w:rPr>
              <w:t>Fonte:</w:t>
            </w:r>
            <w:r w:rsidRPr="00C861FC">
              <w:rPr>
                <w:rFonts w:cstheme="minorHAnsi"/>
                <w:i/>
                <w:iCs/>
                <w:sz w:val="20"/>
                <w:szCs w:val="20"/>
              </w:rPr>
              <w:t xml:space="preserve"> Coordenação </w:t>
            </w:r>
            <w:r w:rsidRPr="00C861FC">
              <w:rPr>
                <w:rFonts w:cstheme="minorHAnsi"/>
                <w:i/>
                <w:iCs/>
                <w:color w:val="000000" w:themeColor="text1"/>
                <w:sz w:val="20"/>
                <w:szCs w:val="20"/>
              </w:rPr>
              <w:t xml:space="preserve">do PML  </w:t>
            </w:r>
          </w:p>
          <w:p w14:paraId="6495AD11" w14:textId="77777777" w:rsidR="00790B0D" w:rsidRPr="003E7CE7" w:rsidRDefault="00790B0D" w:rsidP="00790B0D">
            <w:pPr>
              <w:jc w:val="both"/>
              <w:rPr>
                <w:rFonts w:cstheme="minorHAnsi"/>
              </w:rPr>
            </w:pPr>
          </w:p>
          <w:p w14:paraId="5D1D4B4D" w14:textId="77777777" w:rsidR="00790B0D" w:rsidRDefault="00790B0D" w:rsidP="00790B0D">
            <w:pPr>
              <w:jc w:val="both"/>
              <w:rPr>
                <w:rFonts w:cstheme="minorHAnsi"/>
              </w:rPr>
            </w:pPr>
            <w:r w:rsidRPr="003E7CE7">
              <w:rPr>
                <w:rFonts w:cstheme="minorHAnsi"/>
              </w:rPr>
              <w:t xml:space="preserve">Durante o mês de fevereiro, uma variedade de atividades socioeducativas foi implementada para adolescentes e jovens, como parte do serviço de convivência e fortalecimento de vínculos. As palestras sobre os direitos da mulher e da gestante forneceram </w:t>
            </w:r>
            <w:r w:rsidRPr="00CF42AA">
              <w:rPr>
                <w:rFonts w:cstheme="minorHAnsi"/>
              </w:rPr>
              <w:t>espaços de diálogo e conhecimento. As atividades focadas na alimentação durante a gestação e amamentação ofereceram orientações básicas. As dinâmicas e palestras permitiram a expressão de sentimentos e experiências subjetivas da maternidade na adolescência, promovendo discussões sobre temas como o vínculo mãe-bebê e as particularidades da gravidez nessa fase.</w:t>
            </w:r>
          </w:p>
          <w:p w14:paraId="47DEB8EA" w14:textId="77777777" w:rsidR="00790B0D" w:rsidRPr="00CF42AA" w:rsidRDefault="00790B0D" w:rsidP="00790B0D">
            <w:pPr>
              <w:jc w:val="both"/>
              <w:rPr>
                <w:rFonts w:cstheme="minorHAnsi"/>
                <w:i/>
                <w:iCs/>
              </w:rPr>
            </w:pPr>
          </w:p>
          <w:p w14:paraId="4668D115" w14:textId="77777777" w:rsidR="00790B0D" w:rsidRDefault="00790B0D" w:rsidP="00790B0D">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F42AA">
              <w:rPr>
                <w:rFonts w:asciiTheme="minorHAnsi" w:hAnsiTheme="minorHAnsi" w:cstheme="minorHAnsi"/>
                <w:color w:val="000000"/>
                <w:sz w:val="22"/>
                <w:szCs w:val="22"/>
              </w:rPr>
              <w:t>Além disso, houve abordagens sobre preparação para o parto e cuidados ao recém-nascido, visando ampliar o repertório informacional e aumentar a segurança das participantes. Os trabalhos realizados em grupo focaram no enfrentamento de situações de violência obstétrica e na construção de planos de parto baseados nos desejos e necessidades das gestantes, fortalecendo a autoestima e aumentando a autonomia frente ao trabalho de parto.</w:t>
            </w:r>
          </w:p>
          <w:p w14:paraId="3E29F7EF" w14:textId="77777777" w:rsidR="00790B0D" w:rsidRPr="00CF42AA" w:rsidRDefault="00790B0D" w:rsidP="00790B0D">
            <w:pPr>
              <w:pStyle w:val="NormalWeb"/>
              <w:shd w:val="clear" w:color="auto" w:fill="FFFFFF"/>
              <w:spacing w:before="0" w:beforeAutospacing="0" w:after="0" w:afterAutospacing="0"/>
              <w:jc w:val="both"/>
              <w:rPr>
                <w:rFonts w:asciiTheme="minorHAnsi" w:hAnsiTheme="minorHAnsi" w:cstheme="minorHAnsi"/>
                <w:color w:val="000000"/>
                <w:sz w:val="22"/>
                <w:szCs w:val="22"/>
              </w:rPr>
            </w:pPr>
          </w:p>
          <w:p w14:paraId="6B19557A" w14:textId="77777777" w:rsidR="00790B0D" w:rsidRPr="00CF42AA" w:rsidRDefault="00790B0D" w:rsidP="003E7CE7">
            <w:pPr>
              <w:pStyle w:val="NormalWeb"/>
              <w:shd w:val="clear" w:color="auto" w:fill="FFFFFF"/>
              <w:spacing w:before="0" w:beforeAutospacing="0" w:after="0" w:afterAutospacing="0"/>
              <w:jc w:val="both"/>
              <w:rPr>
                <w:rFonts w:asciiTheme="minorHAnsi" w:hAnsiTheme="minorHAnsi" w:cstheme="minorHAnsi"/>
                <w:color w:val="000000"/>
                <w:sz w:val="22"/>
                <w:szCs w:val="22"/>
              </w:rPr>
            </w:pPr>
            <w:r w:rsidRPr="00CF42AA">
              <w:rPr>
                <w:rFonts w:asciiTheme="minorHAnsi" w:hAnsiTheme="minorHAnsi" w:cstheme="minorHAnsi"/>
                <w:color w:val="000000"/>
                <w:sz w:val="22"/>
                <w:szCs w:val="22"/>
              </w:rPr>
              <w:t>Ensaios fotográficos de gestantes e uma oficina de higiene e beleza foram realizad</w:t>
            </w:r>
            <w:r>
              <w:rPr>
                <w:rFonts w:asciiTheme="minorHAnsi" w:hAnsiTheme="minorHAnsi" w:cstheme="minorHAnsi"/>
                <w:color w:val="000000"/>
                <w:sz w:val="22"/>
                <w:szCs w:val="22"/>
              </w:rPr>
              <w:t>o</w:t>
            </w:r>
            <w:r w:rsidRPr="00CF42AA">
              <w:rPr>
                <w:rFonts w:asciiTheme="minorHAnsi" w:hAnsiTheme="minorHAnsi" w:cstheme="minorHAnsi"/>
                <w:color w:val="000000"/>
                <w:sz w:val="22"/>
                <w:szCs w:val="22"/>
              </w:rPr>
              <w:t>s, proporcionando momentos de integração e autocuidado. Essas iniciativas promoveram o desenvolvimento criativo, habilidades interpessoais, resgate de autoestima e fortalecimento dos laços comunitários.</w:t>
            </w:r>
          </w:p>
          <w:p w14:paraId="45F1185D" w14:textId="77777777" w:rsidR="00790B0D" w:rsidRPr="00CF42AA" w:rsidRDefault="00790B0D" w:rsidP="003E7CE7">
            <w:pPr>
              <w:jc w:val="both"/>
              <w:rPr>
                <w:rFonts w:cstheme="minorHAnsi"/>
              </w:rPr>
            </w:pPr>
          </w:p>
          <w:p w14:paraId="2D1FAD8F" w14:textId="4D02F8B8" w:rsidR="00C92126" w:rsidRPr="003A1153" w:rsidRDefault="00790B0D" w:rsidP="00C92126">
            <w:pPr>
              <w:shd w:val="clear" w:color="auto" w:fill="FFFFFF"/>
              <w:jc w:val="both"/>
              <w:rPr>
                <w:rFonts w:cstheme="minorHAnsi"/>
              </w:rPr>
            </w:pPr>
            <w:r w:rsidRPr="003A1153">
              <w:rPr>
                <w:rFonts w:cstheme="minorHAnsi"/>
              </w:rPr>
              <w:t>Durante as atividades artesanais, as beneficiárias se dedicaram à elaboração e ornamentação do "Diário de Luz", com o intuito de criar e fortalecer os vínculos mãe</w:t>
            </w:r>
            <w:r w:rsidR="003E7CE7" w:rsidRPr="003A1153">
              <w:rPr>
                <w:rFonts w:cstheme="minorHAnsi"/>
              </w:rPr>
              <w:t>-</w:t>
            </w:r>
            <w:r w:rsidRPr="003A1153">
              <w:rPr>
                <w:rFonts w:cstheme="minorHAnsi"/>
              </w:rPr>
              <w:t>bebê. As gestantes realizaram atividades envolvendo a pintura e decoração de kits de farmacinhas, assim como a confecção de lembranças de maternidade</w:t>
            </w:r>
            <w:r w:rsidR="003E7CE7" w:rsidRPr="003A1153">
              <w:rPr>
                <w:rFonts w:cstheme="minorHAnsi"/>
              </w:rPr>
              <w:t xml:space="preserve">, </w:t>
            </w:r>
            <w:r w:rsidRPr="003A1153">
              <w:rPr>
                <w:rFonts w:cstheme="minorHAnsi"/>
              </w:rPr>
              <w:t>chaveiros em feltro</w:t>
            </w:r>
            <w:r w:rsidR="003E7CE7" w:rsidRPr="003A1153">
              <w:rPr>
                <w:rFonts w:cstheme="minorHAnsi"/>
              </w:rPr>
              <w:t xml:space="preserve">, </w:t>
            </w:r>
            <w:r w:rsidR="003E7CE7" w:rsidRPr="003A1153">
              <w:rPr>
                <w:rFonts w:eastAsia="Times New Roman" w:cstheme="minorHAnsi"/>
                <w:lang w:eastAsia="pt-BR"/>
              </w:rPr>
              <w:t>máscaras e placas interativas para o evento de Carnaval, realizado em conjunto com o Programa Juventude Tecendo o Futuro (PJTF).</w:t>
            </w:r>
            <w:r w:rsidRPr="003A1153">
              <w:rPr>
                <w:rFonts w:cstheme="minorHAnsi"/>
              </w:rPr>
              <w:t xml:space="preserve"> </w:t>
            </w:r>
            <w:r w:rsidR="00C92126" w:rsidRPr="003A1153">
              <w:rPr>
                <w:rFonts w:cstheme="minorHAnsi"/>
              </w:rPr>
              <w:t>Além disso, u</w:t>
            </w:r>
            <w:r w:rsidRPr="003A1153">
              <w:rPr>
                <w:rFonts w:cstheme="minorHAnsi"/>
              </w:rPr>
              <w:t xml:space="preserve">ma atividade de </w:t>
            </w:r>
            <w:proofErr w:type="spellStart"/>
            <w:r w:rsidRPr="003A1153">
              <w:rPr>
                <w:rFonts w:cstheme="minorHAnsi"/>
                <w:i/>
                <w:iCs/>
              </w:rPr>
              <w:t>Quilling</w:t>
            </w:r>
            <w:proofErr w:type="spellEnd"/>
            <w:r w:rsidR="003E7CE7" w:rsidRPr="003A1153">
              <w:rPr>
                <w:rFonts w:cstheme="minorHAnsi"/>
              </w:rPr>
              <w:t xml:space="preserve">, desenho criativo, foi realizada </w:t>
            </w:r>
            <w:r w:rsidRPr="003A1153">
              <w:rPr>
                <w:rFonts w:cstheme="minorHAnsi"/>
              </w:rPr>
              <w:t>com o auxílio de uma voluntári</w:t>
            </w:r>
            <w:r w:rsidR="00C92126" w:rsidRPr="003A1153">
              <w:rPr>
                <w:rFonts w:cstheme="minorHAnsi"/>
              </w:rPr>
              <w:t>a e foi dado</w:t>
            </w:r>
            <w:r w:rsidR="00C92126" w:rsidRPr="003A1153">
              <w:rPr>
                <w:rFonts w:eastAsia="Times New Roman" w:cstheme="minorHAnsi"/>
                <w:lang w:eastAsia="pt-BR"/>
              </w:rPr>
              <w:t xml:space="preserve"> apoio e suporte técnico em eventos do Goiás Todos por Elas, promovidos pela </w:t>
            </w:r>
            <w:r w:rsidR="003A1153" w:rsidRPr="003A1153">
              <w:t>Secretaria de Estado de Desenvolvimento Social de Goiás (</w:t>
            </w:r>
            <w:r w:rsidR="00C92126" w:rsidRPr="003A1153">
              <w:rPr>
                <w:rFonts w:eastAsia="Times New Roman" w:cstheme="minorHAnsi"/>
                <w:lang w:eastAsia="pt-BR"/>
              </w:rPr>
              <w:t>SEDS</w:t>
            </w:r>
            <w:r w:rsidR="003A1153" w:rsidRPr="003A1153">
              <w:rPr>
                <w:rFonts w:eastAsia="Times New Roman" w:cstheme="minorHAnsi"/>
                <w:lang w:eastAsia="pt-BR"/>
              </w:rPr>
              <w:t>)</w:t>
            </w:r>
            <w:r w:rsidR="00C92126" w:rsidRPr="003A1153">
              <w:rPr>
                <w:rFonts w:eastAsia="Times New Roman" w:cstheme="minorHAnsi"/>
                <w:lang w:eastAsia="pt-BR"/>
              </w:rPr>
              <w:t>.</w:t>
            </w:r>
          </w:p>
          <w:p w14:paraId="3923F464" w14:textId="77777777" w:rsidR="00C92126" w:rsidRDefault="00C92126" w:rsidP="003E7CE7">
            <w:pPr>
              <w:pStyle w:val="paragraph"/>
              <w:spacing w:before="0" w:beforeAutospacing="0" w:after="0" w:afterAutospacing="0"/>
              <w:jc w:val="both"/>
              <w:textAlignment w:val="baseline"/>
              <w:rPr>
                <w:rFonts w:cstheme="minorHAnsi"/>
              </w:rPr>
            </w:pPr>
          </w:p>
          <w:p w14:paraId="22AB5CB3" w14:textId="77777777" w:rsidR="00DE0149" w:rsidRPr="00790B0D" w:rsidRDefault="00DE0149" w:rsidP="00354B1A">
            <w:pPr>
              <w:pStyle w:val="NormalWeb"/>
              <w:shd w:val="clear" w:color="auto" w:fill="FFFFFF"/>
              <w:spacing w:before="0" w:beforeAutospacing="0" w:after="0" w:afterAutospacing="0"/>
              <w:rPr>
                <w:rFonts w:ascii="Calibri" w:hAnsi="Calibri" w:cs="Calibri"/>
                <w:b/>
                <w:bCs/>
                <w:color w:val="000000" w:themeColor="text1"/>
                <w:sz w:val="22"/>
                <w:szCs w:val="22"/>
              </w:rPr>
            </w:pPr>
            <w:r w:rsidRPr="00790B0D">
              <w:rPr>
                <w:rFonts w:ascii="Calibri" w:eastAsiaTheme="minorEastAsia" w:hAnsi="Calibri" w:cs="Calibri"/>
                <w:b/>
                <w:bCs/>
                <w:sz w:val="22"/>
                <w:szCs w:val="22"/>
              </w:rPr>
              <w:t>Atividades</w:t>
            </w:r>
            <w:r w:rsidRPr="00790B0D">
              <w:rPr>
                <w:rFonts w:ascii="Calibri" w:hAnsi="Calibri" w:cs="Calibri"/>
                <w:b/>
                <w:bCs/>
                <w:color w:val="000000" w:themeColor="text1"/>
                <w:sz w:val="22"/>
                <w:szCs w:val="22"/>
              </w:rPr>
              <w:t xml:space="preserve"> de Promoção e Atenção à Saúde</w:t>
            </w:r>
          </w:p>
          <w:p w14:paraId="376AE807" w14:textId="77777777" w:rsidR="00781C4E" w:rsidRPr="00790B0D" w:rsidRDefault="00781C4E" w:rsidP="007C6794">
            <w:pPr>
              <w:pStyle w:val="NormalWeb"/>
              <w:shd w:val="clear" w:color="auto" w:fill="FFFFFF"/>
              <w:spacing w:before="0" w:beforeAutospacing="0" w:after="0" w:afterAutospacing="0"/>
              <w:rPr>
                <w:rFonts w:ascii="Calibri" w:hAnsi="Calibri" w:cs="Calibri"/>
                <w:b/>
                <w:bCs/>
                <w:color w:val="000000" w:themeColor="text1"/>
                <w:sz w:val="22"/>
                <w:szCs w:val="22"/>
              </w:rPr>
            </w:pPr>
          </w:p>
          <w:p w14:paraId="3C1E32FE" w14:textId="77777777" w:rsidR="00790B0D" w:rsidRDefault="00790B0D" w:rsidP="00790B0D">
            <w:pPr>
              <w:jc w:val="center"/>
              <w:rPr>
                <w:rFonts w:eastAsiaTheme="minorEastAsia" w:cstheme="minorHAnsi"/>
              </w:rPr>
            </w:pPr>
            <w:r w:rsidRPr="00CF42AA">
              <w:rPr>
                <w:rFonts w:eastAsiaTheme="minorEastAsia" w:cstheme="minorHAnsi"/>
              </w:rPr>
              <w:t>Tabela 6: Atividades de Promoção à Saúde</w:t>
            </w:r>
          </w:p>
          <w:p w14:paraId="6D9711F0" w14:textId="77777777" w:rsidR="00790B0D" w:rsidRPr="00CF42AA" w:rsidRDefault="00790B0D" w:rsidP="00790B0D">
            <w:pPr>
              <w:jc w:val="center"/>
              <w:rPr>
                <w:rFonts w:eastAsiaTheme="minorEastAsia" w:cstheme="minorHAnsi"/>
              </w:rPr>
            </w:pPr>
          </w:p>
          <w:tbl>
            <w:tblPr>
              <w:tblStyle w:val="Tabelacomgrade"/>
              <w:tblpPr w:leftFromText="141" w:rightFromText="141" w:vertAnchor="text" w:horzAnchor="margin" w:tblpXSpec="center" w:tblpY="16"/>
              <w:tblOverlap w:val="never"/>
              <w:tblW w:w="8926" w:type="dxa"/>
              <w:tblLook w:val="04A0" w:firstRow="1" w:lastRow="0" w:firstColumn="1" w:lastColumn="0" w:noHBand="0" w:noVBand="1"/>
            </w:tblPr>
            <w:tblGrid>
              <w:gridCol w:w="2268"/>
              <w:gridCol w:w="3397"/>
              <w:gridCol w:w="3261"/>
            </w:tblGrid>
            <w:tr w:rsidR="00790B0D" w:rsidRPr="00CF42AA" w14:paraId="59F16990" w14:textId="77777777" w:rsidTr="007A14B4">
              <w:trPr>
                <w:trHeight w:val="418"/>
              </w:trPr>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9811F5" w14:textId="77777777" w:rsidR="00790B0D" w:rsidRPr="00C861FC" w:rsidRDefault="00790B0D" w:rsidP="00790B0D">
                  <w:pPr>
                    <w:jc w:val="center"/>
                    <w:rPr>
                      <w:rFonts w:cstheme="minorHAnsi"/>
                      <w:b/>
                      <w:bCs/>
                    </w:rPr>
                  </w:pPr>
                  <w:r w:rsidRPr="00C861FC">
                    <w:rPr>
                      <w:rFonts w:cstheme="minorHAnsi"/>
                      <w:b/>
                      <w:bCs/>
                    </w:rPr>
                    <w:t>Setor</w:t>
                  </w:r>
                </w:p>
              </w:tc>
              <w:tc>
                <w:tcPr>
                  <w:tcW w:w="339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FF5C1E3" w14:textId="77777777" w:rsidR="00790B0D" w:rsidRPr="00C861FC" w:rsidRDefault="00790B0D" w:rsidP="00790B0D">
                  <w:pPr>
                    <w:jc w:val="center"/>
                    <w:rPr>
                      <w:rFonts w:cstheme="minorHAnsi"/>
                      <w:b/>
                      <w:bCs/>
                    </w:rPr>
                  </w:pPr>
                  <w:r w:rsidRPr="00C861FC">
                    <w:rPr>
                      <w:rFonts w:cstheme="minorHAnsi"/>
                      <w:b/>
                      <w:bCs/>
                    </w:rPr>
                    <w:t>Adolescentes/Jovens atendidas</w:t>
                  </w:r>
                </w:p>
              </w:tc>
              <w:tc>
                <w:tcPr>
                  <w:tcW w:w="326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1C1229" w14:textId="77777777" w:rsidR="00790B0D" w:rsidRPr="00C861FC" w:rsidRDefault="00790B0D" w:rsidP="00790B0D">
                  <w:pPr>
                    <w:jc w:val="center"/>
                    <w:rPr>
                      <w:rFonts w:cstheme="minorHAnsi"/>
                      <w:b/>
                      <w:bCs/>
                    </w:rPr>
                  </w:pPr>
                  <w:r w:rsidRPr="00C861FC">
                    <w:rPr>
                      <w:rFonts w:cstheme="minorHAnsi"/>
                      <w:b/>
                      <w:bCs/>
                    </w:rPr>
                    <w:t>Quantidade de Grupos/Turmas</w:t>
                  </w:r>
                </w:p>
              </w:tc>
            </w:tr>
            <w:tr w:rsidR="00790B0D" w:rsidRPr="00CF42AA" w14:paraId="0CAA9AAF" w14:textId="77777777" w:rsidTr="007A14B4">
              <w:tc>
                <w:tcPr>
                  <w:tcW w:w="2268" w:type="dxa"/>
                  <w:tcBorders>
                    <w:top w:val="single" w:sz="4" w:space="0" w:color="auto"/>
                    <w:left w:val="single" w:sz="4" w:space="0" w:color="auto"/>
                    <w:bottom w:val="single" w:sz="4" w:space="0" w:color="auto"/>
                    <w:right w:val="single" w:sz="4" w:space="0" w:color="auto"/>
                  </w:tcBorders>
                </w:tcPr>
                <w:p w14:paraId="1D6B9BC5" w14:textId="77777777" w:rsidR="00790B0D" w:rsidRPr="00CF42AA" w:rsidRDefault="00790B0D" w:rsidP="00790B0D">
                  <w:pPr>
                    <w:jc w:val="center"/>
                    <w:rPr>
                      <w:rFonts w:cstheme="minorHAnsi"/>
                    </w:rPr>
                  </w:pPr>
                  <w:r w:rsidRPr="00CF42AA">
                    <w:rPr>
                      <w:rFonts w:cstheme="minorHAnsi"/>
                    </w:rPr>
                    <w:t>Nutrição</w:t>
                  </w:r>
                </w:p>
              </w:tc>
              <w:tc>
                <w:tcPr>
                  <w:tcW w:w="3397" w:type="dxa"/>
                  <w:tcBorders>
                    <w:top w:val="single" w:sz="4" w:space="0" w:color="auto"/>
                    <w:left w:val="single" w:sz="4" w:space="0" w:color="auto"/>
                    <w:bottom w:val="single" w:sz="4" w:space="0" w:color="auto"/>
                    <w:right w:val="single" w:sz="4" w:space="0" w:color="auto"/>
                  </w:tcBorders>
                </w:tcPr>
                <w:p w14:paraId="4443A1F8" w14:textId="77777777" w:rsidR="00790B0D" w:rsidRPr="00CF42AA" w:rsidRDefault="00790B0D" w:rsidP="00790B0D">
                  <w:pPr>
                    <w:jc w:val="center"/>
                    <w:rPr>
                      <w:rFonts w:cstheme="minorHAnsi"/>
                    </w:rPr>
                  </w:pPr>
                  <w:r w:rsidRPr="00CF42AA">
                    <w:rPr>
                      <w:rFonts w:cstheme="minorHAnsi"/>
                    </w:rPr>
                    <w:t>14</w:t>
                  </w:r>
                </w:p>
              </w:tc>
              <w:tc>
                <w:tcPr>
                  <w:tcW w:w="3261" w:type="dxa"/>
                  <w:tcBorders>
                    <w:top w:val="single" w:sz="4" w:space="0" w:color="auto"/>
                    <w:left w:val="single" w:sz="4" w:space="0" w:color="auto"/>
                    <w:bottom w:val="single" w:sz="4" w:space="0" w:color="auto"/>
                    <w:right w:val="single" w:sz="4" w:space="0" w:color="auto"/>
                  </w:tcBorders>
                  <w:vAlign w:val="center"/>
                </w:tcPr>
                <w:p w14:paraId="71A972EB" w14:textId="77777777" w:rsidR="00790B0D" w:rsidRPr="00CF42AA" w:rsidRDefault="00790B0D" w:rsidP="00790B0D">
                  <w:pPr>
                    <w:jc w:val="center"/>
                    <w:rPr>
                      <w:rFonts w:cstheme="minorHAnsi"/>
                    </w:rPr>
                  </w:pPr>
                  <w:r w:rsidRPr="00CF42AA">
                    <w:rPr>
                      <w:rFonts w:cstheme="minorHAnsi"/>
                    </w:rPr>
                    <w:t>5</w:t>
                  </w:r>
                </w:p>
              </w:tc>
            </w:tr>
            <w:tr w:rsidR="00790B0D" w:rsidRPr="00CF42AA" w14:paraId="040346F8" w14:textId="77777777" w:rsidTr="007A14B4">
              <w:tc>
                <w:tcPr>
                  <w:tcW w:w="2268" w:type="dxa"/>
                  <w:tcBorders>
                    <w:top w:val="single" w:sz="4" w:space="0" w:color="auto"/>
                    <w:left w:val="single" w:sz="4" w:space="0" w:color="auto"/>
                    <w:bottom w:val="single" w:sz="4" w:space="0" w:color="auto"/>
                    <w:right w:val="single" w:sz="4" w:space="0" w:color="auto"/>
                  </w:tcBorders>
                </w:tcPr>
                <w:p w14:paraId="07FCE20D" w14:textId="77777777" w:rsidR="00790B0D" w:rsidRPr="00CF42AA" w:rsidRDefault="00790B0D" w:rsidP="00790B0D">
                  <w:pPr>
                    <w:jc w:val="center"/>
                    <w:rPr>
                      <w:rFonts w:cstheme="minorHAnsi"/>
                    </w:rPr>
                  </w:pPr>
                  <w:r w:rsidRPr="00CF42AA">
                    <w:rPr>
                      <w:rFonts w:cstheme="minorHAnsi"/>
                    </w:rPr>
                    <w:t>Odontologia</w:t>
                  </w:r>
                </w:p>
              </w:tc>
              <w:tc>
                <w:tcPr>
                  <w:tcW w:w="3397" w:type="dxa"/>
                  <w:tcBorders>
                    <w:top w:val="single" w:sz="4" w:space="0" w:color="auto"/>
                    <w:left w:val="single" w:sz="4" w:space="0" w:color="auto"/>
                    <w:bottom w:val="single" w:sz="4" w:space="0" w:color="auto"/>
                    <w:right w:val="single" w:sz="4" w:space="0" w:color="auto"/>
                  </w:tcBorders>
                </w:tcPr>
                <w:p w14:paraId="0B78C23A" w14:textId="77777777" w:rsidR="00790B0D" w:rsidRPr="00CF42AA" w:rsidRDefault="00790B0D" w:rsidP="00790B0D">
                  <w:pPr>
                    <w:jc w:val="center"/>
                    <w:rPr>
                      <w:rFonts w:cstheme="minorHAnsi"/>
                    </w:rPr>
                  </w:pPr>
                  <w:r w:rsidRPr="00CF42AA">
                    <w:rPr>
                      <w:rFonts w:cstheme="minorHAnsi"/>
                    </w:rPr>
                    <w:t>17</w:t>
                  </w:r>
                </w:p>
              </w:tc>
              <w:tc>
                <w:tcPr>
                  <w:tcW w:w="3261" w:type="dxa"/>
                  <w:tcBorders>
                    <w:top w:val="single" w:sz="4" w:space="0" w:color="auto"/>
                    <w:left w:val="single" w:sz="4" w:space="0" w:color="auto"/>
                    <w:bottom w:val="single" w:sz="4" w:space="0" w:color="auto"/>
                    <w:right w:val="single" w:sz="4" w:space="0" w:color="auto"/>
                  </w:tcBorders>
                  <w:vAlign w:val="center"/>
                </w:tcPr>
                <w:p w14:paraId="32BFD2B5" w14:textId="77777777" w:rsidR="00790B0D" w:rsidRPr="00CF42AA" w:rsidRDefault="00790B0D" w:rsidP="00790B0D">
                  <w:pPr>
                    <w:jc w:val="center"/>
                    <w:rPr>
                      <w:rFonts w:cstheme="minorHAnsi"/>
                    </w:rPr>
                  </w:pPr>
                  <w:r w:rsidRPr="00CF42AA">
                    <w:rPr>
                      <w:rFonts w:cstheme="minorHAnsi"/>
                    </w:rPr>
                    <w:t>2</w:t>
                  </w:r>
                </w:p>
              </w:tc>
            </w:tr>
          </w:tbl>
          <w:p w14:paraId="0CC64A13" w14:textId="77777777" w:rsidR="00790B0D" w:rsidRPr="00CF42AA" w:rsidRDefault="00790B0D" w:rsidP="00790B0D">
            <w:pPr>
              <w:jc w:val="both"/>
              <w:rPr>
                <w:rFonts w:cstheme="minorHAnsi"/>
              </w:rPr>
            </w:pPr>
          </w:p>
          <w:p w14:paraId="2E14744D" w14:textId="77777777" w:rsidR="00790B0D" w:rsidRPr="00CF42AA" w:rsidRDefault="00790B0D" w:rsidP="00790B0D">
            <w:pPr>
              <w:jc w:val="both"/>
              <w:rPr>
                <w:rFonts w:cstheme="minorHAnsi"/>
              </w:rPr>
            </w:pPr>
          </w:p>
          <w:p w14:paraId="61BE66B1" w14:textId="77777777" w:rsidR="00790B0D" w:rsidRPr="00CF42AA" w:rsidRDefault="00790B0D" w:rsidP="00790B0D">
            <w:pPr>
              <w:jc w:val="both"/>
              <w:rPr>
                <w:rFonts w:cstheme="minorHAnsi"/>
              </w:rPr>
            </w:pPr>
          </w:p>
          <w:p w14:paraId="60768165" w14:textId="77777777" w:rsidR="00790B0D" w:rsidRPr="00CF42AA" w:rsidRDefault="00790B0D" w:rsidP="00790B0D">
            <w:pPr>
              <w:jc w:val="center"/>
              <w:rPr>
                <w:rFonts w:cstheme="minorHAnsi"/>
                <w:i/>
                <w:iCs/>
                <w:color w:val="000000" w:themeColor="text1"/>
              </w:rPr>
            </w:pPr>
            <w:r w:rsidRPr="00CF42AA">
              <w:rPr>
                <w:rFonts w:cstheme="minorHAnsi"/>
                <w:i/>
                <w:iCs/>
                <w:color w:val="000000" w:themeColor="text1"/>
              </w:rPr>
              <w:t xml:space="preserve">  </w:t>
            </w:r>
          </w:p>
          <w:p w14:paraId="3D4EEB84" w14:textId="68393907" w:rsidR="00790B0D" w:rsidRPr="00CF42AA" w:rsidRDefault="00790B0D" w:rsidP="00790B0D">
            <w:pPr>
              <w:ind w:left="-400"/>
              <w:rPr>
                <w:rFonts w:cstheme="minorHAnsi"/>
                <w:i/>
                <w:iCs/>
                <w:color w:val="000000" w:themeColor="text1"/>
                <w:sz w:val="20"/>
                <w:szCs w:val="20"/>
              </w:rPr>
            </w:pPr>
            <w:r w:rsidRPr="00CF42AA">
              <w:rPr>
                <w:rFonts w:cstheme="minorHAnsi"/>
                <w:i/>
                <w:iCs/>
                <w:color w:val="000000" w:themeColor="text1"/>
              </w:rPr>
              <w:t xml:space="preserve">      </w:t>
            </w:r>
            <w:r>
              <w:rPr>
                <w:rFonts w:cstheme="minorHAnsi"/>
                <w:i/>
                <w:iCs/>
                <w:color w:val="000000" w:themeColor="text1"/>
              </w:rPr>
              <w:t xml:space="preserve">                    </w:t>
            </w:r>
            <w:r w:rsidRPr="00CF42AA">
              <w:rPr>
                <w:rFonts w:cstheme="minorHAnsi"/>
                <w:i/>
                <w:iCs/>
                <w:color w:val="000000" w:themeColor="text1"/>
                <w:sz w:val="20"/>
                <w:szCs w:val="20"/>
              </w:rPr>
              <w:t>Fonte: Coordenação do PML</w:t>
            </w:r>
          </w:p>
          <w:p w14:paraId="17ADE90B" w14:textId="77777777" w:rsidR="00790B0D" w:rsidRPr="00CF42AA" w:rsidRDefault="00790B0D" w:rsidP="00790B0D">
            <w:pPr>
              <w:pStyle w:val="NormalWeb"/>
              <w:shd w:val="clear" w:color="auto" w:fill="FFFFFF"/>
              <w:spacing w:before="0" w:beforeAutospacing="0" w:after="0" w:afterAutospacing="0"/>
              <w:jc w:val="both"/>
              <w:rPr>
                <w:rFonts w:asciiTheme="minorHAnsi" w:hAnsiTheme="minorHAnsi" w:cstheme="minorHAnsi"/>
                <w:sz w:val="22"/>
                <w:szCs w:val="22"/>
              </w:rPr>
            </w:pPr>
          </w:p>
          <w:p w14:paraId="4ED85B8E" w14:textId="363B9D1D" w:rsidR="007C6794" w:rsidRDefault="00790B0D" w:rsidP="00790B0D">
            <w:pPr>
              <w:shd w:val="clear" w:color="auto" w:fill="FFFFFF"/>
              <w:jc w:val="both"/>
              <w:rPr>
                <w:rFonts w:ascii="Calibri" w:eastAsiaTheme="minorEastAsia" w:hAnsi="Calibri" w:cs="Calibri"/>
                <w:b/>
                <w:bCs/>
              </w:rPr>
            </w:pPr>
            <w:r w:rsidRPr="00D24A1B">
              <w:rPr>
                <w:rFonts w:cstheme="minorHAnsi"/>
              </w:rPr>
              <w:t>O objetivo das atividades de promoção e atenção à saúde</w:t>
            </w:r>
            <w:r w:rsidR="003E7CE7">
              <w:rPr>
                <w:rFonts w:cstheme="minorHAnsi"/>
              </w:rPr>
              <w:t xml:space="preserve"> </w:t>
            </w:r>
            <w:r w:rsidRPr="00D24A1B">
              <w:rPr>
                <w:rFonts w:cstheme="minorHAnsi"/>
              </w:rPr>
              <w:t>é estimular hábitos alimentares saudáveis, incentivar a amamentação e orientar a introdução adequada de alimentos para os bebês, visando reduzir a vulnerabilidade social e nutricional, promovendo saúde e qualidade de vida. O atendimento odontológico promove ações preventivas e orientações sobre os cuidados essenciais para a saúde bucal das gestantes e dos bebês, contribuindo para o bem-estar geral da comunidade atendida, resgaste da autoestima, além de fortalecer vínculos afetivos e cuidados com os bebês.</w:t>
            </w:r>
          </w:p>
          <w:p w14:paraId="34BC69F6" w14:textId="77777777" w:rsidR="00790B0D" w:rsidRDefault="00790B0D" w:rsidP="007C6794">
            <w:pPr>
              <w:shd w:val="clear" w:color="auto" w:fill="FFFFFF"/>
              <w:jc w:val="both"/>
              <w:rPr>
                <w:rFonts w:ascii="Calibri" w:eastAsiaTheme="minorEastAsia" w:hAnsi="Calibri" w:cs="Calibri"/>
                <w:b/>
                <w:bCs/>
              </w:rPr>
            </w:pPr>
          </w:p>
          <w:p w14:paraId="35F4330E" w14:textId="385A7579" w:rsidR="00DE0149" w:rsidRDefault="00DE0149" w:rsidP="007C6794">
            <w:pPr>
              <w:rPr>
                <w:rFonts w:ascii="Calibri" w:hAnsi="Calibri" w:cs="Calibri"/>
                <w:b/>
                <w:bCs/>
                <w:color w:val="000000" w:themeColor="text1"/>
              </w:rPr>
            </w:pPr>
            <w:r w:rsidRPr="007E0D0D">
              <w:rPr>
                <w:rFonts w:ascii="Calibri" w:eastAsiaTheme="minorEastAsia" w:hAnsi="Calibri" w:cs="Calibri"/>
                <w:b/>
                <w:bCs/>
              </w:rPr>
              <w:t>Atividades</w:t>
            </w:r>
            <w:r w:rsidRPr="007E0D0D">
              <w:rPr>
                <w:rFonts w:ascii="Calibri" w:hAnsi="Calibri" w:cs="Calibri"/>
                <w:b/>
                <w:bCs/>
                <w:color w:val="000000" w:themeColor="text1"/>
              </w:rPr>
              <w:t xml:space="preserve"> </w:t>
            </w:r>
            <w:r>
              <w:rPr>
                <w:rFonts w:ascii="Calibri" w:hAnsi="Calibri" w:cs="Calibri"/>
                <w:b/>
                <w:bCs/>
                <w:color w:val="000000" w:themeColor="text1"/>
              </w:rPr>
              <w:t>Física</w:t>
            </w:r>
            <w:r w:rsidR="00182F2D">
              <w:rPr>
                <w:rFonts w:ascii="Calibri" w:hAnsi="Calibri" w:cs="Calibri"/>
                <w:b/>
                <w:bCs/>
                <w:color w:val="000000" w:themeColor="text1"/>
              </w:rPr>
              <w:t>s</w:t>
            </w:r>
          </w:p>
          <w:p w14:paraId="5FEC424B" w14:textId="77777777" w:rsidR="00DE0149" w:rsidRDefault="00DE0149" w:rsidP="00DE0149">
            <w:pPr>
              <w:jc w:val="both"/>
              <w:rPr>
                <w:rFonts w:cstheme="minorHAnsi"/>
                <w:b/>
                <w:bCs/>
              </w:rPr>
            </w:pPr>
          </w:p>
          <w:p w14:paraId="7B35147F" w14:textId="09B48E85" w:rsidR="00790B0D" w:rsidRDefault="00790B0D" w:rsidP="00790B0D">
            <w:pPr>
              <w:jc w:val="center"/>
              <w:rPr>
                <w:rFonts w:eastAsiaTheme="minorEastAsia" w:cstheme="minorHAnsi"/>
              </w:rPr>
            </w:pPr>
            <w:r w:rsidRPr="00CF42AA">
              <w:rPr>
                <w:rFonts w:eastAsiaTheme="minorEastAsia" w:cstheme="minorHAnsi"/>
              </w:rPr>
              <w:t xml:space="preserve">Tabela </w:t>
            </w:r>
            <w:r w:rsidR="004E01A8">
              <w:rPr>
                <w:rFonts w:eastAsiaTheme="minorEastAsia" w:cstheme="minorHAnsi"/>
              </w:rPr>
              <w:t>7</w:t>
            </w:r>
            <w:r w:rsidRPr="00CF42AA">
              <w:rPr>
                <w:rFonts w:eastAsiaTheme="minorEastAsia" w:cstheme="minorHAnsi"/>
              </w:rPr>
              <w:t>: Atendimentos das atividades físicas</w:t>
            </w:r>
          </w:p>
          <w:p w14:paraId="3E6035F0" w14:textId="77777777" w:rsidR="00790B0D" w:rsidRPr="00CF42AA" w:rsidRDefault="00790B0D" w:rsidP="00790B0D">
            <w:pPr>
              <w:jc w:val="center"/>
              <w:rPr>
                <w:rFonts w:eastAsiaTheme="minorEastAsia" w:cstheme="minorHAnsi"/>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4106"/>
              <w:gridCol w:w="4394"/>
            </w:tblGrid>
            <w:tr w:rsidR="00790B0D" w:rsidRPr="00CF42AA" w14:paraId="45A1B7D6" w14:textId="77777777" w:rsidTr="007A14B4">
              <w:trPr>
                <w:trHeight w:val="418"/>
              </w:trPr>
              <w:tc>
                <w:tcPr>
                  <w:tcW w:w="410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02097D" w14:textId="77777777" w:rsidR="00790B0D" w:rsidRPr="003A1153" w:rsidRDefault="00790B0D" w:rsidP="00790B0D">
                  <w:pPr>
                    <w:jc w:val="center"/>
                    <w:rPr>
                      <w:rFonts w:cstheme="minorHAnsi"/>
                      <w:b/>
                      <w:bCs/>
                    </w:rPr>
                  </w:pPr>
                  <w:r w:rsidRPr="003A1153">
                    <w:rPr>
                      <w:rFonts w:cstheme="minorHAnsi"/>
                      <w:b/>
                      <w:bCs/>
                    </w:rPr>
                    <w:t>Adolescentes/Jovens atendidas</w:t>
                  </w:r>
                </w:p>
              </w:tc>
              <w:tc>
                <w:tcPr>
                  <w:tcW w:w="439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32B6F5" w14:textId="77777777" w:rsidR="00790B0D" w:rsidRPr="003A1153" w:rsidRDefault="00790B0D" w:rsidP="00790B0D">
                  <w:pPr>
                    <w:jc w:val="center"/>
                    <w:rPr>
                      <w:rFonts w:cstheme="minorHAnsi"/>
                      <w:b/>
                      <w:bCs/>
                    </w:rPr>
                  </w:pPr>
                  <w:r w:rsidRPr="003A1153">
                    <w:rPr>
                      <w:rFonts w:cstheme="minorHAnsi"/>
                      <w:b/>
                      <w:bCs/>
                    </w:rPr>
                    <w:t>Quantidade de Grupos/Turmas</w:t>
                  </w:r>
                </w:p>
              </w:tc>
            </w:tr>
            <w:tr w:rsidR="00790B0D" w:rsidRPr="00CF42AA" w14:paraId="4ABBFE27" w14:textId="77777777" w:rsidTr="007A14B4">
              <w:tc>
                <w:tcPr>
                  <w:tcW w:w="4106" w:type="dxa"/>
                  <w:tcBorders>
                    <w:top w:val="single" w:sz="4" w:space="0" w:color="auto"/>
                    <w:left w:val="single" w:sz="4" w:space="0" w:color="auto"/>
                    <w:bottom w:val="single" w:sz="4" w:space="0" w:color="auto"/>
                    <w:right w:val="single" w:sz="4" w:space="0" w:color="auto"/>
                  </w:tcBorders>
                  <w:vAlign w:val="center"/>
                </w:tcPr>
                <w:p w14:paraId="6816569F" w14:textId="77777777" w:rsidR="00790B0D" w:rsidRPr="00CF42AA" w:rsidRDefault="00790B0D" w:rsidP="00790B0D">
                  <w:pPr>
                    <w:jc w:val="center"/>
                    <w:rPr>
                      <w:rFonts w:cstheme="minorHAnsi"/>
                    </w:rPr>
                  </w:pPr>
                  <w:r w:rsidRPr="00CF42AA">
                    <w:rPr>
                      <w:rFonts w:cstheme="minorHAnsi"/>
                    </w:rPr>
                    <w:t>24</w:t>
                  </w:r>
                </w:p>
              </w:tc>
              <w:tc>
                <w:tcPr>
                  <w:tcW w:w="4394" w:type="dxa"/>
                  <w:tcBorders>
                    <w:top w:val="single" w:sz="4" w:space="0" w:color="auto"/>
                    <w:left w:val="single" w:sz="4" w:space="0" w:color="auto"/>
                    <w:bottom w:val="single" w:sz="4" w:space="0" w:color="auto"/>
                    <w:right w:val="single" w:sz="4" w:space="0" w:color="auto"/>
                  </w:tcBorders>
                  <w:vAlign w:val="center"/>
                </w:tcPr>
                <w:p w14:paraId="3C05EF59" w14:textId="77777777" w:rsidR="00790B0D" w:rsidRPr="00CF42AA" w:rsidRDefault="00790B0D" w:rsidP="00790B0D">
                  <w:pPr>
                    <w:jc w:val="center"/>
                    <w:rPr>
                      <w:rFonts w:cstheme="minorHAnsi"/>
                    </w:rPr>
                  </w:pPr>
                  <w:r w:rsidRPr="00CF42AA">
                    <w:rPr>
                      <w:rFonts w:cstheme="minorHAnsi"/>
                    </w:rPr>
                    <w:t>2</w:t>
                  </w:r>
                </w:p>
              </w:tc>
            </w:tr>
          </w:tbl>
          <w:p w14:paraId="2911E953" w14:textId="77777777" w:rsidR="00790B0D" w:rsidRPr="0026449E" w:rsidRDefault="00790B0D" w:rsidP="00790B0D">
            <w:pPr>
              <w:tabs>
                <w:tab w:val="left" w:pos="3270"/>
              </w:tabs>
              <w:jc w:val="both"/>
              <w:rPr>
                <w:rFonts w:cstheme="minorHAnsi"/>
              </w:rPr>
            </w:pPr>
          </w:p>
          <w:p w14:paraId="2F30CFBF" w14:textId="77777777" w:rsidR="00790B0D" w:rsidRPr="00CF42AA" w:rsidRDefault="00790B0D" w:rsidP="00790B0D">
            <w:pPr>
              <w:jc w:val="both"/>
              <w:textAlignment w:val="baseline"/>
              <w:rPr>
                <w:rFonts w:cstheme="minorHAnsi"/>
              </w:rPr>
            </w:pPr>
          </w:p>
          <w:p w14:paraId="7E9EADDF" w14:textId="77777777" w:rsidR="00790B0D" w:rsidRPr="00CF42AA" w:rsidRDefault="00790B0D" w:rsidP="00790B0D">
            <w:pPr>
              <w:jc w:val="both"/>
              <w:textAlignment w:val="baseline"/>
              <w:rPr>
                <w:rFonts w:cstheme="minorHAnsi"/>
              </w:rPr>
            </w:pPr>
          </w:p>
          <w:p w14:paraId="28813BE6" w14:textId="77777777" w:rsidR="00790B0D" w:rsidRPr="00C861FC" w:rsidRDefault="00790B0D" w:rsidP="00790B0D">
            <w:pPr>
              <w:jc w:val="both"/>
              <w:rPr>
                <w:rFonts w:cstheme="minorHAnsi"/>
                <w:i/>
                <w:iCs/>
                <w:color w:val="000000" w:themeColor="text1"/>
                <w:sz w:val="20"/>
                <w:szCs w:val="20"/>
              </w:rPr>
            </w:pPr>
            <w:r w:rsidRPr="00CF42AA">
              <w:rPr>
                <w:rFonts w:cstheme="minorHAnsi"/>
              </w:rPr>
              <w:t xml:space="preserve">               </w:t>
            </w:r>
            <w:r>
              <w:rPr>
                <w:rFonts w:cstheme="minorHAnsi"/>
              </w:rPr>
              <w:t xml:space="preserve">   </w:t>
            </w:r>
            <w:r w:rsidRPr="00CF42AA">
              <w:rPr>
                <w:rFonts w:cstheme="minorHAnsi"/>
              </w:rPr>
              <w:t xml:space="preserve">        </w:t>
            </w:r>
            <w:r w:rsidRPr="00C861FC">
              <w:rPr>
                <w:rFonts w:cstheme="minorHAnsi"/>
                <w:i/>
                <w:iCs/>
                <w:color w:val="000000" w:themeColor="text1"/>
                <w:sz w:val="20"/>
                <w:szCs w:val="20"/>
              </w:rPr>
              <w:t>Fonte:</w:t>
            </w:r>
            <w:r w:rsidRPr="00C861FC">
              <w:rPr>
                <w:rFonts w:cstheme="minorHAnsi"/>
                <w:i/>
                <w:iCs/>
                <w:sz w:val="20"/>
                <w:szCs w:val="20"/>
              </w:rPr>
              <w:t xml:space="preserve"> Coordenação </w:t>
            </w:r>
            <w:r w:rsidRPr="00C861FC">
              <w:rPr>
                <w:rFonts w:cstheme="minorHAnsi"/>
                <w:i/>
                <w:iCs/>
                <w:color w:val="000000" w:themeColor="text1"/>
                <w:sz w:val="20"/>
                <w:szCs w:val="20"/>
              </w:rPr>
              <w:t xml:space="preserve">do PML  </w:t>
            </w:r>
          </w:p>
          <w:p w14:paraId="00E3B203" w14:textId="77777777" w:rsidR="00790B0D" w:rsidRPr="00CF42AA" w:rsidRDefault="00790B0D" w:rsidP="00790B0D">
            <w:pPr>
              <w:jc w:val="both"/>
              <w:rPr>
                <w:rFonts w:cstheme="minorHAnsi"/>
                <w:i/>
                <w:iCs/>
                <w:color w:val="000000" w:themeColor="text1"/>
              </w:rPr>
            </w:pPr>
          </w:p>
          <w:p w14:paraId="3A30CD32" w14:textId="2988930B" w:rsidR="00790B0D" w:rsidRDefault="00790B0D" w:rsidP="000A1492">
            <w:pPr>
              <w:shd w:val="clear" w:color="auto" w:fill="FFFFFF"/>
              <w:jc w:val="both"/>
              <w:rPr>
                <w:rFonts w:eastAsia="Times New Roman" w:cstheme="minorHAnsi"/>
                <w:lang w:eastAsia="pt-BR"/>
              </w:rPr>
            </w:pPr>
            <w:r w:rsidRPr="00CF42AA">
              <w:rPr>
                <w:rFonts w:eastAsia="Times New Roman" w:cstheme="minorHAnsi"/>
                <w:lang w:eastAsia="pt-BR"/>
              </w:rPr>
              <w:t xml:space="preserve">O mês de fevereiro foi marcado por uma variedade de atividades físicas que promoveram saúde e bem-estar às mães e seus bebês, tais como vivências aquáticas para bebês, </w:t>
            </w:r>
            <w:r w:rsidR="000A1492">
              <w:rPr>
                <w:rFonts w:eastAsia="Times New Roman" w:cstheme="minorHAnsi"/>
                <w:lang w:eastAsia="pt-BR"/>
              </w:rPr>
              <w:t xml:space="preserve">por meio do ofurô e natação, proporcionando momentos de relaxamento e estimulação sensorial; </w:t>
            </w:r>
            <w:r w:rsidRPr="00CF42AA">
              <w:rPr>
                <w:rFonts w:eastAsia="Times New Roman" w:cstheme="minorHAnsi"/>
                <w:lang w:eastAsia="pt-BR"/>
              </w:rPr>
              <w:t>expansão dos serviços on</w:t>
            </w:r>
            <w:r w:rsidR="000A1492">
              <w:rPr>
                <w:rFonts w:eastAsia="Times New Roman" w:cstheme="minorHAnsi"/>
                <w:lang w:eastAsia="pt-BR"/>
              </w:rPr>
              <w:t>-</w:t>
            </w:r>
            <w:r w:rsidRPr="00CF42AA">
              <w:rPr>
                <w:rFonts w:eastAsia="Times New Roman" w:cstheme="minorHAnsi"/>
                <w:lang w:eastAsia="pt-BR"/>
              </w:rPr>
              <w:t>line com disponibilização de informações</w:t>
            </w:r>
            <w:r w:rsidR="000A1492">
              <w:rPr>
                <w:rFonts w:eastAsia="Times New Roman" w:cstheme="minorHAnsi"/>
                <w:lang w:eastAsia="pt-BR"/>
              </w:rPr>
              <w:t xml:space="preserve"> e atividades na gestação e pós-parto;</w:t>
            </w:r>
            <w:r w:rsidRPr="00CF42AA">
              <w:rPr>
                <w:rFonts w:eastAsia="Times New Roman" w:cstheme="minorHAnsi"/>
                <w:lang w:eastAsia="pt-BR"/>
              </w:rPr>
              <w:t xml:space="preserve"> e atividades</w:t>
            </w:r>
            <w:r w:rsidR="00F32BB5">
              <w:rPr>
                <w:rFonts w:eastAsia="Times New Roman" w:cstheme="minorHAnsi"/>
                <w:lang w:eastAsia="pt-BR"/>
              </w:rPr>
              <w:t xml:space="preserve"> na </w:t>
            </w:r>
            <w:r w:rsidR="000A1492">
              <w:rPr>
                <w:rFonts w:eastAsia="Times New Roman" w:cstheme="minorHAnsi"/>
                <w:lang w:eastAsia="pt-BR"/>
              </w:rPr>
              <w:t xml:space="preserve">celebração do </w:t>
            </w:r>
            <w:r w:rsidRPr="00CF42AA">
              <w:rPr>
                <w:rFonts w:eastAsia="Times New Roman" w:cstheme="minorHAnsi"/>
                <w:lang w:eastAsia="pt-BR"/>
              </w:rPr>
              <w:t>Carnaval.</w:t>
            </w:r>
          </w:p>
          <w:p w14:paraId="3954829E" w14:textId="77777777" w:rsidR="00F32BB5" w:rsidRDefault="00F32BB5" w:rsidP="00F32BB5">
            <w:pPr>
              <w:shd w:val="clear" w:color="auto" w:fill="FFFFFF"/>
              <w:jc w:val="both"/>
              <w:rPr>
                <w:rFonts w:eastAsia="Times New Roman" w:cstheme="minorHAnsi"/>
                <w:lang w:eastAsia="pt-BR"/>
              </w:rPr>
            </w:pPr>
          </w:p>
          <w:p w14:paraId="05B8247F" w14:textId="77777777" w:rsidR="00DE0149" w:rsidRDefault="00DE0149" w:rsidP="00DE0149">
            <w:pPr>
              <w:jc w:val="both"/>
              <w:rPr>
                <w:rFonts w:cstheme="minorHAnsi"/>
                <w:b/>
                <w:bCs/>
              </w:rPr>
            </w:pPr>
            <w:r w:rsidRPr="00032EC5">
              <w:rPr>
                <w:rFonts w:cstheme="minorHAnsi"/>
                <w:b/>
                <w:bCs/>
              </w:rPr>
              <w:t>Outras ações desenvolvidas</w:t>
            </w:r>
          </w:p>
          <w:p w14:paraId="555CCBDD" w14:textId="77777777" w:rsidR="0026449E" w:rsidRDefault="0026449E" w:rsidP="00790B0D">
            <w:pPr>
              <w:pStyle w:val="NormalWeb"/>
              <w:shd w:val="clear" w:color="auto" w:fill="FFFFFF"/>
              <w:spacing w:before="0" w:beforeAutospacing="0" w:after="0" w:afterAutospacing="0"/>
              <w:jc w:val="both"/>
              <w:rPr>
                <w:rFonts w:asciiTheme="minorHAnsi" w:hAnsiTheme="minorHAnsi" w:cstheme="minorHAnsi"/>
                <w:color w:val="0D0D0D"/>
                <w:sz w:val="22"/>
                <w:szCs w:val="22"/>
              </w:rPr>
            </w:pPr>
          </w:p>
          <w:p w14:paraId="371D9701" w14:textId="77777777" w:rsidR="0026449E" w:rsidRPr="0026449E" w:rsidRDefault="00790B0D" w:rsidP="0026449E">
            <w:pPr>
              <w:pStyle w:val="NormalWeb"/>
              <w:numPr>
                <w:ilvl w:val="0"/>
                <w:numId w:val="40"/>
              </w:numPr>
              <w:shd w:val="clear" w:color="auto" w:fill="FFFFFF"/>
              <w:spacing w:before="0" w:beforeAutospacing="0" w:after="0" w:afterAutospacing="0"/>
              <w:ind w:left="589" w:hanging="283"/>
              <w:jc w:val="both"/>
              <w:rPr>
                <w:rFonts w:asciiTheme="minorHAnsi" w:hAnsiTheme="minorHAnsi" w:cstheme="minorHAnsi"/>
                <w:color w:val="0D0D0D"/>
                <w:sz w:val="22"/>
                <w:szCs w:val="22"/>
                <w:shd w:val="clear" w:color="auto" w:fill="FFFFFF"/>
              </w:rPr>
            </w:pPr>
            <w:r w:rsidRPr="00CF42AA">
              <w:rPr>
                <w:rFonts w:asciiTheme="minorHAnsi" w:hAnsiTheme="minorHAnsi" w:cstheme="minorHAnsi"/>
                <w:color w:val="0D0D0D"/>
                <w:sz w:val="22"/>
                <w:szCs w:val="22"/>
              </w:rPr>
              <w:t xml:space="preserve">Visita e reunião com representantes da Faculdade IEPG para articulação de curso de </w:t>
            </w:r>
            <w:r w:rsidR="00140FD7">
              <w:rPr>
                <w:rFonts w:asciiTheme="minorHAnsi" w:hAnsiTheme="minorHAnsi" w:cstheme="minorHAnsi"/>
                <w:color w:val="0D0D0D"/>
                <w:sz w:val="22"/>
                <w:szCs w:val="22"/>
              </w:rPr>
              <w:t>E</w:t>
            </w:r>
            <w:r w:rsidRPr="00CF42AA">
              <w:rPr>
                <w:rFonts w:asciiTheme="minorHAnsi" w:hAnsiTheme="minorHAnsi" w:cstheme="minorHAnsi"/>
                <w:color w:val="0D0D0D"/>
                <w:sz w:val="22"/>
                <w:szCs w:val="22"/>
              </w:rPr>
              <w:t xml:space="preserve">stética; </w:t>
            </w:r>
          </w:p>
          <w:p w14:paraId="02FF4128" w14:textId="77777777" w:rsidR="0026449E" w:rsidRPr="0026449E" w:rsidRDefault="00790B0D" w:rsidP="0026449E">
            <w:pPr>
              <w:pStyle w:val="NormalWeb"/>
              <w:numPr>
                <w:ilvl w:val="0"/>
                <w:numId w:val="40"/>
              </w:numPr>
              <w:shd w:val="clear" w:color="auto" w:fill="FFFFFF"/>
              <w:spacing w:before="0" w:beforeAutospacing="0" w:after="0" w:afterAutospacing="0"/>
              <w:ind w:left="589" w:hanging="283"/>
              <w:jc w:val="both"/>
              <w:rPr>
                <w:rFonts w:asciiTheme="minorHAnsi" w:hAnsiTheme="minorHAnsi" w:cstheme="minorHAnsi"/>
                <w:color w:val="0D0D0D"/>
                <w:sz w:val="22"/>
                <w:szCs w:val="22"/>
                <w:shd w:val="clear" w:color="auto" w:fill="FFFFFF"/>
              </w:rPr>
            </w:pPr>
            <w:r w:rsidRPr="00CF42AA">
              <w:rPr>
                <w:rFonts w:asciiTheme="minorHAnsi" w:hAnsiTheme="minorHAnsi" w:cstheme="minorHAnsi"/>
                <w:color w:val="0D0D0D"/>
                <w:sz w:val="22"/>
                <w:szCs w:val="22"/>
              </w:rPr>
              <w:t>Reunião on</w:t>
            </w:r>
            <w:r w:rsidR="00140FD7">
              <w:rPr>
                <w:rFonts w:asciiTheme="minorHAnsi" w:hAnsiTheme="minorHAnsi" w:cstheme="minorHAnsi"/>
                <w:color w:val="0D0D0D"/>
                <w:sz w:val="22"/>
                <w:szCs w:val="22"/>
              </w:rPr>
              <w:t>-</w:t>
            </w:r>
            <w:r w:rsidRPr="00CF42AA">
              <w:rPr>
                <w:rFonts w:asciiTheme="minorHAnsi" w:hAnsiTheme="minorHAnsi" w:cstheme="minorHAnsi"/>
                <w:color w:val="0D0D0D"/>
                <w:sz w:val="22"/>
                <w:szCs w:val="22"/>
              </w:rPr>
              <w:t>line com o Grupo EVAH SAÚDE para esclarecimentos dos serviços prestados e alinhamento de uma futura parceria com a instituição</w:t>
            </w:r>
            <w:r w:rsidR="00140FD7">
              <w:rPr>
                <w:rFonts w:asciiTheme="minorHAnsi" w:hAnsiTheme="minorHAnsi" w:cstheme="minorHAnsi"/>
                <w:color w:val="0D0D0D"/>
                <w:sz w:val="22"/>
                <w:szCs w:val="22"/>
              </w:rPr>
              <w:t>,</w:t>
            </w:r>
            <w:r w:rsidRPr="00CF42AA">
              <w:rPr>
                <w:rFonts w:asciiTheme="minorHAnsi" w:hAnsiTheme="minorHAnsi" w:cstheme="minorHAnsi"/>
                <w:color w:val="0D0D0D"/>
                <w:sz w:val="22"/>
                <w:szCs w:val="22"/>
              </w:rPr>
              <w:t xml:space="preserve"> que oferece orientações na área da saúde para gestantes e mães;</w:t>
            </w:r>
          </w:p>
          <w:p w14:paraId="61531638" w14:textId="77777777" w:rsidR="0026449E" w:rsidRPr="0026449E" w:rsidRDefault="00790B0D" w:rsidP="0026449E">
            <w:pPr>
              <w:pStyle w:val="NormalWeb"/>
              <w:numPr>
                <w:ilvl w:val="0"/>
                <w:numId w:val="40"/>
              </w:numPr>
              <w:shd w:val="clear" w:color="auto" w:fill="FFFFFF"/>
              <w:spacing w:before="0" w:beforeAutospacing="0" w:after="0" w:afterAutospacing="0"/>
              <w:ind w:left="589" w:hanging="283"/>
              <w:jc w:val="both"/>
              <w:rPr>
                <w:rFonts w:asciiTheme="minorHAnsi" w:hAnsiTheme="minorHAnsi" w:cstheme="minorHAnsi"/>
                <w:color w:val="0D0D0D"/>
                <w:sz w:val="22"/>
                <w:szCs w:val="22"/>
                <w:shd w:val="clear" w:color="auto" w:fill="FFFFFF"/>
              </w:rPr>
            </w:pPr>
            <w:r w:rsidRPr="00CF42AA">
              <w:rPr>
                <w:rFonts w:asciiTheme="minorHAnsi" w:hAnsiTheme="minorHAnsi" w:cstheme="minorHAnsi"/>
                <w:color w:val="0D0D0D"/>
                <w:sz w:val="22"/>
                <w:szCs w:val="22"/>
              </w:rPr>
              <w:t xml:space="preserve">Reunião com equipe da </w:t>
            </w:r>
            <w:r w:rsidR="00140FD7" w:rsidRPr="00CF42AA">
              <w:rPr>
                <w:rFonts w:asciiTheme="minorHAnsi" w:hAnsiTheme="minorHAnsi" w:cstheme="minorHAnsi"/>
                <w:color w:val="0D0D0D"/>
                <w:sz w:val="22"/>
                <w:szCs w:val="22"/>
              </w:rPr>
              <w:t xml:space="preserve">Delegacia de Polícia de Apuração de Atos Infracionais </w:t>
            </w:r>
            <w:r w:rsidR="00140FD7">
              <w:rPr>
                <w:rFonts w:asciiTheme="minorHAnsi" w:hAnsiTheme="minorHAnsi" w:cstheme="minorHAnsi"/>
                <w:color w:val="0D0D0D"/>
                <w:sz w:val="22"/>
                <w:szCs w:val="22"/>
              </w:rPr>
              <w:t>(</w:t>
            </w:r>
            <w:r w:rsidRPr="00CF42AA">
              <w:rPr>
                <w:rFonts w:asciiTheme="minorHAnsi" w:hAnsiTheme="minorHAnsi" w:cstheme="minorHAnsi"/>
                <w:color w:val="0D0D0D"/>
                <w:sz w:val="22"/>
                <w:szCs w:val="22"/>
              </w:rPr>
              <w:t>DEPAI)</w:t>
            </w:r>
            <w:r w:rsidR="00140FD7">
              <w:rPr>
                <w:rFonts w:asciiTheme="minorHAnsi" w:hAnsiTheme="minorHAnsi" w:cstheme="minorHAnsi"/>
                <w:color w:val="0D0D0D"/>
                <w:sz w:val="22"/>
                <w:szCs w:val="22"/>
              </w:rPr>
              <w:t>,</w:t>
            </w:r>
            <w:r w:rsidRPr="00CF42AA">
              <w:rPr>
                <w:rFonts w:asciiTheme="minorHAnsi" w:hAnsiTheme="minorHAnsi" w:cstheme="minorHAnsi"/>
                <w:color w:val="0D0D0D"/>
                <w:sz w:val="22"/>
                <w:szCs w:val="22"/>
              </w:rPr>
              <w:t xml:space="preserve"> visando o fortalecimento da rede de proteção ao adolescente; </w:t>
            </w:r>
          </w:p>
          <w:p w14:paraId="445CF581" w14:textId="77777777" w:rsidR="0026449E" w:rsidRPr="0026449E" w:rsidRDefault="00790B0D" w:rsidP="0026449E">
            <w:pPr>
              <w:pStyle w:val="NormalWeb"/>
              <w:numPr>
                <w:ilvl w:val="0"/>
                <w:numId w:val="40"/>
              </w:numPr>
              <w:shd w:val="clear" w:color="auto" w:fill="FFFFFF"/>
              <w:spacing w:before="0" w:beforeAutospacing="0" w:after="0" w:afterAutospacing="0"/>
              <w:ind w:left="589" w:hanging="283"/>
              <w:jc w:val="both"/>
              <w:rPr>
                <w:rFonts w:asciiTheme="minorHAnsi" w:hAnsiTheme="minorHAnsi" w:cstheme="minorHAnsi"/>
                <w:color w:val="0D0D0D"/>
                <w:sz w:val="22"/>
                <w:szCs w:val="22"/>
                <w:shd w:val="clear" w:color="auto" w:fill="FFFFFF"/>
              </w:rPr>
            </w:pPr>
            <w:r w:rsidRPr="00CF42AA">
              <w:rPr>
                <w:rFonts w:asciiTheme="minorHAnsi" w:hAnsiTheme="minorHAnsi" w:cstheme="minorHAnsi"/>
                <w:color w:val="0D0D0D"/>
                <w:sz w:val="22"/>
                <w:szCs w:val="22"/>
              </w:rPr>
              <w:t>Visita dos técnicos do CRAS Recanto das Minas Gerais de Goiânia;</w:t>
            </w:r>
          </w:p>
          <w:p w14:paraId="43B5EE38" w14:textId="4FC24AE8" w:rsidR="00790B0D" w:rsidRDefault="00790B0D" w:rsidP="0026449E">
            <w:pPr>
              <w:pStyle w:val="NormalWeb"/>
              <w:numPr>
                <w:ilvl w:val="0"/>
                <w:numId w:val="40"/>
              </w:numPr>
              <w:shd w:val="clear" w:color="auto" w:fill="FFFFFF"/>
              <w:spacing w:before="0" w:beforeAutospacing="0" w:after="0" w:afterAutospacing="0"/>
              <w:ind w:left="589" w:hanging="283"/>
              <w:jc w:val="both"/>
              <w:rPr>
                <w:rFonts w:asciiTheme="minorHAnsi" w:hAnsiTheme="minorHAnsi" w:cstheme="minorHAnsi"/>
                <w:color w:val="0D0D0D"/>
                <w:sz w:val="22"/>
                <w:szCs w:val="22"/>
                <w:shd w:val="clear" w:color="auto" w:fill="FFFFFF"/>
              </w:rPr>
            </w:pPr>
            <w:r w:rsidRPr="00CF42AA">
              <w:rPr>
                <w:rFonts w:asciiTheme="minorHAnsi" w:hAnsiTheme="minorHAnsi" w:cstheme="minorHAnsi"/>
                <w:color w:val="0D0D0D"/>
                <w:sz w:val="22"/>
                <w:szCs w:val="22"/>
              </w:rPr>
              <w:t>Visita de uma equipe do Conselho Tutelar de Goianira em duas ocasiões, onde foram acolhidas duas beneficiárias</w:t>
            </w:r>
            <w:r w:rsidR="00C92126">
              <w:rPr>
                <w:rFonts w:asciiTheme="minorHAnsi" w:hAnsiTheme="minorHAnsi" w:cstheme="minorHAnsi"/>
                <w:color w:val="0D0D0D"/>
                <w:sz w:val="22"/>
                <w:szCs w:val="22"/>
              </w:rPr>
              <w:t xml:space="preserve">, </w:t>
            </w:r>
            <w:r w:rsidRPr="00CF42AA">
              <w:rPr>
                <w:rFonts w:asciiTheme="minorHAnsi" w:hAnsiTheme="minorHAnsi" w:cstheme="minorHAnsi"/>
                <w:color w:val="0D0D0D"/>
                <w:sz w:val="22"/>
                <w:szCs w:val="22"/>
                <w:shd w:val="clear" w:color="auto" w:fill="FFFFFF"/>
              </w:rPr>
              <w:t xml:space="preserve">apresentado o funcionamento do </w:t>
            </w:r>
            <w:r w:rsidR="00C92126">
              <w:rPr>
                <w:rFonts w:asciiTheme="minorHAnsi" w:hAnsiTheme="minorHAnsi" w:cstheme="minorHAnsi"/>
                <w:color w:val="0D0D0D"/>
                <w:sz w:val="22"/>
                <w:szCs w:val="22"/>
                <w:shd w:val="clear" w:color="auto" w:fill="FFFFFF"/>
              </w:rPr>
              <w:t>P</w:t>
            </w:r>
            <w:r w:rsidRPr="00CF42AA">
              <w:rPr>
                <w:rFonts w:asciiTheme="minorHAnsi" w:hAnsiTheme="minorHAnsi" w:cstheme="minorHAnsi"/>
                <w:color w:val="0D0D0D"/>
                <w:sz w:val="22"/>
                <w:szCs w:val="22"/>
                <w:shd w:val="clear" w:color="auto" w:fill="FFFFFF"/>
              </w:rPr>
              <w:t>rograma e suas principais orientações</w:t>
            </w:r>
            <w:r w:rsidR="0026449E">
              <w:rPr>
                <w:rFonts w:asciiTheme="minorHAnsi" w:hAnsiTheme="minorHAnsi" w:cstheme="minorHAnsi"/>
                <w:color w:val="0D0D0D"/>
                <w:sz w:val="22"/>
                <w:szCs w:val="22"/>
                <w:shd w:val="clear" w:color="auto" w:fill="FFFFFF"/>
              </w:rPr>
              <w:t>;</w:t>
            </w:r>
          </w:p>
          <w:p w14:paraId="004C41A1" w14:textId="3C9063B2" w:rsidR="0026449E" w:rsidRDefault="0026449E" w:rsidP="0026449E">
            <w:pPr>
              <w:pStyle w:val="NormalWeb"/>
              <w:numPr>
                <w:ilvl w:val="0"/>
                <w:numId w:val="40"/>
              </w:numPr>
              <w:shd w:val="clear" w:color="auto" w:fill="FFFFFF"/>
              <w:spacing w:before="0" w:beforeAutospacing="0" w:after="0" w:afterAutospacing="0"/>
              <w:ind w:left="589" w:hanging="283"/>
              <w:jc w:val="both"/>
              <w:rPr>
                <w:rFonts w:asciiTheme="minorHAnsi" w:hAnsiTheme="minorHAnsi" w:cstheme="minorHAnsi"/>
                <w:color w:val="0D0D0D"/>
                <w:sz w:val="22"/>
                <w:szCs w:val="22"/>
              </w:rPr>
            </w:pPr>
            <w:r>
              <w:rPr>
                <w:rFonts w:asciiTheme="minorHAnsi" w:hAnsiTheme="minorHAnsi" w:cstheme="minorHAnsi"/>
                <w:color w:val="0D0D0D"/>
                <w:sz w:val="22"/>
                <w:szCs w:val="22"/>
              </w:rPr>
              <w:t>Com equipe da GPLAN para o realinhamento dos programas Meninas de Luz e Jovens Tecendo o Futuro, dentro das diretrizes da Certificação das Entidades Beneficentes de Assistência Social (CEBAS).</w:t>
            </w:r>
          </w:p>
          <w:p w14:paraId="3580AE7D" w14:textId="77777777" w:rsidR="00790B0D" w:rsidRPr="00CF42AA" w:rsidRDefault="00790B0D" w:rsidP="00790B0D">
            <w:pPr>
              <w:pStyle w:val="NormalWeb"/>
              <w:shd w:val="clear" w:color="auto" w:fill="FFFFFF"/>
              <w:spacing w:before="0" w:beforeAutospacing="0" w:after="0" w:afterAutospacing="0"/>
              <w:jc w:val="both"/>
              <w:rPr>
                <w:rFonts w:asciiTheme="minorHAnsi" w:hAnsiTheme="minorHAnsi" w:cstheme="minorHAnsi"/>
                <w:color w:val="0D0D0D"/>
                <w:sz w:val="22"/>
                <w:szCs w:val="22"/>
                <w:shd w:val="clear" w:color="auto" w:fill="FFFFFF"/>
              </w:rPr>
            </w:pPr>
          </w:p>
          <w:p w14:paraId="24B2CA94" w14:textId="1146FCB0" w:rsidR="00790B0D" w:rsidRDefault="00790B0D" w:rsidP="00790B0D">
            <w:pPr>
              <w:pStyle w:val="NormalWeb"/>
              <w:shd w:val="clear" w:color="auto" w:fill="FFFFFF"/>
              <w:spacing w:before="0" w:beforeAutospacing="0" w:after="0" w:afterAutospacing="0"/>
              <w:jc w:val="both"/>
              <w:rPr>
                <w:rFonts w:asciiTheme="minorHAnsi" w:hAnsiTheme="minorHAnsi" w:cstheme="minorHAnsi"/>
                <w:color w:val="0D0D0D"/>
                <w:sz w:val="22"/>
                <w:szCs w:val="22"/>
              </w:rPr>
            </w:pPr>
            <w:r w:rsidRPr="00CF42AA">
              <w:rPr>
                <w:rFonts w:asciiTheme="minorHAnsi" w:hAnsiTheme="minorHAnsi" w:cstheme="minorHAnsi"/>
                <w:color w:val="0D0D0D"/>
                <w:sz w:val="22"/>
                <w:szCs w:val="22"/>
              </w:rPr>
              <w:t>As ações e serviços destacados abaixo complementam as atividades desenvolvidas no Programa Meninas de Luz e refletem o apoio que é oferecido às famílias e às beneficiárias identificadas como mais vulneráveis</w:t>
            </w:r>
            <w:r>
              <w:rPr>
                <w:rFonts w:asciiTheme="minorHAnsi" w:hAnsiTheme="minorHAnsi" w:cstheme="minorHAnsi"/>
                <w:color w:val="0D0D0D"/>
                <w:sz w:val="22"/>
                <w:szCs w:val="22"/>
              </w:rPr>
              <w:t>.</w:t>
            </w:r>
          </w:p>
          <w:p w14:paraId="7A124915" w14:textId="77777777" w:rsidR="00790B0D" w:rsidRPr="00CF42AA" w:rsidRDefault="00790B0D" w:rsidP="00790B0D">
            <w:pPr>
              <w:pStyle w:val="NormalWeb"/>
              <w:shd w:val="clear" w:color="auto" w:fill="FFFFFF"/>
              <w:spacing w:before="0" w:beforeAutospacing="0" w:after="0" w:afterAutospacing="0"/>
              <w:jc w:val="both"/>
              <w:rPr>
                <w:rFonts w:asciiTheme="minorHAnsi" w:hAnsiTheme="minorHAnsi" w:cstheme="minorHAnsi"/>
                <w:color w:val="0D0D0D"/>
                <w:sz w:val="22"/>
                <w:szCs w:val="22"/>
              </w:rPr>
            </w:pPr>
          </w:p>
          <w:p w14:paraId="2A8AA91C" w14:textId="2A79E472" w:rsidR="00790B0D" w:rsidRPr="00CF42AA" w:rsidRDefault="00790B0D" w:rsidP="00790B0D">
            <w:pPr>
              <w:spacing w:after="160" w:line="259" w:lineRule="auto"/>
              <w:jc w:val="center"/>
              <w:rPr>
                <w:rFonts w:eastAsiaTheme="minorEastAsia" w:cstheme="minorHAnsi"/>
              </w:rPr>
            </w:pPr>
            <w:r w:rsidRPr="00CF42AA">
              <w:rPr>
                <w:rFonts w:eastAsiaTheme="minorEastAsia" w:cstheme="minorHAnsi"/>
              </w:rPr>
              <w:t xml:space="preserve">Tabela </w:t>
            </w:r>
            <w:r w:rsidR="004E01A8">
              <w:rPr>
                <w:rFonts w:eastAsiaTheme="minorEastAsia" w:cstheme="minorHAnsi"/>
              </w:rPr>
              <w:t>8</w:t>
            </w:r>
            <w:r w:rsidRPr="00CF42AA">
              <w:rPr>
                <w:rFonts w:eastAsiaTheme="minorEastAsia" w:cstheme="minorHAnsi"/>
              </w:rPr>
              <w:t>: Resumo de outros serviços oferecidos</w:t>
            </w:r>
          </w:p>
          <w:p w14:paraId="24866207" w14:textId="77777777" w:rsidR="00790B0D" w:rsidRPr="00CF42AA" w:rsidRDefault="00790B0D" w:rsidP="00790B0D">
            <w:pPr>
              <w:rPr>
                <w:rFonts w:cstheme="minorHAnsi"/>
                <w:color w:val="000000" w:themeColor="text1"/>
              </w:rPr>
            </w:pP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790B0D" w:rsidRPr="00CF42AA" w14:paraId="4AF2201B" w14:textId="77777777" w:rsidTr="007A14B4">
              <w:tc>
                <w:tcPr>
                  <w:tcW w:w="4815" w:type="dxa"/>
                  <w:shd w:val="clear" w:color="auto" w:fill="BFBFBF" w:themeFill="background1" w:themeFillShade="BF"/>
                </w:tcPr>
                <w:p w14:paraId="526B6BA0" w14:textId="77777777" w:rsidR="00790B0D" w:rsidRPr="003A1153" w:rsidRDefault="00790B0D" w:rsidP="00790B0D">
                  <w:pPr>
                    <w:jc w:val="center"/>
                    <w:rPr>
                      <w:rFonts w:cstheme="minorHAnsi"/>
                      <w:b/>
                      <w:bCs/>
                    </w:rPr>
                  </w:pPr>
                  <w:r w:rsidRPr="003A1153">
                    <w:rPr>
                      <w:rFonts w:cstheme="minorHAnsi"/>
                      <w:b/>
                      <w:bCs/>
                    </w:rPr>
                    <w:t>Outros Serviços</w:t>
                  </w:r>
                </w:p>
              </w:tc>
              <w:tc>
                <w:tcPr>
                  <w:tcW w:w="4678" w:type="dxa"/>
                  <w:shd w:val="clear" w:color="auto" w:fill="BFBFBF" w:themeFill="background1" w:themeFillShade="BF"/>
                </w:tcPr>
                <w:p w14:paraId="7E0CC518" w14:textId="77777777" w:rsidR="00790B0D" w:rsidRPr="003A1153" w:rsidRDefault="00790B0D" w:rsidP="00790B0D">
                  <w:pPr>
                    <w:jc w:val="center"/>
                    <w:rPr>
                      <w:rFonts w:cstheme="minorHAnsi"/>
                      <w:b/>
                      <w:bCs/>
                    </w:rPr>
                  </w:pPr>
                  <w:r w:rsidRPr="003A1153">
                    <w:rPr>
                      <w:rFonts w:cstheme="minorHAnsi"/>
                      <w:b/>
                      <w:bCs/>
                    </w:rPr>
                    <w:t xml:space="preserve">Quantidade </w:t>
                  </w:r>
                </w:p>
              </w:tc>
            </w:tr>
            <w:tr w:rsidR="00790B0D" w:rsidRPr="00CF42AA" w14:paraId="6B1F62A5" w14:textId="77777777" w:rsidTr="007A14B4">
              <w:tc>
                <w:tcPr>
                  <w:tcW w:w="4815" w:type="dxa"/>
                  <w:vAlign w:val="center"/>
                </w:tcPr>
                <w:p w14:paraId="45C68559" w14:textId="77777777" w:rsidR="00790B0D" w:rsidRPr="00CF42AA" w:rsidRDefault="00790B0D" w:rsidP="00790B0D">
                  <w:pPr>
                    <w:jc w:val="both"/>
                    <w:rPr>
                      <w:rFonts w:cstheme="minorHAnsi"/>
                    </w:rPr>
                  </w:pPr>
                  <w:r w:rsidRPr="00CF42AA">
                    <w:rPr>
                      <w:rFonts w:cstheme="minorHAnsi"/>
                    </w:rPr>
                    <w:t>Benefícios eventuais (enxoval e outros da OVG)</w:t>
                  </w:r>
                </w:p>
              </w:tc>
              <w:tc>
                <w:tcPr>
                  <w:tcW w:w="4678" w:type="dxa"/>
                  <w:vAlign w:val="center"/>
                </w:tcPr>
                <w:p w14:paraId="6BF6837E" w14:textId="77777777" w:rsidR="00790B0D" w:rsidRPr="00CF42AA" w:rsidRDefault="00790B0D" w:rsidP="00790B0D">
                  <w:pPr>
                    <w:jc w:val="center"/>
                    <w:rPr>
                      <w:rFonts w:cstheme="minorHAnsi"/>
                    </w:rPr>
                  </w:pPr>
                  <w:r w:rsidRPr="00CF42AA">
                    <w:rPr>
                      <w:rFonts w:cstheme="minorHAnsi"/>
                    </w:rPr>
                    <w:t>209 benefícios</w:t>
                  </w:r>
                </w:p>
              </w:tc>
            </w:tr>
            <w:tr w:rsidR="00790B0D" w:rsidRPr="00CF42AA" w14:paraId="09CFD5D3" w14:textId="77777777" w:rsidTr="007A14B4">
              <w:tc>
                <w:tcPr>
                  <w:tcW w:w="4815" w:type="dxa"/>
                  <w:vAlign w:val="center"/>
                </w:tcPr>
                <w:p w14:paraId="2E18471C" w14:textId="77777777" w:rsidR="00790B0D" w:rsidRPr="00CF42AA" w:rsidRDefault="00790B0D" w:rsidP="00790B0D">
                  <w:pPr>
                    <w:jc w:val="both"/>
                    <w:rPr>
                      <w:rFonts w:cstheme="minorHAnsi"/>
                    </w:rPr>
                  </w:pPr>
                  <w:r w:rsidRPr="00CF42AA">
                    <w:rPr>
                      <w:rFonts w:cstheme="minorHAnsi"/>
                    </w:rPr>
                    <w:t>Nutrição: Refeições e Lanches</w:t>
                  </w:r>
                </w:p>
              </w:tc>
              <w:tc>
                <w:tcPr>
                  <w:tcW w:w="4678" w:type="dxa"/>
                  <w:vAlign w:val="center"/>
                </w:tcPr>
                <w:p w14:paraId="746CB7B0" w14:textId="77777777" w:rsidR="00790B0D" w:rsidRPr="00CF42AA" w:rsidRDefault="00790B0D" w:rsidP="00790B0D">
                  <w:pPr>
                    <w:jc w:val="center"/>
                    <w:rPr>
                      <w:rFonts w:cstheme="minorHAnsi"/>
                    </w:rPr>
                  </w:pPr>
                  <w:r w:rsidRPr="00CF42AA">
                    <w:rPr>
                      <w:rFonts w:cstheme="minorHAnsi"/>
                    </w:rPr>
                    <w:t>276 refeições</w:t>
                  </w:r>
                </w:p>
              </w:tc>
            </w:tr>
            <w:tr w:rsidR="00790B0D" w:rsidRPr="00CF42AA" w14:paraId="4EF264E8" w14:textId="77777777" w:rsidTr="007A14B4">
              <w:tc>
                <w:tcPr>
                  <w:tcW w:w="4815" w:type="dxa"/>
                  <w:vAlign w:val="center"/>
                </w:tcPr>
                <w:p w14:paraId="054AAEF0" w14:textId="77777777" w:rsidR="00790B0D" w:rsidRPr="00CF42AA" w:rsidRDefault="00790B0D" w:rsidP="00790B0D">
                  <w:pPr>
                    <w:jc w:val="both"/>
                    <w:rPr>
                      <w:rFonts w:cstheme="minorHAnsi"/>
                    </w:rPr>
                  </w:pPr>
                  <w:r w:rsidRPr="00CF42AA">
                    <w:rPr>
                      <w:rFonts w:cstheme="minorHAnsi"/>
                    </w:rPr>
                    <w:t>Vale transporte</w:t>
                  </w:r>
                </w:p>
              </w:tc>
              <w:tc>
                <w:tcPr>
                  <w:tcW w:w="4678" w:type="dxa"/>
                  <w:vAlign w:val="center"/>
                </w:tcPr>
                <w:p w14:paraId="1D25D1E8" w14:textId="77777777" w:rsidR="00790B0D" w:rsidRPr="00CF42AA" w:rsidRDefault="00790B0D" w:rsidP="00790B0D">
                  <w:pPr>
                    <w:jc w:val="center"/>
                    <w:rPr>
                      <w:rFonts w:cstheme="minorHAnsi"/>
                    </w:rPr>
                  </w:pPr>
                  <w:r w:rsidRPr="00CF42AA">
                    <w:rPr>
                      <w:rFonts w:cstheme="minorHAnsi"/>
                    </w:rPr>
                    <w:t>184 passagens</w:t>
                  </w:r>
                </w:p>
              </w:tc>
            </w:tr>
          </w:tbl>
          <w:p w14:paraId="4415F7E4" w14:textId="77777777" w:rsidR="00790B0D" w:rsidRPr="00CF42AA" w:rsidRDefault="00790B0D" w:rsidP="00790B0D">
            <w:pPr>
              <w:jc w:val="both"/>
              <w:rPr>
                <w:rFonts w:cstheme="minorHAnsi"/>
                <w:color w:val="000000" w:themeColor="text1"/>
              </w:rPr>
            </w:pPr>
          </w:p>
          <w:p w14:paraId="19D3B6FA" w14:textId="77777777" w:rsidR="00790B0D" w:rsidRPr="00CF42AA" w:rsidRDefault="00790B0D" w:rsidP="00790B0D">
            <w:pPr>
              <w:jc w:val="both"/>
              <w:rPr>
                <w:rFonts w:cstheme="minorHAnsi"/>
                <w:color w:val="000000" w:themeColor="text1"/>
              </w:rPr>
            </w:pPr>
          </w:p>
          <w:p w14:paraId="6A1F63CB" w14:textId="77777777" w:rsidR="00790B0D" w:rsidRPr="00CF42AA" w:rsidRDefault="00790B0D" w:rsidP="00790B0D">
            <w:pPr>
              <w:jc w:val="both"/>
              <w:rPr>
                <w:rFonts w:cstheme="minorHAnsi"/>
                <w:color w:val="000000" w:themeColor="text1"/>
              </w:rPr>
            </w:pPr>
          </w:p>
          <w:p w14:paraId="51444DD1" w14:textId="77777777" w:rsidR="00790B0D" w:rsidRPr="00CF42AA" w:rsidRDefault="00790B0D" w:rsidP="00790B0D">
            <w:pPr>
              <w:jc w:val="both"/>
              <w:rPr>
                <w:rFonts w:cstheme="minorHAnsi"/>
                <w:color w:val="000000" w:themeColor="text1"/>
              </w:rPr>
            </w:pPr>
          </w:p>
          <w:p w14:paraId="446A3A6B" w14:textId="77777777" w:rsidR="00790B0D" w:rsidRPr="0026449E" w:rsidRDefault="00790B0D" w:rsidP="0026449E">
            <w:pPr>
              <w:ind w:firstLine="589"/>
              <w:jc w:val="both"/>
              <w:rPr>
                <w:rFonts w:cstheme="minorHAnsi"/>
                <w:sz w:val="20"/>
                <w:szCs w:val="20"/>
              </w:rPr>
            </w:pPr>
            <w:r w:rsidRPr="0026449E">
              <w:rPr>
                <w:rFonts w:cstheme="minorHAnsi"/>
                <w:i/>
                <w:iCs/>
                <w:color w:val="000000" w:themeColor="text1"/>
                <w:sz w:val="20"/>
                <w:szCs w:val="20"/>
              </w:rPr>
              <w:t xml:space="preserve"> Fonte:</w:t>
            </w:r>
            <w:r w:rsidRPr="0026449E">
              <w:rPr>
                <w:rFonts w:cstheme="minorHAnsi"/>
                <w:i/>
                <w:iCs/>
                <w:sz w:val="20"/>
                <w:szCs w:val="20"/>
              </w:rPr>
              <w:t xml:space="preserve"> Coordenação </w:t>
            </w:r>
            <w:r w:rsidRPr="0026449E">
              <w:rPr>
                <w:rFonts w:cstheme="minorHAnsi"/>
                <w:i/>
                <w:iCs/>
                <w:color w:val="000000" w:themeColor="text1"/>
                <w:sz w:val="20"/>
                <w:szCs w:val="20"/>
              </w:rPr>
              <w:t xml:space="preserve">do PML  </w:t>
            </w:r>
          </w:p>
          <w:p w14:paraId="3A4FFF80" w14:textId="77777777" w:rsidR="00790B0D" w:rsidRDefault="00790B0D" w:rsidP="00790B0D">
            <w:pPr>
              <w:jc w:val="both"/>
              <w:rPr>
                <w:rFonts w:cstheme="minorHAnsi"/>
              </w:rPr>
            </w:pPr>
          </w:p>
          <w:p w14:paraId="2A09A92B" w14:textId="0900730C" w:rsidR="00790B0D" w:rsidRDefault="00790B0D" w:rsidP="00790B0D">
            <w:pPr>
              <w:jc w:val="both"/>
              <w:rPr>
                <w:rFonts w:cstheme="minorHAnsi"/>
              </w:rPr>
            </w:pPr>
            <w:r w:rsidRPr="00CF42AA">
              <w:rPr>
                <w:rFonts w:cstheme="minorHAnsi"/>
              </w:rPr>
              <w:t>O Programa Meninas de Luz também é executado, através de parcerias, no interior do Estado. Atualmente</w:t>
            </w:r>
            <w:r w:rsidR="003A1153">
              <w:rPr>
                <w:rFonts w:cstheme="minorHAnsi"/>
              </w:rPr>
              <w:t>,</w:t>
            </w:r>
            <w:r w:rsidRPr="00CF42AA">
              <w:rPr>
                <w:rFonts w:cstheme="minorHAnsi"/>
              </w:rPr>
              <w:t xml:space="preserve"> 16 municípios estão sendo atendidos: Americano do Brasil; Piranhas; Cidade Ocidental; Niquelândia; Monte Alegre; Matrinchã; Nova América; Posse; Porangatu; Anicuns; Mara Rosa; Pontalina; Simolândia; Alvorada do Norte, São Francisco de Goiás e Rio Verde. Além disso, no município de Itaberaí, a implantação do Programa Meninas de Luz continua em andamento</w:t>
            </w:r>
            <w:r w:rsidR="00185733">
              <w:rPr>
                <w:rFonts w:cstheme="minorHAnsi"/>
              </w:rPr>
              <w:t xml:space="preserve"> e os </w:t>
            </w:r>
            <w:r w:rsidRPr="00CF42AA">
              <w:rPr>
                <w:rFonts w:cstheme="minorHAnsi"/>
              </w:rPr>
              <w:t xml:space="preserve">contatos já estão sendo feitos </w:t>
            </w:r>
            <w:r w:rsidR="00185733">
              <w:rPr>
                <w:rFonts w:cstheme="minorHAnsi"/>
              </w:rPr>
              <w:t xml:space="preserve">em </w:t>
            </w:r>
            <w:r w:rsidR="00185733" w:rsidRPr="00CF42AA">
              <w:rPr>
                <w:rFonts w:cstheme="minorHAnsi"/>
              </w:rPr>
              <w:t xml:space="preserve">Campo Limpo </w:t>
            </w:r>
            <w:r w:rsidRPr="00CF42AA">
              <w:rPr>
                <w:rFonts w:cstheme="minorHAnsi"/>
              </w:rPr>
              <w:t>para alinhamento</w:t>
            </w:r>
            <w:r w:rsidR="00185733">
              <w:rPr>
                <w:rFonts w:cstheme="minorHAnsi"/>
              </w:rPr>
              <w:t xml:space="preserve">s sobre </w:t>
            </w:r>
            <w:r w:rsidRPr="00CF42AA">
              <w:rPr>
                <w:rFonts w:cstheme="minorHAnsi"/>
              </w:rPr>
              <w:t xml:space="preserve">a </w:t>
            </w:r>
            <w:r w:rsidR="00185733">
              <w:rPr>
                <w:rFonts w:cstheme="minorHAnsi"/>
              </w:rPr>
              <w:t xml:space="preserve">solicitação de </w:t>
            </w:r>
            <w:r w:rsidRPr="00CF42AA">
              <w:rPr>
                <w:rFonts w:cstheme="minorHAnsi"/>
              </w:rPr>
              <w:t>implantação.</w:t>
            </w:r>
          </w:p>
          <w:p w14:paraId="4FAB9E07" w14:textId="77777777" w:rsidR="00790B0D" w:rsidRPr="00CF42AA" w:rsidRDefault="00790B0D" w:rsidP="00790B0D">
            <w:pPr>
              <w:jc w:val="both"/>
              <w:rPr>
                <w:rFonts w:cstheme="minorHAnsi"/>
              </w:rPr>
            </w:pPr>
          </w:p>
          <w:p w14:paraId="2F13030A" w14:textId="38D91C98" w:rsidR="00790B0D" w:rsidRDefault="00790B0D" w:rsidP="00493F73">
            <w:pPr>
              <w:jc w:val="both"/>
              <w:rPr>
                <w:rFonts w:cstheme="minorHAnsi"/>
              </w:rPr>
            </w:pPr>
            <w:r w:rsidRPr="00CF42AA">
              <w:rPr>
                <w:rFonts w:cstheme="minorHAnsi"/>
              </w:rPr>
              <w:lastRenderedPageBreak/>
              <w:t>Neste mês</w:t>
            </w:r>
            <w:r w:rsidR="003A1153">
              <w:rPr>
                <w:rFonts w:cstheme="minorHAnsi"/>
              </w:rPr>
              <w:t>,</w:t>
            </w:r>
            <w:r w:rsidRPr="00CF42AA">
              <w:rPr>
                <w:rFonts w:cstheme="minorHAnsi"/>
              </w:rPr>
              <w:t xml:space="preserve"> a</w:t>
            </w:r>
            <w:r w:rsidRPr="003A1153">
              <w:rPr>
                <w:rFonts w:cstheme="minorHAnsi"/>
              </w:rPr>
              <w:t xml:space="preserve"> </w:t>
            </w:r>
            <w:r w:rsidRPr="00CF42AA">
              <w:rPr>
                <w:rFonts w:cstheme="minorHAnsi"/>
                <w:color w:val="0D0D0D"/>
              </w:rPr>
              <w:t>palestra “Tipos de Violências contra a Mulher” foi realizada no município de São Francisco de Goiás no encontro das gestantes locais. O monitoramento das atividades desenvolvidas no município foi realizado pelo Serviço Social.</w:t>
            </w:r>
          </w:p>
          <w:p w14:paraId="5D94CA74" w14:textId="1AB0EA5E" w:rsidR="00A608A4" w:rsidRPr="00E77C26" w:rsidRDefault="00A608A4" w:rsidP="00493F73">
            <w:pPr>
              <w:jc w:val="both"/>
              <w:rPr>
                <w:b/>
                <w:bCs/>
                <w:color w:val="000000" w:themeColor="text1"/>
              </w:rPr>
            </w:pPr>
          </w:p>
        </w:tc>
      </w:tr>
      <w:tr w:rsidR="00DF03C4" w14:paraId="46F9D471" w14:textId="77777777" w:rsidTr="00BE496C">
        <w:tblPrEx>
          <w:tblCellMar>
            <w:left w:w="108" w:type="dxa"/>
            <w:right w:w="108" w:type="dxa"/>
          </w:tblCellMar>
        </w:tblPrEx>
        <w:trPr>
          <w:trHeight w:val="83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5" w:name="_Toc163462420"/>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5"/>
          </w:p>
        </w:tc>
      </w:tr>
      <w:tr w:rsidR="00DF03C4" w14:paraId="7389BB68" w14:textId="77777777" w:rsidTr="00BE496C">
        <w:tblPrEx>
          <w:tblCellMar>
            <w:left w:w="108" w:type="dxa"/>
            <w:right w:w="108" w:type="dxa"/>
          </w:tblCellMar>
        </w:tblPrEx>
        <w:trPr>
          <w:trHeight w:val="826"/>
          <w:jc w:val="center"/>
        </w:trPr>
        <w:tc>
          <w:tcPr>
            <w:tcW w:w="10900" w:type="dxa"/>
            <w:gridSpan w:val="6"/>
            <w:tcBorders>
              <w:top w:val="double" w:sz="4" w:space="0" w:color="auto"/>
              <w:left w:val="double" w:sz="4" w:space="0" w:color="auto"/>
              <w:bottom w:val="double" w:sz="4" w:space="0" w:color="auto"/>
              <w:right w:val="double" w:sz="4" w:space="0" w:color="auto"/>
            </w:tcBorders>
          </w:tcPr>
          <w:p w14:paraId="373125F3" w14:textId="64D8A88C"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BE496C">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314BEE46" w:rsidR="00DF03C4" w:rsidRPr="00EC22E5" w:rsidRDefault="00B25B04" w:rsidP="00B51CCC">
            <w:pPr>
              <w:spacing w:before="40" w:after="40"/>
            </w:pPr>
            <w:r w:rsidRPr="00EC22E5">
              <w:t>Goiânia,</w:t>
            </w:r>
            <w:r>
              <w:t xml:space="preserve"> </w:t>
            </w:r>
            <w:r w:rsidR="00830F72">
              <w:t>fevereiro</w:t>
            </w:r>
            <w:r w:rsidR="00BF32C2">
              <w:t xml:space="preserve"> </w:t>
            </w:r>
            <w:r w:rsidR="00BF32C2" w:rsidRPr="00EC22E5">
              <w:t>de 202</w:t>
            </w:r>
            <w:r w:rsidR="00BF32C2">
              <w:t>4</w:t>
            </w:r>
            <w:r w:rsidR="00BF32C2" w:rsidRPr="00EC22E5">
              <w:t>.</w:t>
            </w:r>
          </w:p>
        </w:tc>
      </w:tr>
      <w:tr w:rsidR="00DF03C4" w14:paraId="6DDD6271" w14:textId="77777777" w:rsidTr="00BE496C">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4AB4EBF5" w14:textId="61720D3E" w:rsidR="00FF3B2E" w:rsidRDefault="00FF3B2E" w:rsidP="00B51CCC">
            <w:pPr>
              <w:jc w:val="center"/>
              <w:rPr>
                <w:rFonts w:ascii="Calibri" w:hAnsi="Calibri" w:cs="Calibri"/>
                <w:b/>
                <w:bCs/>
                <w:i/>
                <w:iCs/>
                <w:color w:val="000000"/>
              </w:rPr>
            </w:pPr>
          </w:p>
          <w:p w14:paraId="68224BBB" w14:textId="3E0000C0" w:rsidR="00FF3B2E" w:rsidRDefault="00FF3B2E" w:rsidP="00B51CCC">
            <w:pPr>
              <w:jc w:val="center"/>
              <w:rPr>
                <w:rFonts w:ascii="Calibri" w:hAnsi="Calibri" w:cs="Calibri"/>
                <w:b/>
                <w:bCs/>
                <w:i/>
                <w:iCs/>
                <w:color w:val="000000"/>
              </w:rPr>
            </w:pPr>
          </w:p>
          <w:p w14:paraId="1C3D8AEC" w14:textId="24A0DB1F" w:rsidR="001964F3" w:rsidRDefault="001964F3" w:rsidP="00B51CCC">
            <w:pPr>
              <w:jc w:val="center"/>
              <w:rPr>
                <w:rFonts w:ascii="Calibri" w:hAnsi="Calibri" w:cs="Calibri"/>
                <w:b/>
                <w:bCs/>
                <w:i/>
                <w:iCs/>
                <w:color w:val="000000"/>
              </w:rPr>
            </w:pPr>
          </w:p>
          <w:p w14:paraId="75653E66" w14:textId="6D6C6E9F"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4D55EE0A" w14:textId="2D5FB2AC" w:rsidR="00FF3B2E" w:rsidRDefault="00FF3B2E" w:rsidP="00B51CCC">
            <w:pPr>
              <w:jc w:val="center"/>
              <w:rPr>
                <w:rFonts w:ascii="Calibri" w:hAnsi="Calibri" w:cs="Calibri"/>
                <w:b/>
                <w:bCs/>
                <w:i/>
                <w:iCs/>
                <w:color w:val="000000"/>
              </w:rPr>
            </w:pPr>
          </w:p>
          <w:p w14:paraId="342C97C6" w14:textId="6F72E6F3" w:rsidR="001964F3" w:rsidRDefault="001964F3" w:rsidP="00B51CCC">
            <w:pPr>
              <w:jc w:val="center"/>
              <w:rPr>
                <w:rFonts w:ascii="Calibri" w:hAnsi="Calibri" w:cs="Calibri"/>
                <w:b/>
                <w:bCs/>
                <w:i/>
                <w:iCs/>
                <w:color w:val="000000"/>
              </w:rPr>
            </w:pPr>
          </w:p>
          <w:p w14:paraId="59D633D2" w14:textId="3F3D6C98" w:rsidR="00DF03C4" w:rsidRDefault="00DF03C4" w:rsidP="00B51CCC">
            <w:pPr>
              <w:jc w:val="center"/>
              <w:rPr>
                <w:rFonts w:ascii="Calibri" w:hAnsi="Calibri" w:cs="Calibri"/>
                <w:b/>
                <w:bCs/>
                <w:i/>
                <w:iCs/>
                <w:color w:val="000000"/>
              </w:rPr>
            </w:pPr>
          </w:p>
          <w:p w14:paraId="098EDD7A" w14:textId="3D7DAD11"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BE496C">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3460A531" w14:textId="4109F60C" w:rsidR="00DF03C4" w:rsidRDefault="00DF03C4" w:rsidP="00FF3B2E">
            <w:pPr>
              <w:jc w:val="center"/>
              <w:rPr>
                <w:rFonts w:ascii="Calibri" w:hAnsi="Calibri" w:cs="Calibri"/>
                <w:b/>
                <w:bCs/>
                <w:i/>
                <w:iCs/>
                <w:color w:val="000000"/>
              </w:rPr>
            </w:pPr>
          </w:p>
          <w:p w14:paraId="4BDBA514" w14:textId="330F2653" w:rsidR="00FF3B2E" w:rsidRDefault="00FF3B2E" w:rsidP="00FF3B2E">
            <w:pPr>
              <w:jc w:val="center"/>
              <w:rPr>
                <w:rFonts w:ascii="Calibri" w:hAnsi="Calibri" w:cs="Calibri"/>
                <w:b/>
                <w:bCs/>
                <w:i/>
                <w:iCs/>
                <w:color w:val="000000"/>
              </w:rPr>
            </w:pPr>
          </w:p>
          <w:p w14:paraId="1B995324" w14:textId="48050485" w:rsidR="00FF3B2E" w:rsidRDefault="00FF3B2E" w:rsidP="00FF3B2E">
            <w:pPr>
              <w:jc w:val="center"/>
              <w:rPr>
                <w:rFonts w:ascii="Calibri" w:hAnsi="Calibri" w:cs="Calibri"/>
                <w:b/>
                <w:bCs/>
                <w:i/>
                <w:iCs/>
                <w:color w:val="000000"/>
              </w:rPr>
            </w:pPr>
          </w:p>
          <w:p w14:paraId="7AAE1CDE" w14:textId="7E45C618"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2612F9E8" w:rsidR="00DF03C4" w:rsidRDefault="00DF03C4" w:rsidP="00FF3B2E">
            <w:pPr>
              <w:jc w:val="center"/>
              <w:rPr>
                <w:rFonts w:ascii="Calibri" w:hAnsi="Calibri" w:cs="Calibri"/>
                <w:b/>
                <w:bCs/>
                <w:i/>
                <w:iCs/>
                <w:color w:val="000000"/>
              </w:rPr>
            </w:pPr>
          </w:p>
          <w:p w14:paraId="149D2A4D" w14:textId="6DEEC607" w:rsidR="00FF3B2E" w:rsidRDefault="00FF3B2E" w:rsidP="00FF3B2E">
            <w:pPr>
              <w:jc w:val="center"/>
              <w:rPr>
                <w:rFonts w:ascii="Calibri" w:hAnsi="Calibri" w:cs="Calibri"/>
                <w:b/>
                <w:bCs/>
                <w:i/>
                <w:iCs/>
                <w:color w:val="000000"/>
              </w:rPr>
            </w:pPr>
          </w:p>
          <w:p w14:paraId="05DEC911" w14:textId="61156119" w:rsidR="00DF03C4" w:rsidRDefault="00DF03C4" w:rsidP="00FF3B2E">
            <w:pPr>
              <w:jc w:val="center"/>
              <w:rPr>
                <w:rFonts w:ascii="Calibri" w:hAnsi="Calibri" w:cs="Calibri"/>
                <w:b/>
                <w:bCs/>
                <w:i/>
                <w:iCs/>
                <w:color w:val="000000"/>
              </w:rPr>
            </w:pPr>
          </w:p>
          <w:p w14:paraId="4ED43511" w14:textId="44F43549"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FE1BE5" w:rsidRDefault="00DF03C4" w:rsidP="00FF3B2E">
            <w:pPr>
              <w:jc w:val="center"/>
              <w:rPr>
                <w:rFonts w:ascii="Calibri" w:hAnsi="Calibri" w:cs="Calibri"/>
                <w:color w:val="000000"/>
              </w:rPr>
            </w:pPr>
            <w:r w:rsidRPr="00FE1BE5">
              <w:rPr>
                <w:rFonts w:ascii="Calibri" w:hAnsi="Calibri" w:cs="Calibri"/>
                <w:color w:val="000000"/>
              </w:rPr>
              <w:t>Diretor Administrativo e Financeiro</w:t>
            </w:r>
          </w:p>
        </w:tc>
      </w:tr>
      <w:tr w:rsidR="00FF3B2E" w14:paraId="484C8A5E" w14:textId="77777777" w:rsidTr="0028631C">
        <w:tblPrEx>
          <w:tblCellMar>
            <w:left w:w="108" w:type="dxa"/>
            <w:right w:w="108" w:type="dxa"/>
          </w:tblCellMar>
        </w:tblPrEx>
        <w:trPr>
          <w:trHeight w:val="2138"/>
          <w:jc w:val="center"/>
        </w:trPr>
        <w:tc>
          <w:tcPr>
            <w:tcW w:w="10900" w:type="dxa"/>
            <w:gridSpan w:val="6"/>
            <w:tcBorders>
              <w:top w:val="nil"/>
              <w:left w:val="double" w:sz="4" w:space="0" w:color="auto"/>
              <w:bottom w:val="double" w:sz="4" w:space="0" w:color="auto"/>
              <w:right w:val="double" w:sz="4" w:space="0" w:color="auto"/>
            </w:tcBorders>
            <w:vAlign w:val="bottom"/>
          </w:tcPr>
          <w:p w14:paraId="6A5D3372" w14:textId="3631101D"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26909704" w:rsidR="003D0838" w:rsidRPr="00EC22E5" w:rsidRDefault="003D0838" w:rsidP="00FF3B2E">
            <w:pPr>
              <w:jc w:val="center"/>
              <w:rPr>
                <w:rFonts w:ascii="Calibri" w:hAnsi="Calibri" w:cs="Calibri"/>
                <w:b/>
                <w:bCs/>
                <w:i/>
                <w:iCs/>
                <w:color w:val="000000"/>
              </w:rPr>
            </w:pPr>
          </w:p>
        </w:tc>
      </w:tr>
      <w:tr w:rsidR="007F7461" w:rsidRPr="00EC22E5" w14:paraId="03912716" w14:textId="77777777" w:rsidTr="00F02374">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6" w:name="_Toc163462421"/>
            <w:r w:rsidRPr="00A2451F">
              <w:rPr>
                <w:rFonts w:asciiTheme="minorHAnsi" w:hAnsiTheme="minorHAnsi" w:cstheme="minorHAnsi"/>
                <w:b/>
                <w:bCs/>
                <w:color w:val="auto"/>
                <w:sz w:val="22"/>
                <w:szCs w:val="22"/>
              </w:rPr>
              <w:t>ANEXO - FOTOS E LEGENDAS DE AÇÕES REALIZADAS NO MÊS DE REFERÊNCIA</w:t>
            </w:r>
            <w:bookmarkEnd w:id="26"/>
          </w:p>
        </w:tc>
      </w:tr>
      <w:tr w:rsidR="007F7461" w:rsidRPr="00EC22E5" w14:paraId="67B49AF7" w14:textId="77777777" w:rsidTr="00B7626A">
        <w:trPr>
          <w:trHeight w:val="2756"/>
          <w:jc w:val="center"/>
        </w:trPr>
        <w:tc>
          <w:tcPr>
            <w:tcW w:w="3954" w:type="dxa"/>
            <w:gridSpan w:val="2"/>
            <w:tcBorders>
              <w:top w:val="double" w:sz="4" w:space="0" w:color="auto"/>
              <w:left w:val="double" w:sz="4" w:space="0" w:color="auto"/>
              <w:bottom w:val="double" w:sz="4" w:space="0" w:color="auto"/>
              <w:right w:val="double" w:sz="4" w:space="0" w:color="auto"/>
            </w:tcBorders>
          </w:tcPr>
          <w:p w14:paraId="6627F9E6" w14:textId="3E689414" w:rsidR="004113D4" w:rsidRPr="00EC22E5" w:rsidRDefault="00B7626A" w:rsidP="00007126">
            <w:pPr>
              <w:spacing w:before="40" w:after="40"/>
            </w:pPr>
            <w:r>
              <w:rPr>
                <w:noProof/>
              </w:rPr>
              <w:drawing>
                <wp:anchor distT="0" distB="0" distL="114300" distR="114300" simplePos="0" relativeHeight="252621824" behindDoc="0" locked="0" layoutInCell="1" allowOverlap="1" wp14:anchorId="4D05A618" wp14:editId="6F5A3A95">
                  <wp:simplePos x="0" y="0"/>
                  <wp:positionH relativeFrom="column">
                    <wp:posOffset>4445</wp:posOffset>
                  </wp:positionH>
                  <wp:positionV relativeFrom="paragraph">
                    <wp:posOffset>33020</wp:posOffset>
                  </wp:positionV>
                  <wp:extent cx="2393368" cy="1704975"/>
                  <wp:effectExtent l="0" t="0" r="6985" b="0"/>
                  <wp:wrapNone/>
                  <wp:docPr id="157716471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9580" b="14090"/>
                          <a:stretch/>
                        </pic:blipFill>
                        <pic:spPr bwMode="auto">
                          <a:xfrm>
                            <a:off x="0" y="0"/>
                            <a:ext cx="2393368"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6" w:type="dxa"/>
            <w:gridSpan w:val="2"/>
            <w:tcBorders>
              <w:top w:val="double" w:sz="4" w:space="0" w:color="auto"/>
              <w:left w:val="double" w:sz="4" w:space="0" w:color="auto"/>
              <w:bottom w:val="double" w:sz="4" w:space="0" w:color="auto"/>
              <w:right w:val="double" w:sz="4" w:space="0" w:color="auto"/>
            </w:tcBorders>
          </w:tcPr>
          <w:p w14:paraId="26AAD9BA" w14:textId="535DC1BD" w:rsidR="004113D4" w:rsidRPr="00EC22E5" w:rsidRDefault="00B7626A" w:rsidP="003860B3">
            <w:pPr>
              <w:spacing w:before="40" w:after="40"/>
            </w:pPr>
            <w:r>
              <w:rPr>
                <w:noProof/>
              </w:rPr>
              <w:drawing>
                <wp:anchor distT="0" distB="0" distL="114300" distR="114300" simplePos="0" relativeHeight="252625920" behindDoc="0" locked="0" layoutInCell="1" allowOverlap="1" wp14:anchorId="4EDE514B" wp14:editId="03A25986">
                  <wp:simplePos x="0" y="0"/>
                  <wp:positionH relativeFrom="column">
                    <wp:posOffset>-1270</wp:posOffset>
                  </wp:positionH>
                  <wp:positionV relativeFrom="paragraph">
                    <wp:posOffset>31750</wp:posOffset>
                  </wp:positionV>
                  <wp:extent cx="2238375" cy="1678255"/>
                  <wp:effectExtent l="0" t="0" r="0" b="0"/>
                  <wp:wrapNone/>
                  <wp:docPr id="2021556326" name="Imagem 5" descr="Grupo de pessoas em pé posando para f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56326" name="Imagem 5" descr="Grupo de pessoas em pé posando para foto&#10;&#10;Descrição gerada automaticamente com confiança médi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38375" cy="1678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0" w:type="dxa"/>
            <w:gridSpan w:val="2"/>
            <w:tcBorders>
              <w:top w:val="double" w:sz="4" w:space="0" w:color="auto"/>
              <w:left w:val="double" w:sz="4" w:space="0" w:color="auto"/>
              <w:bottom w:val="double" w:sz="4" w:space="0" w:color="auto"/>
              <w:right w:val="double" w:sz="4" w:space="0" w:color="auto"/>
            </w:tcBorders>
          </w:tcPr>
          <w:p w14:paraId="036F8100" w14:textId="7059D15F" w:rsidR="004113D4" w:rsidRPr="00EC22E5" w:rsidRDefault="00B7626A" w:rsidP="00007126">
            <w:pPr>
              <w:spacing w:before="40" w:after="40"/>
            </w:pPr>
            <w:r>
              <w:rPr>
                <w:noProof/>
              </w:rPr>
              <w:drawing>
                <wp:anchor distT="0" distB="0" distL="114300" distR="114300" simplePos="0" relativeHeight="252631040" behindDoc="0" locked="0" layoutInCell="1" allowOverlap="1" wp14:anchorId="7B85ED77" wp14:editId="39F19307">
                  <wp:simplePos x="0" y="0"/>
                  <wp:positionH relativeFrom="column">
                    <wp:posOffset>-17780</wp:posOffset>
                  </wp:positionH>
                  <wp:positionV relativeFrom="paragraph">
                    <wp:posOffset>23495</wp:posOffset>
                  </wp:positionV>
                  <wp:extent cx="1047115" cy="1729105"/>
                  <wp:effectExtent l="0" t="0" r="635" b="4445"/>
                  <wp:wrapNone/>
                  <wp:docPr id="894082882" name="Imagem 9" descr="Bebê deitado de barriga para ci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82882" name="Imagem 9" descr="Bebê deitado de barriga para cima&#10;&#10;Descrição gerada automaticamente com confiança médi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260"/>
                          <a:stretch/>
                        </pic:blipFill>
                        <pic:spPr bwMode="auto">
                          <a:xfrm>
                            <a:off x="0" y="0"/>
                            <a:ext cx="1047115" cy="1729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30016" behindDoc="0" locked="0" layoutInCell="1" allowOverlap="1" wp14:anchorId="6B703F12" wp14:editId="1159B7EC">
                  <wp:simplePos x="0" y="0"/>
                  <wp:positionH relativeFrom="column">
                    <wp:posOffset>823595</wp:posOffset>
                  </wp:positionH>
                  <wp:positionV relativeFrom="paragraph">
                    <wp:posOffset>20320</wp:posOffset>
                  </wp:positionV>
                  <wp:extent cx="1179195" cy="1729105"/>
                  <wp:effectExtent l="0" t="0" r="1905" b="4445"/>
                  <wp:wrapNone/>
                  <wp:docPr id="1116867446" name="Imagem 10" descr="Criança com brinquedo na mã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67446" name="Imagem 10" descr="Criança com brinquedo na mão&#10;&#10;Descrição gerada automaticamente com confiança baixa"/>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0442"/>
                          <a:stretch/>
                        </pic:blipFill>
                        <pic:spPr bwMode="auto">
                          <a:xfrm>
                            <a:off x="0" y="0"/>
                            <a:ext cx="1179195" cy="1729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F7461" w:rsidRPr="00EC22E5" w14:paraId="4D151FF5" w14:textId="77777777" w:rsidTr="00B7626A">
        <w:trPr>
          <w:trHeight w:val="513"/>
          <w:jc w:val="center"/>
        </w:trPr>
        <w:tc>
          <w:tcPr>
            <w:tcW w:w="3954" w:type="dxa"/>
            <w:gridSpan w:val="2"/>
            <w:tcBorders>
              <w:top w:val="double" w:sz="4" w:space="0" w:color="auto"/>
              <w:left w:val="double" w:sz="4" w:space="0" w:color="auto"/>
              <w:bottom w:val="double" w:sz="4" w:space="0" w:color="auto"/>
              <w:right w:val="double" w:sz="4" w:space="0" w:color="auto"/>
            </w:tcBorders>
            <w:vAlign w:val="center"/>
          </w:tcPr>
          <w:p w14:paraId="16A9D7E4" w14:textId="0F1615B0" w:rsidR="004113D4" w:rsidRPr="004E5E86" w:rsidRDefault="00B7626A" w:rsidP="00B92330">
            <w:pPr>
              <w:jc w:val="center"/>
            </w:pPr>
            <w:r>
              <w:t>Encontro de gestantes e mamães</w:t>
            </w:r>
          </w:p>
        </w:tc>
        <w:tc>
          <w:tcPr>
            <w:tcW w:w="3686" w:type="dxa"/>
            <w:gridSpan w:val="2"/>
            <w:tcBorders>
              <w:top w:val="double" w:sz="4" w:space="0" w:color="auto"/>
              <w:left w:val="double" w:sz="4" w:space="0" w:color="auto"/>
              <w:bottom w:val="double" w:sz="4" w:space="0" w:color="auto"/>
              <w:right w:val="double" w:sz="4" w:space="0" w:color="auto"/>
            </w:tcBorders>
            <w:vAlign w:val="center"/>
          </w:tcPr>
          <w:p w14:paraId="0CCBF75C" w14:textId="279B6484" w:rsidR="004113D4" w:rsidRPr="004E5E86" w:rsidRDefault="0045718F" w:rsidP="00A608A4">
            <w:pPr>
              <w:jc w:val="center"/>
              <w:rPr>
                <w:rFonts w:hAnsi="Calibri"/>
                <w:color w:val="000000" w:themeColor="dark1"/>
              </w:rPr>
            </w:pPr>
            <w:r>
              <w:rPr>
                <w:rFonts w:hAnsi="Calibri"/>
                <w:color w:val="000000" w:themeColor="dark1"/>
              </w:rPr>
              <w:t>Grupo de Convivência</w:t>
            </w:r>
            <w:r w:rsidR="00A608A4">
              <w:rPr>
                <w:rFonts w:hAnsi="Calibri"/>
                <w:color w:val="000000" w:themeColor="dark1"/>
              </w:rPr>
              <w:t>:</w:t>
            </w:r>
            <w:r w:rsidRPr="00A608A4">
              <w:rPr>
                <w:rFonts w:hAnsi="Calibri"/>
                <w:color w:val="000000" w:themeColor="dark1"/>
              </w:rPr>
              <w:t xml:space="preserve"> </w:t>
            </w:r>
            <w:r w:rsidR="00B7626A">
              <w:rPr>
                <w:rFonts w:hAnsi="Calibri"/>
                <w:color w:val="000000" w:themeColor="dark1"/>
              </w:rPr>
              <w:t>Gincana carnavalesca</w:t>
            </w:r>
          </w:p>
        </w:tc>
        <w:tc>
          <w:tcPr>
            <w:tcW w:w="3260" w:type="dxa"/>
            <w:gridSpan w:val="2"/>
            <w:tcBorders>
              <w:top w:val="double" w:sz="4" w:space="0" w:color="auto"/>
              <w:left w:val="double" w:sz="4" w:space="0" w:color="auto"/>
              <w:bottom w:val="double" w:sz="4" w:space="0" w:color="auto"/>
              <w:right w:val="double" w:sz="4" w:space="0" w:color="auto"/>
            </w:tcBorders>
            <w:vAlign w:val="center"/>
          </w:tcPr>
          <w:p w14:paraId="07DD3A60" w14:textId="284AC016" w:rsidR="004113D4" w:rsidRPr="0035139D" w:rsidRDefault="0035139D" w:rsidP="0035139D">
            <w:pPr>
              <w:jc w:val="center"/>
              <w:rPr>
                <w:rFonts w:hAnsi="Calibri"/>
                <w:color w:val="000000" w:themeColor="dark1"/>
              </w:rPr>
            </w:pPr>
            <w:r w:rsidRPr="0035139D">
              <w:rPr>
                <w:rFonts w:hAnsi="Calibri"/>
                <w:color w:val="000000" w:themeColor="dark1"/>
              </w:rPr>
              <w:t xml:space="preserve">Máscara de carnaval para </w:t>
            </w:r>
            <w:r>
              <w:rPr>
                <w:rFonts w:hAnsi="Calibri"/>
                <w:color w:val="000000" w:themeColor="dark1"/>
              </w:rPr>
              <w:t>os b</w:t>
            </w:r>
            <w:r w:rsidRPr="0035139D">
              <w:rPr>
                <w:rFonts w:hAnsi="Calibri"/>
                <w:color w:val="000000" w:themeColor="dark1"/>
              </w:rPr>
              <w:t>ebê</w:t>
            </w:r>
            <w:r>
              <w:rPr>
                <w:rFonts w:hAnsi="Calibri"/>
                <w:color w:val="000000" w:themeColor="dark1"/>
              </w:rPr>
              <w:t>s</w:t>
            </w:r>
          </w:p>
        </w:tc>
      </w:tr>
    </w:tbl>
    <w:p w14:paraId="4DC26BB3" w14:textId="5A20C558" w:rsidR="00675FCF" w:rsidRDefault="00675FCF" w:rsidP="00675FCF">
      <w:pPr>
        <w:spacing w:after="0" w:line="240" w:lineRule="auto"/>
        <w:rPr>
          <w:noProof/>
        </w:rPr>
      </w:pPr>
    </w:p>
    <w:p w14:paraId="4DEED957" w14:textId="04C187CB" w:rsidR="00D9045E" w:rsidRDefault="00D9045E"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2D17A2" w:rsidRPr="00EC22E5" w14:paraId="16E51905" w14:textId="77777777" w:rsidTr="002D17A2">
        <w:trPr>
          <w:trHeight w:val="2659"/>
          <w:jc w:val="center"/>
        </w:trPr>
        <w:tc>
          <w:tcPr>
            <w:tcW w:w="3756" w:type="dxa"/>
            <w:tcBorders>
              <w:top w:val="double" w:sz="4" w:space="0" w:color="auto"/>
              <w:left w:val="double" w:sz="4" w:space="0" w:color="auto"/>
              <w:bottom w:val="double" w:sz="4" w:space="0" w:color="auto"/>
              <w:right w:val="double" w:sz="4" w:space="0" w:color="auto"/>
            </w:tcBorders>
          </w:tcPr>
          <w:p w14:paraId="36AA81F0" w14:textId="18416C2B" w:rsidR="00675FCF" w:rsidRPr="00EC22E5" w:rsidRDefault="0035139D" w:rsidP="00007126">
            <w:pPr>
              <w:spacing w:before="40" w:after="40"/>
            </w:pPr>
            <w:r>
              <w:rPr>
                <w:noProof/>
              </w:rPr>
              <w:lastRenderedPageBreak/>
              <w:drawing>
                <wp:anchor distT="0" distB="0" distL="114300" distR="114300" simplePos="0" relativeHeight="252633088" behindDoc="0" locked="0" layoutInCell="1" allowOverlap="1" wp14:anchorId="20DF59C2" wp14:editId="0F384ECA">
                  <wp:simplePos x="0" y="0"/>
                  <wp:positionH relativeFrom="column">
                    <wp:posOffset>4425</wp:posOffset>
                  </wp:positionH>
                  <wp:positionV relativeFrom="paragraph">
                    <wp:posOffset>40005</wp:posOffset>
                  </wp:positionV>
                  <wp:extent cx="2253615" cy="1580946"/>
                  <wp:effectExtent l="0" t="0" r="0" b="635"/>
                  <wp:wrapNone/>
                  <wp:docPr id="1224262833" name="Imagem 22" descr="Grupo de pessoas sentadas no ch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62833" name="Imagem 22" descr="Grupo de pessoas sentadas no chão&#10;&#10;Descrição gerada automaticament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6742"/>
                          <a:stretch/>
                        </pic:blipFill>
                        <pic:spPr bwMode="auto">
                          <a:xfrm>
                            <a:off x="0" y="0"/>
                            <a:ext cx="2253615" cy="15809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33386C5" w14:textId="1824778F" w:rsidR="00E13D6B" w:rsidRDefault="0035139D" w:rsidP="0035139D">
            <w:pPr>
              <w:spacing w:before="40" w:after="40"/>
              <w:rPr>
                <w:noProof/>
                <w:lang w:eastAsia="pt-BR"/>
              </w:rPr>
            </w:pPr>
            <w:r>
              <w:rPr>
                <w:noProof/>
              </w:rPr>
              <w:drawing>
                <wp:anchor distT="0" distB="0" distL="114300" distR="114300" simplePos="0" relativeHeight="252639232" behindDoc="0" locked="0" layoutInCell="1" allowOverlap="1" wp14:anchorId="4A0B67F7" wp14:editId="7DCDD566">
                  <wp:simplePos x="0" y="0"/>
                  <wp:positionH relativeFrom="column">
                    <wp:posOffset>466725</wp:posOffset>
                  </wp:positionH>
                  <wp:positionV relativeFrom="paragraph">
                    <wp:posOffset>30480</wp:posOffset>
                  </wp:positionV>
                  <wp:extent cx="1408981" cy="1628775"/>
                  <wp:effectExtent l="0" t="0" r="1270" b="0"/>
                  <wp:wrapNone/>
                  <wp:docPr id="939566259" name="Imagem 27" descr="Uma imagem contendo pessoa, cozinha, em pé, gel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968870" name="Imagem 27" descr="Uma imagem contendo pessoa, cozinha, em pé, geladeira&#10;&#10;Descrição gerada automaticament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4994"/>
                          <a:stretch/>
                        </pic:blipFill>
                        <pic:spPr bwMode="auto">
                          <a:xfrm>
                            <a:off x="0" y="0"/>
                            <a:ext cx="1408981"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7B67E" w14:textId="19A72D35" w:rsidR="00675FCF" w:rsidRPr="00EC22E5" w:rsidRDefault="00675FCF" w:rsidP="00007126">
            <w:pPr>
              <w:spacing w:before="40" w:after="40"/>
            </w:pPr>
          </w:p>
        </w:tc>
        <w:tc>
          <w:tcPr>
            <w:tcW w:w="3551" w:type="dxa"/>
            <w:tcBorders>
              <w:top w:val="double" w:sz="4" w:space="0" w:color="auto"/>
              <w:left w:val="double" w:sz="4" w:space="0" w:color="auto"/>
              <w:bottom w:val="double" w:sz="4" w:space="0" w:color="auto"/>
              <w:right w:val="double" w:sz="4" w:space="0" w:color="auto"/>
            </w:tcBorders>
          </w:tcPr>
          <w:p w14:paraId="4830E59A" w14:textId="240F6C69" w:rsidR="00675FCF" w:rsidRPr="00EC22E5" w:rsidRDefault="0035139D" w:rsidP="00007126">
            <w:pPr>
              <w:spacing w:before="40" w:after="40"/>
            </w:pPr>
            <w:r>
              <w:rPr>
                <w:noProof/>
              </w:rPr>
              <w:drawing>
                <wp:anchor distT="0" distB="0" distL="114300" distR="114300" simplePos="0" relativeHeight="252637184" behindDoc="0" locked="0" layoutInCell="1" allowOverlap="1" wp14:anchorId="7EBEBAAD" wp14:editId="3A740032">
                  <wp:simplePos x="0" y="0"/>
                  <wp:positionH relativeFrom="column">
                    <wp:posOffset>-1270</wp:posOffset>
                  </wp:positionH>
                  <wp:positionV relativeFrom="paragraph">
                    <wp:posOffset>39370</wp:posOffset>
                  </wp:positionV>
                  <wp:extent cx="2140883" cy="1605915"/>
                  <wp:effectExtent l="0" t="0" r="0" b="0"/>
                  <wp:wrapNone/>
                  <wp:docPr id="47677163" name="Imagem 24"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97194" name="Imagem 24" descr="Grupo de pessoas sentadas ao redor de uma mesa&#10;&#10;Descrição gerada automaticament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40883" cy="16059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D17A2" w:rsidRPr="00EC22E5" w14:paraId="18048863" w14:textId="77777777" w:rsidTr="00B92330">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75868A89" w:rsidR="00675FCF" w:rsidRPr="0035139D" w:rsidRDefault="0045718F" w:rsidP="0035139D">
            <w:pPr>
              <w:jc w:val="center"/>
              <w:rPr>
                <w:rFonts w:hAnsi="Calibri"/>
                <w:bCs/>
                <w:color w:val="000000" w:themeColor="dark1"/>
              </w:rPr>
            </w:pPr>
            <w:r w:rsidRPr="0035139D">
              <w:rPr>
                <w:rFonts w:hAnsi="Calibri"/>
                <w:bCs/>
                <w:color w:val="000000" w:themeColor="dark1"/>
              </w:rPr>
              <w:t xml:space="preserve">Grupo de </w:t>
            </w:r>
            <w:r w:rsidR="00A608A4" w:rsidRPr="0035139D">
              <w:rPr>
                <w:rFonts w:hAnsi="Calibri"/>
                <w:bCs/>
                <w:color w:val="000000" w:themeColor="dark1"/>
              </w:rPr>
              <w:t>C</w:t>
            </w:r>
            <w:r w:rsidRPr="0035139D">
              <w:rPr>
                <w:rFonts w:hAnsi="Calibri"/>
                <w:bCs/>
                <w:color w:val="000000" w:themeColor="dark1"/>
              </w:rPr>
              <w:t>onvivência</w:t>
            </w:r>
            <w:r w:rsidR="00A608A4" w:rsidRPr="0035139D">
              <w:rPr>
                <w:rFonts w:hAnsi="Calibri"/>
                <w:bCs/>
                <w:color w:val="000000" w:themeColor="dark1"/>
              </w:rPr>
              <w:t xml:space="preserve">: </w:t>
            </w:r>
            <w:r w:rsidR="0035139D" w:rsidRPr="0035139D">
              <w:rPr>
                <w:rFonts w:hAnsi="Calibri"/>
                <w:bCs/>
                <w:color w:val="000000" w:themeColor="dark1"/>
              </w:rPr>
              <w:t>Temática “</w:t>
            </w:r>
            <w:r w:rsidR="0035139D">
              <w:rPr>
                <w:rFonts w:hAnsi="Calibri"/>
                <w:bCs/>
                <w:color w:val="000000" w:themeColor="dark1"/>
              </w:rPr>
              <w:t>A i</w:t>
            </w:r>
            <w:r w:rsidR="0035139D" w:rsidRPr="0035139D">
              <w:rPr>
                <w:rFonts w:hAnsi="Calibri"/>
                <w:bCs/>
                <w:color w:val="000000" w:themeColor="dark1"/>
              </w:rPr>
              <w:t>mportância do pré-natal odontológico</w:t>
            </w:r>
            <w:r w:rsidR="0035139D">
              <w:rPr>
                <w:rFonts w:hAnsi="Calibri"/>
                <w:bCs/>
                <w:color w:val="000000" w:themeColor="dark1"/>
              </w:rPr>
              <w:t>”</w:t>
            </w:r>
          </w:p>
        </w:tc>
        <w:tc>
          <w:tcPr>
            <w:tcW w:w="3650" w:type="dxa"/>
            <w:tcBorders>
              <w:top w:val="double" w:sz="4" w:space="0" w:color="auto"/>
              <w:left w:val="double" w:sz="4" w:space="0" w:color="auto"/>
              <w:bottom w:val="double" w:sz="4" w:space="0" w:color="auto"/>
              <w:right w:val="double" w:sz="4" w:space="0" w:color="auto"/>
            </w:tcBorders>
            <w:vAlign w:val="center"/>
          </w:tcPr>
          <w:p w14:paraId="313D441C" w14:textId="54EF4B67" w:rsidR="00675FCF" w:rsidRPr="00A608A4" w:rsidRDefault="0035139D" w:rsidP="00B92330">
            <w:pPr>
              <w:jc w:val="center"/>
            </w:pPr>
            <w:r w:rsidRPr="00B7626A">
              <w:rPr>
                <w:rFonts w:hAnsi="Calibri"/>
                <w:color w:val="000000" w:themeColor="dark1"/>
              </w:rPr>
              <w:t>Decoração e entrega de Farmacinha</w:t>
            </w:r>
          </w:p>
        </w:tc>
        <w:tc>
          <w:tcPr>
            <w:tcW w:w="3551" w:type="dxa"/>
            <w:tcBorders>
              <w:top w:val="double" w:sz="4" w:space="0" w:color="auto"/>
              <w:left w:val="double" w:sz="4" w:space="0" w:color="auto"/>
              <w:bottom w:val="double" w:sz="4" w:space="0" w:color="auto"/>
              <w:right w:val="double" w:sz="4" w:space="0" w:color="auto"/>
            </w:tcBorders>
            <w:vAlign w:val="center"/>
          </w:tcPr>
          <w:p w14:paraId="166ABDEA" w14:textId="325EB3ED" w:rsidR="00DF5A88" w:rsidRPr="00A608A4" w:rsidRDefault="003271FC" w:rsidP="007C6118">
            <w:pPr>
              <w:spacing w:before="40" w:after="40"/>
              <w:jc w:val="center"/>
              <w:rPr>
                <w:noProof/>
              </w:rPr>
            </w:pPr>
            <w:r w:rsidRPr="00A608A4">
              <w:rPr>
                <w:rFonts w:hAnsi="Calibri"/>
                <w:color w:val="000000" w:themeColor="dark1"/>
              </w:rPr>
              <w:t>Oficina de Trabalhos Manuais e Artesanato</w:t>
            </w:r>
            <w:r w:rsidR="00A608A4">
              <w:rPr>
                <w:rFonts w:hAnsi="Calibri"/>
                <w:color w:val="000000" w:themeColor="dark1"/>
              </w:rPr>
              <w:t>:</w:t>
            </w:r>
            <w:r w:rsidRPr="00A608A4">
              <w:rPr>
                <w:rFonts w:hAnsi="Calibri"/>
                <w:color w:val="000000" w:themeColor="dark1"/>
              </w:rPr>
              <w:t xml:space="preserve"> “</w:t>
            </w:r>
            <w:r w:rsidR="00A608A4">
              <w:rPr>
                <w:rFonts w:hAnsi="Calibri"/>
                <w:color w:val="000000" w:themeColor="dark1"/>
              </w:rPr>
              <w:t>D</w:t>
            </w:r>
            <w:r w:rsidRPr="00A608A4">
              <w:rPr>
                <w:rFonts w:hAnsi="Calibri"/>
                <w:color w:val="000000" w:themeColor="dark1"/>
              </w:rPr>
              <w:t xml:space="preserve">iário de </w:t>
            </w:r>
            <w:r w:rsidR="00A608A4">
              <w:rPr>
                <w:rFonts w:hAnsi="Calibri"/>
                <w:color w:val="000000" w:themeColor="dark1"/>
              </w:rPr>
              <w:t>L</w:t>
            </w:r>
            <w:r w:rsidRPr="00A608A4">
              <w:rPr>
                <w:rFonts w:hAnsi="Calibri"/>
                <w:color w:val="000000" w:themeColor="dark1"/>
              </w:rPr>
              <w:t>uz</w:t>
            </w:r>
            <w:r w:rsidR="00A608A4">
              <w:rPr>
                <w:rFonts w:hAnsi="Calibri"/>
                <w:color w:val="000000" w:themeColor="dark1"/>
              </w:rPr>
              <w:t>”</w:t>
            </w:r>
          </w:p>
        </w:tc>
      </w:tr>
    </w:tbl>
    <w:p w14:paraId="75A5E69D" w14:textId="7F4A94CC" w:rsidR="0018014A" w:rsidRDefault="0018014A" w:rsidP="00536264">
      <w:pPr>
        <w:spacing w:after="0" w:line="240" w:lineRule="auto"/>
        <w:rPr>
          <w:noProof/>
        </w:rPr>
      </w:pPr>
    </w:p>
    <w:p w14:paraId="482978FF" w14:textId="77777777" w:rsidR="00CF59FE" w:rsidRDefault="00CF59FE" w:rsidP="0053049E">
      <w:pPr>
        <w:spacing w:after="0" w:line="240" w:lineRule="auto"/>
        <w:rPr>
          <w:noProof/>
        </w:rPr>
      </w:pPr>
    </w:p>
    <w:tbl>
      <w:tblPr>
        <w:tblStyle w:val="Tabelacomgrade"/>
        <w:tblpPr w:leftFromText="141" w:rightFromText="141" w:vertAnchor="text" w:horzAnchor="margin" w:tblpXSpec="center" w:tblpY="46"/>
        <w:tblOverlap w:val="never"/>
        <w:tblW w:w="11042" w:type="dxa"/>
        <w:tblCellMar>
          <w:left w:w="70" w:type="dxa"/>
          <w:right w:w="70" w:type="dxa"/>
        </w:tblCellMar>
        <w:tblLook w:val="04A0" w:firstRow="1" w:lastRow="0" w:firstColumn="1" w:lastColumn="0" w:noHBand="0" w:noVBand="1"/>
      </w:tblPr>
      <w:tblGrid>
        <w:gridCol w:w="3806"/>
        <w:gridCol w:w="3409"/>
        <w:gridCol w:w="3827"/>
      </w:tblGrid>
      <w:tr w:rsidR="0053049E" w:rsidRPr="00A608A4" w14:paraId="6E50804D" w14:textId="77777777" w:rsidTr="0053049E">
        <w:trPr>
          <w:trHeight w:val="2737"/>
        </w:trPr>
        <w:tc>
          <w:tcPr>
            <w:tcW w:w="3806" w:type="dxa"/>
            <w:tcBorders>
              <w:top w:val="double" w:sz="4" w:space="0" w:color="auto"/>
              <w:left w:val="double" w:sz="4" w:space="0" w:color="auto"/>
              <w:bottom w:val="double" w:sz="4" w:space="0" w:color="auto"/>
              <w:right w:val="double" w:sz="4" w:space="0" w:color="auto"/>
            </w:tcBorders>
            <w:vAlign w:val="center"/>
          </w:tcPr>
          <w:p w14:paraId="2BB46ACF" w14:textId="77777777" w:rsidR="0053049E" w:rsidRDefault="0053049E" w:rsidP="0053049E">
            <w:pPr>
              <w:jc w:val="center"/>
              <w:rPr>
                <w:rFonts w:hAnsi="Calibri"/>
                <w:b/>
                <w:bCs/>
                <w:color w:val="000000" w:themeColor="dark1"/>
              </w:rPr>
            </w:pPr>
            <w:r>
              <w:rPr>
                <w:noProof/>
              </w:rPr>
              <w:drawing>
                <wp:anchor distT="0" distB="0" distL="114300" distR="114300" simplePos="0" relativeHeight="252643328" behindDoc="0" locked="0" layoutInCell="1" allowOverlap="1" wp14:anchorId="205C5182" wp14:editId="10AF9E54">
                  <wp:simplePos x="0" y="0"/>
                  <wp:positionH relativeFrom="column">
                    <wp:posOffset>11430</wp:posOffset>
                  </wp:positionH>
                  <wp:positionV relativeFrom="paragraph">
                    <wp:posOffset>19050</wp:posOffset>
                  </wp:positionV>
                  <wp:extent cx="2276475" cy="1684020"/>
                  <wp:effectExtent l="0" t="0" r="9525" b="0"/>
                  <wp:wrapNone/>
                  <wp:docPr id="2049321606" name="Imagem 16"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1606" name="Imagem 16" descr="Grupo de pessoas em pé&#10;&#10;Descrição gerada automaticamente"/>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3000"/>
                                    </a14:imgEffect>
                                    <a14:imgEffect>
                                      <a14:brightnessContrast bright="4000"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2276475" cy="1684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9" w:type="dxa"/>
            <w:tcBorders>
              <w:top w:val="double" w:sz="4" w:space="0" w:color="auto"/>
              <w:left w:val="double" w:sz="4" w:space="0" w:color="auto"/>
              <w:bottom w:val="double" w:sz="4" w:space="0" w:color="auto"/>
              <w:right w:val="double" w:sz="4" w:space="0" w:color="auto"/>
            </w:tcBorders>
            <w:vAlign w:val="center"/>
          </w:tcPr>
          <w:p w14:paraId="43726203" w14:textId="77777777" w:rsidR="0053049E" w:rsidRDefault="0053049E" w:rsidP="0053049E">
            <w:pPr>
              <w:jc w:val="center"/>
              <w:rPr>
                <w:rFonts w:hAnsi="Calibri"/>
                <w:b/>
                <w:bCs/>
                <w:color w:val="000000" w:themeColor="dark1"/>
              </w:rPr>
            </w:pPr>
            <w:r>
              <w:rPr>
                <w:noProof/>
              </w:rPr>
              <w:drawing>
                <wp:anchor distT="0" distB="0" distL="114300" distR="114300" simplePos="0" relativeHeight="252644352" behindDoc="0" locked="0" layoutInCell="1" allowOverlap="1" wp14:anchorId="3C59B589" wp14:editId="58962B60">
                  <wp:simplePos x="0" y="0"/>
                  <wp:positionH relativeFrom="column">
                    <wp:posOffset>93980</wp:posOffset>
                  </wp:positionH>
                  <wp:positionV relativeFrom="paragraph">
                    <wp:posOffset>7620</wp:posOffset>
                  </wp:positionV>
                  <wp:extent cx="1876425" cy="1680210"/>
                  <wp:effectExtent l="0" t="0" r="9525" b="0"/>
                  <wp:wrapNone/>
                  <wp:docPr id="522138794" name="Imagem 18" descr="Uma imagem contendo material de papelaria, instrumento, no interior,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38794" name="Imagem 18" descr="Uma imagem contendo material de papelaria, instrumento, no interior, mesa&#10;&#10;Descrição gerada automaticament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801" b="21996"/>
                          <a:stretch/>
                        </pic:blipFill>
                        <pic:spPr bwMode="auto">
                          <a:xfrm>
                            <a:off x="0" y="0"/>
                            <a:ext cx="1876425" cy="1680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Borders>
              <w:top w:val="double" w:sz="4" w:space="0" w:color="auto"/>
              <w:left w:val="double" w:sz="4" w:space="0" w:color="auto"/>
              <w:bottom w:val="double" w:sz="4" w:space="0" w:color="auto"/>
              <w:right w:val="double" w:sz="4" w:space="0" w:color="auto"/>
            </w:tcBorders>
            <w:vAlign w:val="center"/>
          </w:tcPr>
          <w:p w14:paraId="1626ECA0" w14:textId="77777777" w:rsidR="0053049E" w:rsidRPr="00681F48" w:rsidRDefault="0053049E" w:rsidP="0053049E">
            <w:pPr>
              <w:jc w:val="center"/>
              <w:rPr>
                <w:rFonts w:hAnsi="Calibri"/>
                <w:b/>
                <w:bCs/>
                <w:color w:val="000000" w:themeColor="dark1"/>
              </w:rPr>
            </w:pPr>
            <w:r>
              <w:rPr>
                <w:noProof/>
              </w:rPr>
              <w:drawing>
                <wp:anchor distT="0" distB="0" distL="114300" distR="114300" simplePos="0" relativeHeight="252645376" behindDoc="0" locked="0" layoutInCell="1" allowOverlap="1" wp14:anchorId="140ADD37" wp14:editId="0BB0D9F6">
                  <wp:simplePos x="0" y="0"/>
                  <wp:positionH relativeFrom="column">
                    <wp:posOffset>29845</wp:posOffset>
                  </wp:positionH>
                  <wp:positionV relativeFrom="paragraph">
                    <wp:posOffset>-13970</wp:posOffset>
                  </wp:positionV>
                  <wp:extent cx="2285365" cy="1713230"/>
                  <wp:effectExtent l="0" t="0" r="635" b="1270"/>
                  <wp:wrapNone/>
                  <wp:docPr id="1773956754" name="Imagem 2"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56754" name="Imagem 2" descr="Grupo de pessoas em pé posando para foto&#10;&#10;Descrição gerada automa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5365" cy="1713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3049E" w:rsidRPr="00A608A4" w14:paraId="415CCE1F" w14:textId="77777777" w:rsidTr="0053049E">
        <w:trPr>
          <w:trHeight w:val="513"/>
        </w:trPr>
        <w:tc>
          <w:tcPr>
            <w:tcW w:w="3806" w:type="dxa"/>
            <w:tcBorders>
              <w:top w:val="double" w:sz="4" w:space="0" w:color="auto"/>
              <w:left w:val="double" w:sz="4" w:space="0" w:color="auto"/>
              <w:bottom w:val="double" w:sz="4" w:space="0" w:color="auto"/>
              <w:right w:val="double" w:sz="4" w:space="0" w:color="auto"/>
            </w:tcBorders>
            <w:vAlign w:val="center"/>
          </w:tcPr>
          <w:p w14:paraId="2157036F" w14:textId="77777777" w:rsidR="0053049E" w:rsidRPr="00B7626A" w:rsidRDefault="0053049E" w:rsidP="0053049E">
            <w:pPr>
              <w:jc w:val="center"/>
              <w:rPr>
                <w:rFonts w:hAnsi="Calibri"/>
                <w:color w:val="000000" w:themeColor="dark1"/>
              </w:rPr>
            </w:pPr>
            <w:r w:rsidRPr="00B7626A">
              <w:rPr>
                <w:rFonts w:hAnsi="Calibri"/>
                <w:color w:val="000000" w:themeColor="dark1"/>
              </w:rPr>
              <w:t>Visita domiciliar</w:t>
            </w:r>
          </w:p>
        </w:tc>
        <w:tc>
          <w:tcPr>
            <w:tcW w:w="3409" w:type="dxa"/>
            <w:tcBorders>
              <w:top w:val="double" w:sz="4" w:space="0" w:color="auto"/>
              <w:left w:val="double" w:sz="4" w:space="0" w:color="auto"/>
              <w:bottom w:val="double" w:sz="4" w:space="0" w:color="auto"/>
              <w:right w:val="double" w:sz="4" w:space="0" w:color="auto"/>
            </w:tcBorders>
            <w:vAlign w:val="center"/>
          </w:tcPr>
          <w:p w14:paraId="222B7DBC" w14:textId="77777777" w:rsidR="0053049E" w:rsidRPr="00B7626A" w:rsidRDefault="0053049E" w:rsidP="0053049E">
            <w:pPr>
              <w:jc w:val="center"/>
              <w:rPr>
                <w:rFonts w:hAnsi="Calibri"/>
                <w:color w:val="000000" w:themeColor="dark1"/>
              </w:rPr>
            </w:pPr>
            <w:r w:rsidRPr="00B7626A">
              <w:rPr>
                <w:rFonts w:hAnsi="Calibri"/>
                <w:color w:val="000000" w:themeColor="dark1"/>
              </w:rPr>
              <w:t>Ofurô para bebês</w:t>
            </w:r>
          </w:p>
        </w:tc>
        <w:tc>
          <w:tcPr>
            <w:tcW w:w="3827" w:type="dxa"/>
            <w:tcBorders>
              <w:top w:val="double" w:sz="4" w:space="0" w:color="auto"/>
              <w:left w:val="double" w:sz="4" w:space="0" w:color="auto"/>
              <w:bottom w:val="double" w:sz="4" w:space="0" w:color="auto"/>
              <w:right w:val="double" w:sz="4" w:space="0" w:color="auto"/>
            </w:tcBorders>
            <w:vAlign w:val="center"/>
          </w:tcPr>
          <w:p w14:paraId="798368EA" w14:textId="77777777" w:rsidR="0053049E" w:rsidRPr="00B7626A" w:rsidRDefault="0053049E" w:rsidP="0053049E">
            <w:pPr>
              <w:jc w:val="center"/>
              <w:rPr>
                <w:rFonts w:hAnsi="Calibri"/>
                <w:color w:val="000000" w:themeColor="dark1"/>
              </w:rPr>
            </w:pPr>
            <w:r w:rsidRPr="00B7626A">
              <w:rPr>
                <w:rFonts w:hAnsi="Calibri"/>
                <w:color w:val="000000" w:themeColor="dark1"/>
              </w:rPr>
              <w:t xml:space="preserve">Visita </w:t>
            </w:r>
            <w:r>
              <w:rPr>
                <w:rFonts w:hAnsi="Calibri"/>
                <w:color w:val="000000" w:themeColor="dark1"/>
              </w:rPr>
              <w:t>de representantes do CR</w:t>
            </w:r>
            <w:r w:rsidRPr="00B7626A">
              <w:rPr>
                <w:rFonts w:hAnsi="Calibri"/>
                <w:color w:val="000000" w:themeColor="dark1"/>
              </w:rPr>
              <w:t>AS Recanto das Minas Gerais</w:t>
            </w:r>
            <w:r>
              <w:rPr>
                <w:rFonts w:hAnsi="Calibri"/>
                <w:color w:val="000000" w:themeColor="dark1"/>
              </w:rPr>
              <w:t xml:space="preserve"> na unidade</w:t>
            </w:r>
          </w:p>
        </w:tc>
      </w:tr>
    </w:tbl>
    <w:p w14:paraId="43F8D325" w14:textId="77777777" w:rsidR="00B7626A" w:rsidRDefault="00B7626A" w:rsidP="0053049E">
      <w:pPr>
        <w:spacing w:after="0" w:line="240" w:lineRule="auto"/>
        <w:rPr>
          <w:noProof/>
        </w:rPr>
      </w:pPr>
    </w:p>
    <w:p w14:paraId="2721F156" w14:textId="77777777" w:rsidR="0053049E" w:rsidRDefault="0053049E" w:rsidP="0053049E">
      <w:pPr>
        <w:spacing w:after="0" w:line="240" w:lineRule="auto"/>
        <w:rPr>
          <w:noProof/>
        </w:rPr>
      </w:pPr>
    </w:p>
    <w:tbl>
      <w:tblPr>
        <w:tblStyle w:val="Tabelacomgrade"/>
        <w:tblpPr w:leftFromText="141" w:rightFromText="141" w:vertAnchor="text" w:horzAnchor="margin" w:tblpXSpec="center" w:tblpY="49"/>
        <w:tblOverlap w:val="never"/>
        <w:tblW w:w="11042" w:type="dxa"/>
        <w:tblCellMar>
          <w:left w:w="70" w:type="dxa"/>
          <w:right w:w="70" w:type="dxa"/>
        </w:tblCellMar>
        <w:tblLook w:val="04A0" w:firstRow="1" w:lastRow="0" w:firstColumn="1" w:lastColumn="0" w:noHBand="0" w:noVBand="1"/>
      </w:tblPr>
      <w:tblGrid>
        <w:gridCol w:w="3806"/>
        <w:gridCol w:w="3692"/>
        <w:gridCol w:w="3544"/>
      </w:tblGrid>
      <w:tr w:rsidR="00B7626A" w:rsidRPr="00EC22E5" w14:paraId="6A1D6F96" w14:textId="77777777" w:rsidTr="0053049E">
        <w:trPr>
          <w:trHeight w:val="3093"/>
        </w:trPr>
        <w:tc>
          <w:tcPr>
            <w:tcW w:w="3806" w:type="dxa"/>
            <w:tcBorders>
              <w:top w:val="double" w:sz="4" w:space="0" w:color="auto"/>
              <w:left w:val="double" w:sz="4" w:space="0" w:color="auto"/>
              <w:bottom w:val="double" w:sz="4" w:space="0" w:color="auto"/>
              <w:right w:val="double" w:sz="4" w:space="0" w:color="auto"/>
            </w:tcBorders>
          </w:tcPr>
          <w:p w14:paraId="3BC8FBD4" w14:textId="77777777" w:rsidR="00B7626A" w:rsidRPr="00EC22E5" w:rsidRDefault="00B7626A" w:rsidP="007A14B4">
            <w:pPr>
              <w:spacing w:before="40" w:after="40"/>
            </w:pPr>
            <w:r>
              <w:rPr>
                <w:noProof/>
              </w:rPr>
              <w:drawing>
                <wp:anchor distT="0" distB="0" distL="114300" distR="114300" simplePos="0" relativeHeight="252608512" behindDoc="0" locked="0" layoutInCell="1" allowOverlap="1" wp14:anchorId="44659635" wp14:editId="25DF89A9">
                  <wp:simplePos x="0" y="0"/>
                  <wp:positionH relativeFrom="column">
                    <wp:posOffset>19743</wp:posOffset>
                  </wp:positionH>
                  <wp:positionV relativeFrom="paragraph">
                    <wp:posOffset>63500</wp:posOffset>
                  </wp:positionV>
                  <wp:extent cx="2265045" cy="1800141"/>
                  <wp:effectExtent l="0" t="0" r="1905" b="0"/>
                  <wp:wrapNone/>
                  <wp:docPr id="1448874041" name="Imagem 6"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74041" name="Imagem 6" descr="Grupo de pessoas em pé&#10;&#10;Descrição gerada automaticamente com confiança média"/>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463" t="8548" r="11983" b="10676"/>
                          <a:stretch/>
                        </pic:blipFill>
                        <pic:spPr bwMode="auto">
                          <a:xfrm>
                            <a:off x="0" y="0"/>
                            <a:ext cx="2265045" cy="18001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92" w:type="dxa"/>
            <w:tcBorders>
              <w:top w:val="double" w:sz="4" w:space="0" w:color="auto"/>
              <w:left w:val="double" w:sz="4" w:space="0" w:color="auto"/>
              <w:bottom w:val="double" w:sz="4" w:space="0" w:color="auto"/>
              <w:right w:val="double" w:sz="4" w:space="0" w:color="auto"/>
            </w:tcBorders>
          </w:tcPr>
          <w:p w14:paraId="2871D640" w14:textId="26BB1421" w:rsidR="00B7626A" w:rsidRDefault="00B7626A" w:rsidP="007A14B4">
            <w:pPr>
              <w:spacing w:before="40" w:after="40"/>
              <w:rPr>
                <w:noProof/>
                <w:lang w:eastAsia="pt-BR"/>
              </w:rPr>
            </w:pPr>
          </w:p>
          <w:p w14:paraId="32350DBF" w14:textId="72000F86" w:rsidR="00B7626A" w:rsidRPr="00EC22E5" w:rsidRDefault="0035139D" w:rsidP="007A14B4">
            <w:pPr>
              <w:spacing w:before="40" w:after="40"/>
            </w:pPr>
            <w:r>
              <w:rPr>
                <w:noProof/>
              </w:rPr>
              <w:drawing>
                <wp:anchor distT="0" distB="0" distL="114300" distR="114300" simplePos="0" relativeHeight="252609536" behindDoc="0" locked="0" layoutInCell="1" allowOverlap="1" wp14:anchorId="25C80950" wp14:editId="2A590E50">
                  <wp:simplePos x="0" y="0"/>
                  <wp:positionH relativeFrom="column">
                    <wp:posOffset>4445</wp:posOffset>
                  </wp:positionH>
                  <wp:positionV relativeFrom="paragraph">
                    <wp:posOffset>7620</wp:posOffset>
                  </wp:positionV>
                  <wp:extent cx="2218464" cy="1619250"/>
                  <wp:effectExtent l="0" t="0" r="0" b="0"/>
                  <wp:wrapNone/>
                  <wp:docPr id="1844190236" name="Imagem 12"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90236" name="Imagem 12" descr="Grupo de pessoas posando para foto&#10;&#10;Descrição gerada automaticame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20670" cy="16208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385D3094" w14:textId="77777777" w:rsidR="00B7626A" w:rsidRPr="00EC22E5" w:rsidRDefault="00B7626A" w:rsidP="007A14B4">
            <w:pPr>
              <w:spacing w:before="40" w:after="40"/>
            </w:pPr>
            <w:r>
              <w:rPr>
                <w:noProof/>
              </w:rPr>
              <w:drawing>
                <wp:anchor distT="0" distB="0" distL="114300" distR="114300" simplePos="0" relativeHeight="252610560" behindDoc="0" locked="0" layoutInCell="1" allowOverlap="1" wp14:anchorId="3254229A" wp14:editId="585A4A5F">
                  <wp:simplePos x="0" y="0"/>
                  <wp:positionH relativeFrom="column">
                    <wp:posOffset>-6350</wp:posOffset>
                  </wp:positionH>
                  <wp:positionV relativeFrom="paragraph">
                    <wp:posOffset>234315</wp:posOffset>
                  </wp:positionV>
                  <wp:extent cx="2171358" cy="1628775"/>
                  <wp:effectExtent l="0" t="0" r="635" b="0"/>
                  <wp:wrapNone/>
                  <wp:docPr id="1434397194" name="Imagem 24"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97194" name="Imagem 24" descr="Grupo de pessoas sentadas ao redor de uma mesa&#10;&#10;Descrição gerada automaticament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71358"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7626A" w:rsidRPr="00A608A4" w14:paraId="21284CC3" w14:textId="77777777" w:rsidTr="0035139D">
        <w:trPr>
          <w:trHeight w:val="513"/>
        </w:trPr>
        <w:tc>
          <w:tcPr>
            <w:tcW w:w="3806" w:type="dxa"/>
            <w:tcBorders>
              <w:top w:val="double" w:sz="4" w:space="0" w:color="auto"/>
              <w:left w:val="double" w:sz="4" w:space="0" w:color="auto"/>
              <w:bottom w:val="double" w:sz="4" w:space="0" w:color="auto"/>
              <w:right w:val="double" w:sz="4" w:space="0" w:color="auto"/>
            </w:tcBorders>
            <w:vAlign w:val="center"/>
          </w:tcPr>
          <w:p w14:paraId="064EB4D2" w14:textId="77777777" w:rsidR="00B7626A" w:rsidRPr="00B7626A" w:rsidRDefault="00B7626A" w:rsidP="007A14B4">
            <w:pPr>
              <w:jc w:val="center"/>
              <w:rPr>
                <w:rFonts w:hAnsi="Calibri"/>
                <w:color w:val="000000" w:themeColor="dark1"/>
              </w:rPr>
            </w:pPr>
            <w:r w:rsidRPr="00B7626A">
              <w:rPr>
                <w:rFonts w:hAnsi="Calibri"/>
                <w:color w:val="000000" w:themeColor="dark1"/>
              </w:rPr>
              <w:t xml:space="preserve">Demonstração sobre o uso correto do </w:t>
            </w:r>
            <w:proofErr w:type="spellStart"/>
            <w:r w:rsidRPr="00B7626A">
              <w:rPr>
                <w:rFonts w:hAnsi="Calibri"/>
                <w:color w:val="000000" w:themeColor="dark1"/>
              </w:rPr>
              <w:t>Sling</w:t>
            </w:r>
            <w:proofErr w:type="spellEnd"/>
            <w:r w:rsidRPr="00B7626A">
              <w:rPr>
                <w:rFonts w:hAnsi="Calibri"/>
                <w:color w:val="000000" w:themeColor="dark1"/>
              </w:rPr>
              <w:t xml:space="preserve"> (Bebê Canguru)</w:t>
            </w:r>
          </w:p>
        </w:tc>
        <w:tc>
          <w:tcPr>
            <w:tcW w:w="3692" w:type="dxa"/>
            <w:tcBorders>
              <w:top w:val="double" w:sz="4" w:space="0" w:color="auto"/>
              <w:left w:val="double" w:sz="4" w:space="0" w:color="auto"/>
              <w:bottom w:val="double" w:sz="4" w:space="0" w:color="auto"/>
              <w:right w:val="double" w:sz="4" w:space="0" w:color="auto"/>
            </w:tcBorders>
            <w:vAlign w:val="center"/>
          </w:tcPr>
          <w:p w14:paraId="147BA246" w14:textId="77777777" w:rsidR="00B7626A" w:rsidRPr="00B7626A" w:rsidRDefault="00B7626A" w:rsidP="007A14B4">
            <w:pPr>
              <w:jc w:val="center"/>
            </w:pPr>
            <w:r w:rsidRPr="00B7626A">
              <w:rPr>
                <w:rFonts w:hAnsi="Calibri"/>
                <w:color w:val="000000" w:themeColor="dark1"/>
              </w:rPr>
              <w:t>Atividade Psicossocial no grupo de Convivência</w:t>
            </w:r>
          </w:p>
        </w:tc>
        <w:tc>
          <w:tcPr>
            <w:tcW w:w="3544" w:type="dxa"/>
            <w:tcBorders>
              <w:top w:val="double" w:sz="4" w:space="0" w:color="auto"/>
              <w:left w:val="double" w:sz="4" w:space="0" w:color="auto"/>
              <w:bottom w:val="double" w:sz="4" w:space="0" w:color="auto"/>
              <w:right w:val="double" w:sz="4" w:space="0" w:color="auto"/>
            </w:tcBorders>
            <w:vAlign w:val="center"/>
          </w:tcPr>
          <w:p w14:paraId="660D23EE" w14:textId="77777777" w:rsidR="00B7626A" w:rsidRPr="00B7626A" w:rsidRDefault="00B7626A" w:rsidP="007A14B4">
            <w:pPr>
              <w:spacing w:before="40" w:after="40"/>
              <w:jc w:val="center"/>
              <w:rPr>
                <w:noProof/>
              </w:rPr>
            </w:pPr>
            <w:r w:rsidRPr="00B7626A">
              <w:rPr>
                <w:rFonts w:hAnsi="Calibri"/>
                <w:color w:val="000000" w:themeColor="dark1"/>
              </w:rPr>
              <w:t>Oficina de Trabalhos Manuais e Artesanato: “Diário de Luz”</w:t>
            </w:r>
          </w:p>
        </w:tc>
      </w:tr>
    </w:tbl>
    <w:p w14:paraId="0E0CDB57" w14:textId="77777777" w:rsidR="0053049E" w:rsidRDefault="0053049E"/>
    <w:tbl>
      <w:tblPr>
        <w:tblStyle w:val="Tabelacomgrade"/>
        <w:tblpPr w:leftFromText="141" w:rightFromText="141" w:vertAnchor="text" w:horzAnchor="margin" w:tblpXSpec="center" w:tblpY="49"/>
        <w:tblOverlap w:val="never"/>
        <w:tblW w:w="11042" w:type="dxa"/>
        <w:tblCellMar>
          <w:left w:w="70" w:type="dxa"/>
          <w:right w:w="70" w:type="dxa"/>
        </w:tblCellMar>
        <w:tblLook w:val="04A0" w:firstRow="1" w:lastRow="0" w:firstColumn="1" w:lastColumn="0" w:noHBand="0" w:noVBand="1"/>
      </w:tblPr>
      <w:tblGrid>
        <w:gridCol w:w="3806"/>
        <w:gridCol w:w="3692"/>
        <w:gridCol w:w="3544"/>
      </w:tblGrid>
      <w:tr w:rsidR="00B7626A" w:rsidRPr="00A608A4" w14:paraId="328CB88A" w14:textId="77777777" w:rsidTr="0053049E">
        <w:trPr>
          <w:trHeight w:val="2803"/>
        </w:trPr>
        <w:tc>
          <w:tcPr>
            <w:tcW w:w="3806" w:type="dxa"/>
            <w:tcBorders>
              <w:top w:val="double" w:sz="4" w:space="0" w:color="auto"/>
              <w:left w:val="double" w:sz="4" w:space="0" w:color="auto"/>
              <w:bottom w:val="double" w:sz="4" w:space="0" w:color="auto"/>
              <w:right w:val="double" w:sz="4" w:space="0" w:color="auto"/>
            </w:tcBorders>
            <w:vAlign w:val="center"/>
          </w:tcPr>
          <w:p w14:paraId="22158C84" w14:textId="77777777" w:rsidR="00B7626A" w:rsidRDefault="00B7626A" w:rsidP="007A14B4">
            <w:pPr>
              <w:jc w:val="center"/>
              <w:rPr>
                <w:rFonts w:hAnsi="Calibri"/>
                <w:b/>
                <w:bCs/>
                <w:color w:val="000000" w:themeColor="dark1"/>
              </w:rPr>
            </w:pPr>
            <w:r>
              <w:rPr>
                <w:noProof/>
              </w:rPr>
              <w:lastRenderedPageBreak/>
              <w:drawing>
                <wp:anchor distT="0" distB="0" distL="114300" distR="114300" simplePos="0" relativeHeight="252611584" behindDoc="0" locked="0" layoutInCell="1" allowOverlap="1" wp14:anchorId="47A388D3" wp14:editId="6375BCA9">
                  <wp:simplePos x="0" y="0"/>
                  <wp:positionH relativeFrom="column">
                    <wp:posOffset>1905</wp:posOffset>
                  </wp:positionH>
                  <wp:positionV relativeFrom="paragraph">
                    <wp:posOffset>-7620</wp:posOffset>
                  </wp:positionV>
                  <wp:extent cx="2309495" cy="1695450"/>
                  <wp:effectExtent l="0" t="0" r="0" b="0"/>
                  <wp:wrapNone/>
                  <wp:docPr id="614133114" name="Imagem 13" descr="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33114" name="Imagem 13" descr="Pessoas posando para foto&#10;&#10;Descrição gerada automaticament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0949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92" w:type="dxa"/>
            <w:tcBorders>
              <w:top w:val="double" w:sz="4" w:space="0" w:color="auto"/>
              <w:left w:val="double" w:sz="4" w:space="0" w:color="auto"/>
              <w:bottom w:val="double" w:sz="4" w:space="0" w:color="auto"/>
              <w:right w:val="double" w:sz="4" w:space="0" w:color="auto"/>
            </w:tcBorders>
            <w:vAlign w:val="center"/>
          </w:tcPr>
          <w:p w14:paraId="2FBC55DB" w14:textId="77777777" w:rsidR="00B7626A" w:rsidRDefault="00B7626A" w:rsidP="007A14B4">
            <w:pPr>
              <w:jc w:val="center"/>
              <w:rPr>
                <w:rFonts w:hAnsi="Calibri"/>
                <w:color w:val="000000" w:themeColor="dark1"/>
              </w:rPr>
            </w:pPr>
            <w:r>
              <w:rPr>
                <w:noProof/>
              </w:rPr>
              <w:drawing>
                <wp:anchor distT="0" distB="0" distL="114300" distR="114300" simplePos="0" relativeHeight="252613632" behindDoc="0" locked="0" layoutInCell="1" allowOverlap="1" wp14:anchorId="09A553C4" wp14:editId="6AECA85A">
                  <wp:simplePos x="0" y="0"/>
                  <wp:positionH relativeFrom="margin">
                    <wp:posOffset>-15875</wp:posOffset>
                  </wp:positionH>
                  <wp:positionV relativeFrom="paragraph">
                    <wp:posOffset>-5080</wp:posOffset>
                  </wp:positionV>
                  <wp:extent cx="2247900" cy="1609725"/>
                  <wp:effectExtent l="0" t="0" r="0" b="9525"/>
                  <wp:wrapNone/>
                  <wp:docPr id="1549230380" name="Imagem 15" descr="Pessoas posando para foto em ambiente fech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30380" name="Imagem 15" descr="Pessoas posando para foto em ambiente fechado&#10;&#10;Descrição gerada automaticamente"/>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3093"/>
                          <a:stretch/>
                        </pic:blipFill>
                        <pic:spPr bwMode="auto">
                          <a:xfrm>
                            <a:off x="0" y="0"/>
                            <a:ext cx="2247900" cy="160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vAlign w:val="center"/>
          </w:tcPr>
          <w:p w14:paraId="67368B59" w14:textId="77777777" w:rsidR="00B7626A" w:rsidRPr="00A608A4" w:rsidRDefault="00B7626A" w:rsidP="007A14B4">
            <w:pPr>
              <w:spacing w:before="40" w:after="40"/>
              <w:jc w:val="center"/>
              <w:rPr>
                <w:rFonts w:hAnsi="Calibri"/>
                <w:color w:val="000000" w:themeColor="dark1"/>
              </w:rPr>
            </w:pPr>
            <w:r>
              <w:rPr>
                <w:noProof/>
              </w:rPr>
              <w:drawing>
                <wp:anchor distT="0" distB="0" distL="114300" distR="114300" simplePos="0" relativeHeight="252612608" behindDoc="0" locked="0" layoutInCell="1" allowOverlap="1" wp14:anchorId="444ACFBD" wp14:editId="4E86980F">
                  <wp:simplePos x="0" y="0"/>
                  <wp:positionH relativeFrom="column">
                    <wp:posOffset>-7620</wp:posOffset>
                  </wp:positionH>
                  <wp:positionV relativeFrom="paragraph">
                    <wp:posOffset>43815</wp:posOffset>
                  </wp:positionV>
                  <wp:extent cx="2181225" cy="1657350"/>
                  <wp:effectExtent l="0" t="0" r="9525" b="0"/>
                  <wp:wrapNone/>
                  <wp:docPr id="689971900" name="Imagem 4"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71900" name="Imagem 4" descr="Grupo de pessoas em pé posando para foto&#10;&#10;Descrição gerada automaticament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079" t="24230"/>
                          <a:stretch/>
                        </pic:blipFill>
                        <pic:spPr bwMode="auto">
                          <a:xfrm>
                            <a:off x="0" y="0"/>
                            <a:ext cx="2181225" cy="1657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7626A" w:rsidRPr="00A608A4" w14:paraId="57B32EBE" w14:textId="77777777" w:rsidTr="0053049E">
        <w:trPr>
          <w:trHeight w:val="513"/>
        </w:trPr>
        <w:tc>
          <w:tcPr>
            <w:tcW w:w="3806" w:type="dxa"/>
            <w:tcBorders>
              <w:top w:val="double" w:sz="4" w:space="0" w:color="auto"/>
              <w:left w:val="double" w:sz="4" w:space="0" w:color="auto"/>
              <w:bottom w:val="double" w:sz="4" w:space="0" w:color="auto"/>
              <w:right w:val="double" w:sz="4" w:space="0" w:color="auto"/>
            </w:tcBorders>
            <w:vAlign w:val="center"/>
          </w:tcPr>
          <w:p w14:paraId="5B904C7D" w14:textId="7B35FBDF" w:rsidR="00B7626A" w:rsidRPr="00B7626A" w:rsidRDefault="00B7626A" w:rsidP="007A14B4">
            <w:pPr>
              <w:jc w:val="center"/>
              <w:rPr>
                <w:rFonts w:hAnsi="Calibri"/>
                <w:color w:val="000000" w:themeColor="dark1"/>
              </w:rPr>
            </w:pPr>
            <w:r w:rsidRPr="00B7626A">
              <w:rPr>
                <w:rFonts w:hAnsi="Calibri"/>
                <w:color w:val="000000" w:themeColor="dark1"/>
              </w:rPr>
              <w:t xml:space="preserve">Entrega de </w:t>
            </w:r>
            <w:r w:rsidR="0035139D">
              <w:rPr>
                <w:rFonts w:hAnsi="Calibri"/>
                <w:color w:val="000000" w:themeColor="dark1"/>
              </w:rPr>
              <w:t>e</w:t>
            </w:r>
            <w:r w:rsidRPr="00B7626A">
              <w:rPr>
                <w:rFonts w:hAnsi="Calibri"/>
                <w:color w:val="000000" w:themeColor="dark1"/>
              </w:rPr>
              <w:t>nxova</w:t>
            </w:r>
            <w:r w:rsidR="0035139D">
              <w:rPr>
                <w:rFonts w:hAnsi="Calibri"/>
                <w:color w:val="000000" w:themeColor="dark1"/>
              </w:rPr>
              <w:t>is para as gestantes</w:t>
            </w:r>
          </w:p>
        </w:tc>
        <w:tc>
          <w:tcPr>
            <w:tcW w:w="3692" w:type="dxa"/>
            <w:tcBorders>
              <w:top w:val="double" w:sz="4" w:space="0" w:color="auto"/>
              <w:left w:val="double" w:sz="4" w:space="0" w:color="auto"/>
              <w:bottom w:val="double" w:sz="4" w:space="0" w:color="auto"/>
              <w:right w:val="double" w:sz="4" w:space="0" w:color="auto"/>
            </w:tcBorders>
            <w:vAlign w:val="center"/>
          </w:tcPr>
          <w:p w14:paraId="49D346C1" w14:textId="77777777" w:rsidR="00B7626A" w:rsidRPr="00B7626A" w:rsidRDefault="00B7626A" w:rsidP="007A14B4">
            <w:pPr>
              <w:jc w:val="center"/>
              <w:rPr>
                <w:rFonts w:hAnsi="Calibri"/>
                <w:color w:val="000000" w:themeColor="dark1"/>
              </w:rPr>
            </w:pPr>
            <w:r w:rsidRPr="00B7626A">
              <w:rPr>
                <w:rFonts w:hAnsi="Calibri"/>
                <w:color w:val="000000" w:themeColor="dark1"/>
              </w:rPr>
              <w:t>Oficina de Higiene e Beleza</w:t>
            </w:r>
          </w:p>
        </w:tc>
        <w:tc>
          <w:tcPr>
            <w:tcW w:w="3544" w:type="dxa"/>
            <w:tcBorders>
              <w:top w:val="double" w:sz="4" w:space="0" w:color="auto"/>
              <w:left w:val="double" w:sz="4" w:space="0" w:color="auto"/>
              <w:bottom w:val="double" w:sz="4" w:space="0" w:color="auto"/>
              <w:right w:val="double" w:sz="4" w:space="0" w:color="auto"/>
            </w:tcBorders>
            <w:vAlign w:val="center"/>
          </w:tcPr>
          <w:p w14:paraId="494E30CE" w14:textId="77777777" w:rsidR="00B7626A" w:rsidRPr="00B7626A" w:rsidRDefault="00B7626A" w:rsidP="007A14B4">
            <w:pPr>
              <w:jc w:val="center"/>
              <w:rPr>
                <w:rFonts w:hAnsi="Calibri"/>
                <w:color w:val="000000" w:themeColor="dark1"/>
              </w:rPr>
            </w:pPr>
            <w:r w:rsidRPr="00B7626A">
              <w:rPr>
                <w:rFonts w:hAnsi="Calibri"/>
                <w:color w:val="000000" w:themeColor="dark1"/>
              </w:rPr>
              <w:t>Articulação Curso de Estética Faculdade IEPG</w:t>
            </w:r>
          </w:p>
        </w:tc>
      </w:tr>
    </w:tbl>
    <w:p w14:paraId="6CDCFFFD" w14:textId="77777777" w:rsidR="0035139D" w:rsidRDefault="0035139D" w:rsidP="0053049E">
      <w:pPr>
        <w:spacing w:after="0" w:line="240" w:lineRule="auto"/>
        <w:rPr>
          <w:noProof/>
        </w:rPr>
      </w:pPr>
    </w:p>
    <w:p w14:paraId="7555865E" w14:textId="77777777" w:rsidR="0035139D" w:rsidRDefault="0035139D" w:rsidP="0053049E">
      <w:pPr>
        <w:spacing w:after="0" w:line="240" w:lineRule="auto"/>
        <w:rPr>
          <w:noProof/>
        </w:rPr>
      </w:pPr>
    </w:p>
    <w:tbl>
      <w:tblPr>
        <w:tblStyle w:val="Tabelacomgrade"/>
        <w:tblpPr w:leftFromText="141" w:rightFromText="141" w:vertAnchor="text" w:horzAnchor="margin" w:tblpXSpec="center" w:tblpY="49"/>
        <w:tblOverlap w:val="never"/>
        <w:tblW w:w="11042" w:type="dxa"/>
        <w:tblCellMar>
          <w:left w:w="70" w:type="dxa"/>
          <w:right w:w="70" w:type="dxa"/>
        </w:tblCellMar>
        <w:tblLook w:val="04A0" w:firstRow="1" w:lastRow="0" w:firstColumn="1" w:lastColumn="0" w:noHBand="0" w:noVBand="1"/>
      </w:tblPr>
      <w:tblGrid>
        <w:gridCol w:w="3671"/>
        <w:gridCol w:w="3827"/>
        <w:gridCol w:w="3544"/>
      </w:tblGrid>
      <w:tr w:rsidR="00B7626A" w:rsidRPr="00EC22E5" w14:paraId="17AF70B4" w14:textId="77777777" w:rsidTr="0035139D">
        <w:trPr>
          <w:trHeight w:val="2944"/>
        </w:trPr>
        <w:tc>
          <w:tcPr>
            <w:tcW w:w="3671" w:type="dxa"/>
            <w:tcBorders>
              <w:top w:val="double" w:sz="4" w:space="0" w:color="auto"/>
              <w:left w:val="double" w:sz="4" w:space="0" w:color="auto"/>
              <w:bottom w:val="double" w:sz="4" w:space="0" w:color="auto"/>
              <w:right w:val="double" w:sz="4" w:space="0" w:color="auto"/>
            </w:tcBorders>
          </w:tcPr>
          <w:p w14:paraId="7F7A9BA7" w14:textId="77777777" w:rsidR="00B7626A" w:rsidRPr="00EC22E5" w:rsidRDefault="00B7626A" w:rsidP="007A14B4">
            <w:pPr>
              <w:spacing w:before="40" w:after="40"/>
            </w:pPr>
            <w:r>
              <w:rPr>
                <w:noProof/>
              </w:rPr>
              <w:drawing>
                <wp:anchor distT="0" distB="0" distL="114300" distR="114300" simplePos="0" relativeHeight="252617728" behindDoc="0" locked="0" layoutInCell="1" allowOverlap="1" wp14:anchorId="793BB229" wp14:editId="3EE22F84">
                  <wp:simplePos x="0" y="0"/>
                  <wp:positionH relativeFrom="column">
                    <wp:posOffset>-7620</wp:posOffset>
                  </wp:positionH>
                  <wp:positionV relativeFrom="paragraph">
                    <wp:posOffset>36459</wp:posOffset>
                  </wp:positionV>
                  <wp:extent cx="2227905" cy="1809750"/>
                  <wp:effectExtent l="0" t="0" r="1270" b="0"/>
                  <wp:wrapNone/>
                  <wp:docPr id="1929497399" name="Imagem 20"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97399" name="Imagem 20" descr="Grupo de pessoas em pé posando para foto&#10;&#10;Descrição gerada automaticament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9272"/>
                          <a:stretch/>
                        </pic:blipFill>
                        <pic:spPr bwMode="auto">
                          <a:xfrm>
                            <a:off x="0" y="0"/>
                            <a:ext cx="2227905"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827" w:type="dxa"/>
            <w:tcBorders>
              <w:top w:val="double" w:sz="4" w:space="0" w:color="auto"/>
              <w:left w:val="double" w:sz="4" w:space="0" w:color="auto"/>
              <w:bottom w:val="double" w:sz="4" w:space="0" w:color="auto"/>
              <w:right w:val="double" w:sz="4" w:space="0" w:color="auto"/>
            </w:tcBorders>
          </w:tcPr>
          <w:p w14:paraId="1DB25A4B" w14:textId="773C1A34" w:rsidR="00B7626A" w:rsidRDefault="00B7626A" w:rsidP="007A14B4">
            <w:pPr>
              <w:spacing w:before="40" w:after="40"/>
              <w:rPr>
                <w:noProof/>
                <w:lang w:eastAsia="pt-BR"/>
              </w:rPr>
            </w:pPr>
          </w:p>
          <w:p w14:paraId="5E3EB634" w14:textId="57C62950" w:rsidR="00B7626A" w:rsidRPr="00EC22E5" w:rsidRDefault="0035139D" w:rsidP="007A14B4">
            <w:pPr>
              <w:spacing w:before="40" w:after="40"/>
            </w:pPr>
            <w:r>
              <w:rPr>
                <w:noProof/>
              </w:rPr>
              <w:drawing>
                <wp:anchor distT="0" distB="0" distL="114300" distR="114300" simplePos="0" relativeHeight="252641280" behindDoc="0" locked="0" layoutInCell="1" allowOverlap="1" wp14:anchorId="7BBFA8AE" wp14:editId="15BAF9CB">
                  <wp:simplePos x="0" y="0"/>
                  <wp:positionH relativeFrom="column">
                    <wp:posOffset>-5080</wp:posOffset>
                  </wp:positionH>
                  <wp:positionV relativeFrom="paragraph">
                    <wp:posOffset>4445</wp:posOffset>
                  </wp:positionV>
                  <wp:extent cx="2352675" cy="1476375"/>
                  <wp:effectExtent l="0" t="0" r="9525" b="9525"/>
                  <wp:wrapNone/>
                  <wp:docPr id="2130108245" name="Imagem 28"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08245" name="Imagem 28" descr="Grupo de pessoas posando para foto&#10;&#10;Descrição gerada automaticament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758" b="61068"/>
                          <a:stretch/>
                        </pic:blipFill>
                        <pic:spPr bwMode="auto">
                          <a:xfrm>
                            <a:off x="0" y="0"/>
                            <a:ext cx="2352675"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tcPr>
          <w:p w14:paraId="26E0C342" w14:textId="77777777" w:rsidR="00B7626A" w:rsidRPr="00EC22E5" w:rsidRDefault="00B7626A" w:rsidP="007A14B4">
            <w:pPr>
              <w:spacing w:before="40" w:after="40"/>
            </w:pPr>
            <w:r>
              <w:rPr>
                <w:noProof/>
              </w:rPr>
              <w:drawing>
                <wp:anchor distT="0" distB="0" distL="114300" distR="114300" simplePos="0" relativeHeight="252619776" behindDoc="0" locked="0" layoutInCell="1" allowOverlap="1" wp14:anchorId="04D254D1" wp14:editId="134F83AB">
                  <wp:simplePos x="0" y="0"/>
                  <wp:positionH relativeFrom="column">
                    <wp:posOffset>-19050</wp:posOffset>
                  </wp:positionH>
                  <wp:positionV relativeFrom="paragraph">
                    <wp:posOffset>36195</wp:posOffset>
                  </wp:positionV>
                  <wp:extent cx="2177468" cy="1809750"/>
                  <wp:effectExtent l="0" t="0" r="0" b="0"/>
                  <wp:wrapNone/>
                  <wp:docPr id="934923229" name="Imagem 2" descr="Uma imagem contendo pessoa, no interior, criança,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23229" name="Imagem 2" descr="Uma imagem contendo pessoa, no interior, criança, jovem&#10;&#10;Descrição gerada automa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8830" b="9389"/>
                          <a:stretch/>
                        </pic:blipFill>
                        <pic:spPr bwMode="auto">
                          <a:xfrm>
                            <a:off x="0" y="0"/>
                            <a:ext cx="2177468"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5139D" w:rsidRPr="00A608A4" w14:paraId="3B576479" w14:textId="77777777" w:rsidTr="0053049E">
        <w:trPr>
          <w:trHeight w:val="513"/>
        </w:trPr>
        <w:tc>
          <w:tcPr>
            <w:tcW w:w="3671" w:type="dxa"/>
            <w:tcBorders>
              <w:top w:val="double" w:sz="4" w:space="0" w:color="auto"/>
              <w:left w:val="double" w:sz="4" w:space="0" w:color="auto"/>
              <w:bottom w:val="double" w:sz="4" w:space="0" w:color="auto"/>
              <w:right w:val="double" w:sz="4" w:space="0" w:color="auto"/>
            </w:tcBorders>
            <w:vAlign w:val="center"/>
          </w:tcPr>
          <w:p w14:paraId="408365EF" w14:textId="77777777" w:rsidR="0035139D" w:rsidRPr="00B7626A" w:rsidRDefault="0035139D" w:rsidP="0035139D">
            <w:pPr>
              <w:jc w:val="center"/>
              <w:rPr>
                <w:rFonts w:hAnsi="Calibri"/>
                <w:color w:val="000000" w:themeColor="dark1"/>
              </w:rPr>
            </w:pPr>
            <w:r w:rsidRPr="00B7626A">
              <w:rPr>
                <w:rFonts w:hAnsi="Calibri"/>
                <w:color w:val="000000" w:themeColor="dark1"/>
              </w:rPr>
              <w:t>Atividade sobre Amamentação junto à grupo de gestantes</w:t>
            </w:r>
          </w:p>
        </w:tc>
        <w:tc>
          <w:tcPr>
            <w:tcW w:w="3827" w:type="dxa"/>
            <w:tcBorders>
              <w:top w:val="double" w:sz="4" w:space="0" w:color="auto"/>
              <w:left w:val="double" w:sz="4" w:space="0" w:color="auto"/>
              <w:bottom w:val="double" w:sz="4" w:space="0" w:color="auto"/>
              <w:right w:val="double" w:sz="4" w:space="0" w:color="auto"/>
            </w:tcBorders>
            <w:vAlign w:val="center"/>
          </w:tcPr>
          <w:p w14:paraId="0BEA52AD" w14:textId="66F2A3F4" w:rsidR="0035139D" w:rsidRPr="00B7626A" w:rsidRDefault="0035139D" w:rsidP="0053049E">
            <w:pPr>
              <w:jc w:val="center"/>
              <w:rPr>
                <w:rFonts w:hAnsi="Calibri"/>
                <w:color w:val="000000" w:themeColor="dark1"/>
              </w:rPr>
            </w:pPr>
            <w:r w:rsidRPr="00A41ED5">
              <w:rPr>
                <w:rFonts w:hAnsi="Calibri"/>
                <w:color w:val="000000" w:themeColor="dark1"/>
              </w:rPr>
              <w:t xml:space="preserve">Execução do Programa </w:t>
            </w:r>
            <w:r w:rsidR="0053049E">
              <w:rPr>
                <w:rFonts w:hAnsi="Calibri"/>
                <w:color w:val="000000" w:themeColor="dark1"/>
              </w:rPr>
              <w:t xml:space="preserve">em parceria </w:t>
            </w:r>
            <w:r w:rsidRPr="00A41ED5">
              <w:rPr>
                <w:rFonts w:hAnsi="Calibri"/>
                <w:color w:val="000000" w:themeColor="dark1"/>
              </w:rPr>
              <w:t xml:space="preserve">e entrega de enxoval em </w:t>
            </w:r>
            <w:r>
              <w:rPr>
                <w:rFonts w:hAnsi="Calibri"/>
                <w:color w:val="000000" w:themeColor="dark1"/>
              </w:rPr>
              <w:t>Mara Rosa</w:t>
            </w:r>
          </w:p>
        </w:tc>
        <w:tc>
          <w:tcPr>
            <w:tcW w:w="3544" w:type="dxa"/>
            <w:tcBorders>
              <w:top w:val="double" w:sz="4" w:space="0" w:color="auto"/>
              <w:left w:val="double" w:sz="4" w:space="0" w:color="auto"/>
              <w:bottom w:val="double" w:sz="4" w:space="0" w:color="auto"/>
              <w:right w:val="double" w:sz="4" w:space="0" w:color="auto"/>
            </w:tcBorders>
          </w:tcPr>
          <w:p w14:paraId="377269F3" w14:textId="4EB736C2" w:rsidR="0035139D" w:rsidRPr="00B7626A" w:rsidRDefault="0035139D" w:rsidP="0035139D">
            <w:pPr>
              <w:jc w:val="center"/>
              <w:rPr>
                <w:rFonts w:hAnsi="Calibri"/>
                <w:color w:val="000000" w:themeColor="dark1"/>
              </w:rPr>
            </w:pPr>
            <w:r w:rsidRPr="00A41ED5">
              <w:rPr>
                <w:rFonts w:hAnsi="Calibri"/>
                <w:color w:val="000000" w:themeColor="dark1"/>
              </w:rPr>
              <w:t>Execução do Programa</w:t>
            </w:r>
            <w:r w:rsidR="0053049E">
              <w:rPr>
                <w:rFonts w:hAnsi="Calibri"/>
                <w:color w:val="000000" w:themeColor="dark1"/>
              </w:rPr>
              <w:t xml:space="preserve"> em parceria</w:t>
            </w:r>
            <w:r w:rsidRPr="00A41ED5">
              <w:rPr>
                <w:rFonts w:hAnsi="Calibri"/>
                <w:color w:val="000000" w:themeColor="dark1"/>
              </w:rPr>
              <w:t xml:space="preserve"> e entrega de enxoval em São Francisco de Goiás</w:t>
            </w:r>
          </w:p>
        </w:tc>
      </w:tr>
    </w:tbl>
    <w:p w14:paraId="22B63D97" w14:textId="77777777" w:rsidR="00B7626A" w:rsidRPr="00DC189F" w:rsidRDefault="00B7626A" w:rsidP="00B7626A"/>
    <w:p w14:paraId="658D0575" w14:textId="77777777" w:rsidR="00CF59FE" w:rsidRDefault="00CF59FE" w:rsidP="00536264"/>
    <w:p w14:paraId="2552AD6D" w14:textId="720A4A41" w:rsidR="009B78A4" w:rsidRDefault="009B78A4">
      <w:r>
        <w:br w:type="page"/>
      </w:r>
    </w:p>
    <w:tbl>
      <w:tblPr>
        <w:tblStyle w:val="Tabelacomgrade"/>
        <w:tblpPr w:leftFromText="141" w:rightFromText="141" w:vertAnchor="text" w:tblpXSpec="center" w:tblpY="1"/>
        <w:tblOverlap w:val="never"/>
        <w:tblW w:w="11099" w:type="dxa"/>
        <w:jc w:val="center"/>
        <w:tblCellMar>
          <w:left w:w="70" w:type="dxa"/>
          <w:right w:w="70" w:type="dxa"/>
        </w:tblCellMar>
        <w:tblLook w:val="04A0" w:firstRow="1" w:lastRow="0" w:firstColumn="1" w:lastColumn="0" w:noHBand="0" w:noVBand="1"/>
      </w:tblPr>
      <w:tblGrid>
        <w:gridCol w:w="4482"/>
        <w:gridCol w:w="3441"/>
        <w:gridCol w:w="1701"/>
        <w:gridCol w:w="1475"/>
      </w:tblGrid>
      <w:tr w:rsidR="009A78F7" w14:paraId="78600405" w14:textId="77777777" w:rsidTr="00C45949">
        <w:trPr>
          <w:trHeight w:val="992"/>
          <w:jc w:val="center"/>
        </w:trPr>
        <w:tc>
          <w:tcPr>
            <w:tcW w:w="11099" w:type="dxa"/>
            <w:gridSpan w:val="4"/>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04671ABC" w:rsidR="009A78F7" w:rsidRPr="00EC22E5" w:rsidRDefault="009A78F7" w:rsidP="00B51CCC">
            <w:pPr>
              <w:spacing w:line="276" w:lineRule="auto"/>
              <w:jc w:val="center"/>
              <w:rPr>
                <w:b/>
                <w:bCs/>
              </w:rPr>
            </w:pPr>
            <w:r w:rsidRPr="00E73CE0">
              <w:rPr>
                <w:b/>
                <w:bCs/>
              </w:rPr>
              <w:t xml:space="preserve">PROGRAMA UNIVERSITÁRIO DO BEM </w:t>
            </w:r>
            <w:r w:rsidR="00BE4C80">
              <w:rPr>
                <w:b/>
                <w:bCs/>
              </w:rPr>
              <w:t>-</w:t>
            </w:r>
            <w:r w:rsidRPr="00E73CE0">
              <w:rPr>
                <w:b/>
                <w:bCs/>
              </w:rPr>
              <w:t xml:space="preserve"> PROBEM</w:t>
            </w:r>
          </w:p>
        </w:tc>
      </w:tr>
      <w:tr w:rsidR="009A78F7" w14:paraId="5CAE1C68" w14:textId="77777777" w:rsidTr="00C45949">
        <w:tblPrEx>
          <w:tblCellMar>
            <w:left w:w="108" w:type="dxa"/>
            <w:right w:w="108" w:type="dxa"/>
          </w:tblCellMar>
        </w:tblPrEx>
        <w:trPr>
          <w:trHeight w:val="646"/>
          <w:jc w:val="center"/>
        </w:trPr>
        <w:tc>
          <w:tcPr>
            <w:tcW w:w="11099" w:type="dxa"/>
            <w:gridSpan w:val="4"/>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27" w:name="_Toc163462422"/>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27"/>
          </w:p>
        </w:tc>
      </w:tr>
      <w:tr w:rsidR="009A78F7" w14:paraId="633B72F0" w14:textId="77777777" w:rsidTr="00C45949">
        <w:tblPrEx>
          <w:tblCellMar>
            <w:left w:w="108" w:type="dxa"/>
            <w:right w:w="108" w:type="dxa"/>
          </w:tblCellMar>
        </w:tblPrEx>
        <w:trPr>
          <w:trHeight w:val="437"/>
          <w:jc w:val="center"/>
        </w:trPr>
        <w:tc>
          <w:tcPr>
            <w:tcW w:w="11099" w:type="dxa"/>
            <w:gridSpan w:val="4"/>
            <w:tcBorders>
              <w:left w:val="double" w:sz="4" w:space="0" w:color="auto"/>
              <w:bottom w:val="double" w:sz="4" w:space="0" w:color="auto"/>
              <w:right w:val="double" w:sz="4" w:space="0" w:color="auto"/>
            </w:tcBorders>
            <w:vAlign w:val="center"/>
          </w:tcPr>
          <w:p w14:paraId="1E84AF07" w14:textId="33B070C6" w:rsidR="009A78F7" w:rsidRPr="00EC22E5" w:rsidRDefault="009A78F7" w:rsidP="00B51CCC">
            <w:pPr>
              <w:rPr>
                <w:b/>
                <w:bCs/>
              </w:rPr>
            </w:pPr>
            <w:r w:rsidRPr="00EC22E5">
              <w:rPr>
                <w:b/>
                <w:bCs/>
              </w:rPr>
              <w:t>MÊS DE REFERÊNCIA:</w:t>
            </w:r>
            <w:r w:rsidR="0031495C">
              <w:rPr>
                <w:b/>
                <w:bCs/>
              </w:rPr>
              <w:t xml:space="preserve">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9A78F7" w14:paraId="169AA23A" w14:textId="77777777" w:rsidTr="00C45949">
        <w:tblPrEx>
          <w:tblCellMar>
            <w:left w:w="108" w:type="dxa"/>
            <w:right w:w="108" w:type="dxa"/>
          </w:tblCellMar>
        </w:tblPrEx>
        <w:trPr>
          <w:trHeight w:hRule="exact" w:val="448"/>
          <w:jc w:val="center"/>
        </w:trPr>
        <w:tc>
          <w:tcPr>
            <w:tcW w:w="11099"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C45949">
        <w:tblPrEx>
          <w:tblCellMar>
            <w:left w:w="108" w:type="dxa"/>
            <w:right w:w="108" w:type="dxa"/>
          </w:tblCellMar>
        </w:tblPrEx>
        <w:trPr>
          <w:trHeight w:hRule="exact" w:val="680"/>
          <w:jc w:val="center"/>
        </w:trPr>
        <w:tc>
          <w:tcPr>
            <w:tcW w:w="1109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28" w:name="_Toc163462423"/>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8"/>
          </w:p>
        </w:tc>
      </w:tr>
      <w:tr w:rsidR="009A78F7" w14:paraId="017F45BD" w14:textId="77777777" w:rsidTr="00C45949">
        <w:tblPrEx>
          <w:tblCellMar>
            <w:left w:w="108" w:type="dxa"/>
            <w:right w:w="108" w:type="dxa"/>
          </w:tblCellMar>
        </w:tblPrEx>
        <w:trPr>
          <w:trHeight w:val="447"/>
          <w:jc w:val="center"/>
        </w:trPr>
        <w:tc>
          <w:tcPr>
            <w:tcW w:w="11099"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600CBA" w:rsidRPr="00EC22E5" w14:paraId="2FFE521C" w14:textId="77777777" w:rsidTr="00C45949">
        <w:tblPrEx>
          <w:tblCellMar>
            <w:left w:w="108" w:type="dxa"/>
            <w:right w:w="108" w:type="dxa"/>
          </w:tblCellMar>
        </w:tblPrEx>
        <w:trPr>
          <w:trHeight w:val="274"/>
          <w:jc w:val="center"/>
        </w:trPr>
        <w:tc>
          <w:tcPr>
            <w:tcW w:w="4482"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441" w:type="dxa"/>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176"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600CBA" w:rsidRPr="00EC22E5" w14:paraId="5A6F1F7B" w14:textId="77777777" w:rsidTr="00C45949">
        <w:tblPrEx>
          <w:tblCellMar>
            <w:left w:w="108" w:type="dxa"/>
            <w:right w:w="108" w:type="dxa"/>
          </w:tblCellMar>
        </w:tblPrEx>
        <w:trPr>
          <w:trHeight w:val="316"/>
          <w:jc w:val="center"/>
        </w:trPr>
        <w:tc>
          <w:tcPr>
            <w:tcW w:w="4482"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441" w:type="dxa"/>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701"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475"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F774A9" w:rsidRPr="00162C29" w14:paraId="134B4B69" w14:textId="77777777" w:rsidTr="00C45949">
        <w:tblPrEx>
          <w:tblCellMar>
            <w:left w:w="108" w:type="dxa"/>
            <w:right w:w="108" w:type="dxa"/>
          </w:tblCellMar>
        </w:tblPrEx>
        <w:trPr>
          <w:trHeight w:val="850"/>
          <w:jc w:val="center"/>
        </w:trPr>
        <w:tc>
          <w:tcPr>
            <w:tcW w:w="4482" w:type="dxa"/>
            <w:tcBorders>
              <w:left w:val="double" w:sz="4" w:space="0" w:color="auto"/>
              <w:bottom w:val="double" w:sz="4" w:space="0" w:color="auto"/>
            </w:tcBorders>
            <w:vAlign w:val="center"/>
          </w:tcPr>
          <w:p w14:paraId="7417A705" w14:textId="42C2B02E" w:rsidR="00F774A9" w:rsidRPr="00EC22E5" w:rsidRDefault="00F774A9" w:rsidP="00F774A9">
            <w:pPr>
              <w:jc w:val="center"/>
              <w:rPr>
                <w:b/>
                <w:bCs/>
              </w:rPr>
            </w:pPr>
            <w:r>
              <w:rPr>
                <w:b/>
                <w:bCs/>
              </w:rPr>
              <w:t>PROGRAMA UNIVERSITÁRIO DO BEM - PROBEM</w:t>
            </w:r>
          </w:p>
        </w:tc>
        <w:tc>
          <w:tcPr>
            <w:tcW w:w="3441" w:type="dxa"/>
            <w:tcBorders>
              <w:bottom w:val="double" w:sz="4" w:space="0" w:color="auto"/>
            </w:tcBorders>
            <w:vAlign w:val="center"/>
          </w:tcPr>
          <w:p w14:paraId="4A6F55E3" w14:textId="6362A2E6" w:rsidR="00F774A9" w:rsidRPr="00EC22E5" w:rsidRDefault="00F774A9" w:rsidP="00F774A9">
            <w:pPr>
              <w:jc w:val="center"/>
              <w:rPr>
                <w:b/>
                <w:bCs/>
              </w:rPr>
            </w:pPr>
            <w:r w:rsidRPr="0038444E">
              <w:rPr>
                <w:b/>
                <w:bCs/>
              </w:rPr>
              <w:t>Número benefícios integrais e parciais</w:t>
            </w:r>
            <w:r>
              <w:rPr>
                <w:b/>
                <w:bCs/>
              </w:rPr>
              <w:t>/mês</w:t>
            </w:r>
          </w:p>
        </w:tc>
        <w:tc>
          <w:tcPr>
            <w:tcW w:w="1701" w:type="dxa"/>
            <w:tcBorders>
              <w:bottom w:val="double" w:sz="4" w:space="0" w:color="auto"/>
            </w:tcBorders>
            <w:vAlign w:val="center"/>
          </w:tcPr>
          <w:p w14:paraId="2C3ED509" w14:textId="77777777" w:rsidR="00F774A9" w:rsidRPr="00162C29" w:rsidRDefault="00F774A9" w:rsidP="00F774A9">
            <w:pPr>
              <w:jc w:val="center"/>
              <w:rPr>
                <w:b/>
                <w:bCs/>
                <w:color w:val="000000" w:themeColor="text1"/>
              </w:rPr>
            </w:pPr>
            <w:r>
              <w:rPr>
                <w:b/>
                <w:bCs/>
                <w:color w:val="000000" w:themeColor="text1"/>
              </w:rPr>
              <w:t>14.000</w:t>
            </w:r>
          </w:p>
        </w:tc>
        <w:tc>
          <w:tcPr>
            <w:tcW w:w="1475" w:type="dxa"/>
            <w:tcBorders>
              <w:bottom w:val="double" w:sz="4" w:space="0" w:color="auto"/>
              <w:right w:val="double" w:sz="4" w:space="0" w:color="auto"/>
            </w:tcBorders>
            <w:vAlign w:val="center"/>
          </w:tcPr>
          <w:p w14:paraId="017F7F82" w14:textId="675B766B" w:rsidR="00F774A9" w:rsidRPr="00162C29" w:rsidRDefault="00DB711B" w:rsidP="00F774A9">
            <w:pPr>
              <w:jc w:val="center"/>
              <w:rPr>
                <w:b/>
                <w:bCs/>
                <w:color w:val="000000" w:themeColor="text1"/>
              </w:rPr>
            </w:pPr>
            <w:r>
              <w:rPr>
                <w:b/>
                <w:bCs/>
                <w:color w:val="000000" w:themeColor="text1"/>
              </w:rPr>
              <w:t>14.433</w:t>
            </w:r>
          </w:p>
        </w:tc>
      </w:tr>
      <w:tr w:rsidR="00F774A9" w14:paraId="0538437B" w14:textId="77777777" w:rsidTr="00C45949">
        <w:tblPrEx>
          <w:tblCellMar>
            <w:left w:w="108" w:type="dxa"/>
            <w:right w:w="108" w:type="dxa"/>
          </w:tblCellMar>
        </w:tblPrEx>
        <w:trPr>
          <w:trHeight w:val="579"/>
          <w:jc w:val="center"/>
        </w:trPr>
        <w:tc>
          <w:tcPr>
            <w:tcW w:w="11099"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F774A9" w:rsidRPr="0069455C" w:rsidRDefault="00F774A9" w:rsidP="00F774A9">
            <w:pPr>
              <w:pStyle w:val="Ttulo2"/>
              <w:jc w:val="center"/>
              <w:rPr>
                <w:rFonts w:asciiTheme="minorHAnsi" w:hAnsiTheme="minorHAnsi" w:cstheme="minorHAnsi"/>
                <w:b/>
                <w:bCs/>
                <w:sz w:val="22"/>
                <w:szCs w:val="22"/>
              </w:rPr>
            </w:pPr>
            <w:bookmarkStart w:id="29" w:name="_Toc163462424"/>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9"/>
          </w:p>
        </w:tc>
      </w:tr>
      <w:tr w:rsidR="00F774A9" w14:paraId="5F4A5BBB" w14:textId="77777777" w:rsidTr="00DB711B">
        <w:tblPrEx>
          <w:tblCellMar>
            <w:left w:w="108" w:type="dxa"/>
            <w:right w:w="108" w:type="dxa"/>
          </w:tblCellMar>
        </w:tblPrEx>
        <w:trPr>
          <w:trHeight w:val="1596"/>
          <w:jc w:val="center"/>
        </w:trPr>
        <w:tc>
          <w:tcPr>
            <w:tcW w:w="11099"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7989E3A7" w:rsidR="00F774A9" w:rsidRPr="00CB5D9E" w:rsidRDefault="00F774A9" w:rsidP="007B6410">
            <w:pPr>
              <w:jc w:val="both"/>
            </w:pPr>
            <w:r w:rsidRPr="00290ECD">
              <w:rPr>
                <w:b/>
                <w:bCs/>
              </w:rPr>
              <w:t>Causa:</w:t>
            </w:r>
            <w:r w:rsidRPr="003D7E94">
              <w:t xml:space="preserve"> </w:t>
            </w:r>
            <w:r w:rsidR="00DB711B" w:rsidRPr="003D7E94">
              <w:t xml:space="preserve">O indicador de eficácia do Programa Universitário do Bem (PROBEM) é aferido através do percentual de atendimento da </w:t>
            </w:r>
            <w:proofErr w:type="gramStart"/>
            <w:r w:rsidR="00DB711B" w:rsidRPr="003D7E94">
              <w:t>meta física</w:t>
            </w:r>
            <w:proofErr w:type="gramEnd"/>
            <w:r w:rsidR="00DB711B" w:rsidRPr="003D7E94">
              <w:t xml:space="preserve"> que consta na Proposta de Trabalho pactuada no Contrato de Gestão. O resultado referente ao mês de </w:t>
            </w:r>
            <w:r w:rsidR="00DB711B">
              <w:t>fevereiro</w:t>
            </w:r>
            <w:r w:rsidR="00DB711B" w:rsidRPr="003D7E94">
              <w:t xml:space="preserve"> foi de </w:t>
            </w:r>
            <w:r w:rsidR="00DB711B">
              <w:t>103,09</w:t>
            </w:r>
            <w:r w:rsidR="00DB711B" w:rsidRPr="003D7E94">
              <w:rPr>
                <w:bCs/>
              </w:rPr>
              <w:t>%</w:t>
            </w:r>
            <w:r w:rsidR="00DB711B" w:rsidRPr="003D7E94">
              <w:t xml:space="preserve"> de atendimento à meta prevista</w:t>
            </w:r>
            <w:r w:rsidR="00DB711B">
              <w:t>. Ressaltamos que o número atingido decorre da manutenção dos bolsistas veteranos, inclusão dos novos beneficiários advindos do Processo Seletivo 2024/1 e religamentos de correções de coleta de dados efetuados pelo Programa.</w:t>
            </w:r>
          </w:p>
        </w:tc>
      </w:tr>
      <w:tr w:rsidR="00F774A9" w14:paraId="267A0A6C" w14:textId="77777777" w:rsidTr="00DB711B">
        <w:tblPrEx>
          <w:tblCellMar>
            <w:left w:w="108" w:type="dxa"/>
            <w:right w:w="108" w:type="dxa"/>
          </w:tblCellMar>
        </w:tblPrEx>
        <w:trPr>
          <w:trHeight w:val="832"/>
          <w:jc w:val="center"/>
        </w:trPr>
        <w:tc>
          <w:tcPr>
            <w:tcW w:w="11099"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2ADF418" w14:textId="3BCCA336" w:rsidR="00F774A9" w:rsidRPr="00290ECD" w:rsidRDefault="00F774A9" w:rsidP="009E7577">
            <w:pPr>
              <w:jc w:val="both"/>
            </w:pPr>
            <w:r w:rsidRPr="00290ECD">
              <w:rPr>
                <w:b/>
                <w:bCs/>
              </w:rPr>
              <w:t>Medidas Implementadas/a implementar:</w:t>
            </w:r>
            <w:r>
              <w:t xml:space="preserve"> </w:t>
            </w:r>
            <w:r w:rsidR="00DB711B">
              <w:t>Como a meta foi ultrapassada, não há medidas saneadoras a serem implementadas.</w:t>
            </w:r>
          </w:p>
        </w:tc>
      </w:tr>
      <w:tr w:rsidR="00F774A9" w14:paraId="0579D3DE" w14:textId="77777777" w:rsidTr="00C45949">
        <w:tblPrEx>
          <w:tblCellMar>
            <w:left w:w="108" w:type="dxa"/>
            <w:right w:w="108" w:type="dxa"/>
          </w:tblCellMar>
        </w:tblPrEx>
        <w:trPr>
          <w:trHeight w:val="567"/>
          <w:jc w:val="center"/>
        </w:trPr>
        <w:tc>
          <w:tcPr>
            <w:tcW w:w="11099"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5C8A898D" w:rsidR="00F774A9" w:rsidRPr="00290ECD" w:rsidRDefault="00F774A9" w:rsidP="009E7577">
            <w:pPr>
              <w:rPr>
                <w:b/>
                <w:bCs/>
              </w:rPr>
            </w:pPr>
            <w:r w:rsidRPr="00290ECD">
              <w:rPr>
                <w:b/>
                <w:bCs/>
              </w:rPr>
              <w:t>Prazo para tratar a causa:</w:t>
            </w:r>
            <w:r w:rsidR="00DB711B">
              <w:t xml:space="preserve"> Não há prazo.</w:t>
            </w:r>
          </w:p>
        </w:tc>
      </w:tr>
      <w:tr w:rsidR="00F774A9" w14:paraId="78ABF8AA" w14:textId="77777777" w:rsidTr="00C45949">
        <w:tblPrEx>
          <w:tblCellMar>
            <w:left w:w="108" w:type="dxa"/>
            <w:right w:w="108" w:type="dxa"/>
          </w:tblCellMar>
        </w:tblPrEx>
        <w:trPr>
          <w:jc w:val="center"/>
        </w:trPr>
        <w:tc>
          <w:tcPr>
            <w:tcW w:w="11099"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F774A9" w:rsidRPr="00290ECD" w:rsidRDefault="00F774A9" w:rsidP="00F774A9">
            <w:pPr>
              <w:pStyle w:val="Ttulo2"/>
              <w:jc w:val="center"/>
              <w:rPr>
                <w:rFonts w:asciiTheme="minorHAnsi" w:hAnsiTheme="minorHAnsi" w:cstheme="minorHAnsi"/>
                <w:b/>
                <w:bCs/>
                <w:color w:val="auto"/>
                <w:sz w:val="22"/>
                <w:szCs w:val="22"/>
              </w:rPr>
            </w:pPr>
            <w:bookmarkStart w:id="30" w:name="_Toc163462425"/>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0"/>
          </w:p>
        </w:tc>
      </w:tr>
      <w:tr w:rsidR="00F774A9" w14:paraId="3293F1B1" w14:textId="77777777" w:rsidTr="00C45949">
        <w:tblPrEx>
          <w:tblCellMar>
            <w:left w:w="108" w:type="dxa"/>
            <w:right w:w="108" w:type="dxa"/>
          </w:tblCellMar>
        </w:tblPrEx>
        <w:trPr>
          <w:trHeight w:val="819"/>
          <w:jc w:val="center"/>
        </w:trPr>
        <w:tc>
          <w:tcPr>
            <w:tcW w:w="11099" w:type="dxa"/>
            <w:gridSpan w:val="4"/>
            <w:tcBorders>
              <w:top w:val="double" w:sz="4" w:space="0" w:color="auto"/>
              <w:left w:val="double" w:sz="4" w:space="0" w:color="auto"/>
              <w:bottom w:val="double" w:sz="4" w:space="0" w:color="auto"/>
              <w:right w:val="double" w:sz="4" w:space="0" w:color="auto"/>
            </w:tcBorders>
          </w:tcPr>
          <w:p w14:paraId="620E3127" w14:textId="38F570F4" w:rsidR="00F774A9" w:rsidRDefault="00F774A9" w:rsidP="00F774A9">
            <w:pPr>
              <w:jc w:val="both"/>
              <w:rPr>
                <w:rFonts w:cstheme="minorHAnsi"/>
              </w:rPr>
            </w:pPr>
          </w:p>
          <w:p w14:paraId="3F33E3F4" w14:textId="77777777" w:rsidR="00DB711B" w:rsidRDefault="00DB711B" w:rsidP="00DB711B">
            <w:pPr>
              <w:jc w:val="both"/>
            </w:pPr>
            <w:r w:rsidRPr="0077324B">
              <w:rPr>
                <w:rFonts w:cstheme="minorHAnsi"/>
              </w:rPr>
              <w:t xml:space="preserve">O Programa Universitário do BEM (PROBEM) </w:t>
            </w:r>
            <w:r>
              <w:rPr>
                <w:rFonts w:cstheme="minorHAnsi"/>
              </w:rPr>
              <w:t xml:space="preserve">foi </w:t>
            </w:r>
            <w:r w:rsidRPr="0077324B">
              <w:t>criado pelo Governo de Goiás</w:t>
            </w:r>
            <w:r>
              <w:t>,</w:t>
            </w:r>
            <w:r w:rsidRPr="0077324B">
              <w:t xml:space="preserve"> em parceria com a OVG</w:t>
            </w:r>
            <w:r>
              <w:t>,</w:t>
            </w:r>
            <w:r w:rsidRPr="0077324B">
              <w:t xml:space="preserve"> para beneficiar milhares de estudantes em situação de vulnerabilidade social por meio do acesso ao ensino superior com bolsas de estudo e incentivo à sua permanência até a formatura. </w:t>
            </w:r>
            <w:r>
              <w:t xml:space="preserve">As </w:t>
            </w:r>
            <w:r w:rsidRPr="0077324B">
              <w:t xml:space="preserve">famílias em maior vulnerabilidade social </w:t>
            </w:r>
            <w:r>
              <w:t xml:space="preserve">são acompanhadas </w:t>
            </w:r>
            <w:r w:rsidRPr="0077324B">
              <w:t xml:space="preserve">e ações </w:t>
            </w:r>
            <w:r>
              <w:t xml:space="preserve">são desenvolvidas </w:t>
            </w:r>
            <w:r w:rsidRPr="0077324B">
              <w:t>por meio Banco de Oportunidades para integração ao mercado de trabalho.</w:t>
            </w:r>
            <w:r>
              <w:t xml:space="preserve"> </w:t>
            </w:r>
            <w:r w:rsidRPr="0077324B">
              <w:t>Os serviços oferecidos e a quantidade de beneficiários atendidos estão descritos de forma resumida na tabela 1 abaixo:</w:t>
            </w:r>
          </w:p>
          <w:p w14:paraId="44BCE2D4" w14:textId="77777777" w:rsidR="00DB711B" w:rsidRPr="0077324B" w:rsidRDefault="00DB711B" w:rsidP="00DB711B">
            <w:pPr>
              <w:jc w:val="both"/>
            </w:pPr>
          </w:p>
          <w:p w14:paraId="1D56BB08" w14:textId="77777777" w:rsidR="00DB711B" w:rsidRDefault="00DB711B" w:rsidP="00DB711B">
            <w:pPr>
              <w:jc w:val="center"/>
              <w:rPr>
                <w:rFonts w:eastAsiaTheme="minorEastAsia"/>
              </w:rPr>
            </w:pPr>
            <w:r w:rsidRPr="0077324B">
              <w:rPr>
                <w:rFonts w:eastAsiaTheme="minorEastAsia"/>
              </w:rPr>
              <w:t>Tabela 1</w:t>
            </w:r>
            <w:r>
              <w:rPr>
                <w:rFonts w:eastAsiaTheme="minorEastAsia"/>
              </w:rPr>
              <w:t xml:space="preserve">: </w:t>
            </w:r>
            <w:r w:rsidRPr="0077324B">
              <w:rPr>
                <w:rFonts w:eastAsiaTheme="minorEastAsia"/>
              </w:rPr>
              <w:t>Benefícios do PROBEM</w:t>
            </w:r>
          </w:p>
          <w:p w14:paraId="2351D77B" w14:textId="77777777" w:rsidR="00DB711B" w:rsidRPr="0077324B" w:rsidRDefault="00DB711B" w:rsidP="00DB711B">
            <w:pPr>
              <w:jc w:val="center"/>
              <w:rPr>
                <w:rFonts w:cstheme="minorHAnsi"/>
                <w:color w:val="000000" w:themeColor="text1"/>
              </w:rPr>
            </w:pPr>
          </w:p>
          <w:tbl>
            <w:tblPr>
              <w:tblStyle w:val="Tabelacomgrade"/>
              <w:tblW w:w="0" w:type="auto"/>
              <w:tblLook w:val="04A0" w:firstRow="1" w:lastRow="0" w:firstColumn="1" w:lastColumn="0" w:noHBand="0" w:noVBand="1"/>
            </w:tblPr>
            <w:tblGrid>
              <w:gridCol w:w="5342"/>
              <w:gridCol w:w="5342"/>
            </w:tblGrid>
            <w:tr w:rsidR="00DB711B" w:rsidRPr="0077324B" w14:paraId="4999BC31" w14:textId="77777777" w:rsidTr="007A14B4">
              <w:tc>
                <w:tcPr>
                  <w:tcW w:w="5342" w:type="dxa"/>
                  <w:shd w:val="clear" w:color="auto" w:fill="D9D9D9" w:themeFill="background1" w:themeFillShade="D9"/>
                </w:tcPr>
                <w:p w14:paraId="15C45EA8" w14:textId="77777777" w:rsidR="00DB711B" w:rsidRPr="0077324B" w:rsidRDefault="00DB711B" w:rsidP="00CF7207">
                  <w:pPr>
                    <w:framePr w:hSpace="141" w:wrap="around" w:vAnchor="text" w:hAnchor="text" w:xAlign="center" w:y="1"/>
                    <w:suppressOverlap/>
                    <w:jc w:val="center"/>
                    <w:rPr>
                      <w:rFonts w:cstheme="minorHAnsi"/>
                      <w:b/>
                      <w:bCs/>
                    </w:rPr>
                  </w:pPr>
                  <w:r w:rsidRPr="0077324B">
                    <w:rPr>
                      <w:rFonts w:cstheme="minorHAnsi"/>
                      <w:b/>
                      <w:bCs/>
                    </w:rPr>
                    <w:t>Benefícios</w:t>
                  </w:r>
                </w:p>
              </w:tc>
              <w:tc>
                <w:tcPr>
                  <w:tcW w:w="5342" w:type="dxa"/>
                  <w:shd w:val="clear" w:color="auto" w:fill="D9D9D9" w:themeFill="background1" w:themeFillShade="D9"/>
                </w:tcPr>
                <w:p w14:paraId="297005C2" w14:textId="77777777" w:rsidR="00DB711B" w:rsidRPr="0077324B" w:rsidRDefault="00DB711B" w:rsidP="00CF7207">
                  <w:pPr>
                    <w:framePr w:hSpace="141" w:wrap="around" w:vAnchor="text" w:hAnchor="text" w:xAlign="center" w:y="1"/>
                    <w:suppressOverlap/>
                    <w:jc w:val="center"/>
                    <w:rPr>
                      <w:rFonts w:cstheme="minorHAnsi"/>
                      <w:b/>
                      <w:bCs/>
                    </w:rPr>
                  </w:pPr>
                  <w:r w:rsidRPr="0077324B">
                    <w:rPr>
                      <w:rFonts w:cstheme="minorHAnsi"/>
                      <w:b/>
                      <w:bCs/>
                    </w:rPr>
                    <w:t>Quantidade</w:t>
                  </w:r>
                </w:p>
              </w:tc>
            </w:tr>
            <w:tr w:rsidR="00DB711B" w:rsidRPr="0077324B" w14:paraId="065F8325" w14:textId="77777777" w:rsidTr="007A14B4">
              <w:trPr>
                <w:trHeight w:val="306"/>
              </w:trPr>
              <w:tc>
                <w:tcPr>
                  <w:tcW w:w="5342" w:type="dxa"/>
                </w:tcPr>
                <w:p w14:paraId="29D5800A" w14:textId="77777777" w:rsidR="00DB711B" w:rsidRPr="0077324B" w:rsidRDefault="00DB711B" w:rsidP="00CF7207">
                  <w:pPr>
                    <w:framePr w:hSpace="141" w:wrap="around" w:vAnchor="text" w:hAnchor="text" w:xAlign="center" w:y="1"/>
                    <w:suppressOverlap/>
                    <w:jc w:val="both"/>
                    <w:rPr>
                      <w:rFonts w:cstheme="minorHAnsi"/>
                    </w:rPr>
                  </w:pPr>
                  <w:r w:rsidRPr="0077324B">
                    <w:rPr>
                      <w:rFonts w:cstheme="minorHAnsi"/>
                    </w:rPr>
                    <w:t>Benefícios integrais</w:t>
                  </w:r>
                </w:p>
              </w:tc>
              <w:tc>
                <w:tcPr>
                  <w:tcW w:w="5342" w:type="dxa"/>
                </w:tcPr>
                <w:p w14:paraId="7E9DCA1C" w14:textId="77777777" w:rsidR="00DB711B" w:rsidRPr="0077324B" w:rsidRDefault="00DB711B" w:rsidP="00CF7207">
                  <w:pPr>
                    <w:framePr w:hSpace="141" w:wrap="around" w:vAnchor="text" w:hAnchor="text" w:xAlign="center" w:y="1"/>
                    <w:suppressOverlap/>
                    <w:jc w:val="center"/>
                    <w:rPr>
                      <w:rFonts w:cstheme="minorHAnsi"/>
                    </w:rPr>
                  </w:pPr>
                  <w:r w:rsidRPr="0077324B">
                    <w:rPr>
                      <w:rFonts w:cstheme="minorHAnsi"/>
                    </w:rPr>
                    <w:t>3.681</w:t>
                  </w:r>
                </w:p>
              </w:tc>
            </w:tr>
            <w:tr w:rsidR="00DB711B" w:rsidRPr="0077324B" w14:paraId="64CC7CBA" w14:textId="77777777" w:rsidTr="007A14B4">
              <w:tc>
                <w:tcPr>
                  <w:tcW w:w="5342" w:type="dxa"/>
                </w:tcPr>
                <w:p w14:paraId="1936D65F" w14:textId="77777777" w:rsidR="00DB711B" w:rsidRPr="0077324B" w:rsidRDefault="00DB711B" w:rsidP="00CF7207">
                  <w:pPr>
                    <w:framePr w:hSpace="141" w:wrap="around" w:vAnchor="text" w:hAnchor="text" w:xAlign="center" w:y="1"/>
                    <w:suppressOverlap/>
                    <w:jc w:val="both"/>
                    <w:rPr>
                      <w:rFonts w:cstheme="minorHAnsi"/>
                    </w:rPr>
                  </w:pPr>
                  <w:r w:rsidRPr="0077324B">
                    <w:rPr>
                      <w:rFonts w:cstheme="minorHAnsi"/>
                    </w:rPr>
                    <w:t>Benefícios parciais</w:t>
                  </w:r>
                </w:p>
              </w:tc>
              <w:tc>
                <w:tcPr>
                  <w:tcW w:w="5342" w:type="dxa"/>
                </w:tcPr>
                <w:p w14:paraId="67CAA944" w14:textId="77777777" w:rsidR="00DB711B" w:rsidRPr="0077324B" w:rsidRDefault="00DB711B" w:rsidP="00CF7207">
                  <w:pPr>
                    <w:framePr w:hSpace="141" w:wrap="around" w:vAnchor="text" w:hAnchor="text" w:xAlign="center" w:y="1"/>
                    <w:suppressOverlap/>
                    <w:jc w:val="center"/>
                    <w:rPr>
                      <w:rFonts w:cstheme="minorHAnsi"/>
                    </w:rPr>
                  </w:pPr>
                  <w:r w:rsidRPr="0077324B">
                    <w:rPr>
                      <w:rFonts w:cstheme="minorHAnsi"/>
                    </w:rPr>
                    <w:t>10.752</w:t>
                  </w:r>
                </w:p>
              </w:tc>
            </w:tr>
            <w:tr w:rsidR="00DB711B" w:rsidRPr="0077324B" w14:paraId="3D582501" w14:textId="77777777" w:rsidTr="007A14B4">
              <w:tc>
                <w:tcPr>
                  <w:tcW w:w="5342" w:type="dxa"/>
                  <w:shd w:val="clear" w:color="auto" w:fill="D9D9D9" w:themeFill="background1" w:themeFillShade="D9"/>
                  <w:vAlign w:val="center"/>
                </w:tcPr>
                <w:p w14:paraId="13D9E269" w14:textId="77777777" w:rsidR="00DB711B" w:rsidRPr="0077324B" w:rsidRDefault="00DB711B" w:rsidP="00CF7207">
                  <w:pPr>
                    <w:framePr w:hSpace="141" w:wrap="around" w:vAnchor="text" w:hAnchor="text" w:xAlign="center" w:y="1"/>
                    <w:suppressOverlap/>
                    <w:jc w:val="center"/>
                    <w:rPr>
                      <w:rFonts w:cstheme="minorHAnsi"/>
                    </w:rPr>
                  </w:pPr>
                  <w:r w:rsidRPr="0077324B">
                    <w:rPr>
                      <w:b/>
                      <w:bCs/>
                    </w:rPr>
                    <w:t>Serviços oferecidos</w:t>
                  </w:r>
                </w:p>
              </w:tc>
              <w:tc>
                <w:tcPr>
                  <w:tcW w:w="5342" w:type="dxa"/>
                  <w:shd w:val="clear" w:color="auto" w:fill="D9D9D9" w:themeFill="background1" w:themeFillShade="D9"/>
                  <w:vAlign w:val="center"/>
                </w:tcPr>
                <w:p w14:paraId="28CF8CC5" w14:textId="77777777" w:rsidR="00DB711B" w:rsidRPr="0077324B" w:rsidRDefault="00DB711B" w:rsidP="00CF7207">
                  <w:pPr>
                    <w:framePr w:hSpace="141" w:wrap="around" w:vAnchor="text" w:hAnchor="text" w:xAlign="center" w:y="1"/>
                    <w:suppressOverlap/>
                    <w:jc w:val="center"/>
                    <w:rPr>
                      <w:rFonts w:cstheme="minorHAnsi"/>
                    </w:rPr>
                  </w:pPr>
                  <w:r w:rsidRPr="0077324B">
                    <w:rPr>
                      <w:b/>
                      <w:bCs/>
                    </w:rPr>
                    <w:t>Quantidade</w:t>
                  </w:r>
                </w:p>
              </w:tc>
            </w:tr>
            <w:tr w:rsidR="00DB711B" w:rsidRPr="0077324B" w14:paraId="73E5F827" w14:textId="77777777" w:rsidTr="007A14B4">
              <w:tc>
                <w:tcPr>
                  <w:tcW w:w="5342" w:type="dxa"/>
                </w:tcPr>
                <w:p w14:paraId="79905D1E" w14:textId="77777777" w:rsidR="00DB711B" w:rsidRPr="0077324B" w:rsidRDefault="00DB711B" w:rsidP="00CF7207">
                  <w:pPr>
                    <w:framePr w:hSpace="141" w:wrap="around" w:vAnchor="text" w:hAnchor="text" w:xAlign="center" w:y="1"/>
                    <w:suppressOverlap/>
                    <w:jc w:val="both"/>
                    <w:rPr>
                      <w:rFonts w:cstheme="minorHAnsi"/>
                    </w:rPr>
                  </w:pPr>
                  <w:r w:rsidRPr="0077324B">
                    <w:rPr>
                      <w:rFonts w:cstheme="minorHAnsi"/>
                    </w:rPr>
                    <w:t xml:space="preserve">Acompanhamento Socioassistencial </w:t>
                  </w:r>
                </w:p>
              </w:tc>
              <w:tc>
                <w:tcPr>
                  <w:tcW w:w="5342" w:type="dxa"/>
                </w:tcPr>
                <w:p w14:paraId="32514C39" w14:textId="77777777" w:rsidR="00DB711B" w:rsidRPr="0077324B" w:rsidRDefault="00DB711B" w:rsidP="00CF7207">
                  <w:pPr>
                    <w:framePr w:hSpace="141" w:wrap="around" w:vAnchor="text" w:hAnchor="text" w:xAlign="center" w:y="1"/>
                    <w:suppressOverlap/>
                    <w:jc w:val="center"/>
                    <w:rPr>
                      <w:rFonts w:cstheme="minorHAnsi"/>
                    </w:rPr>
                  </w:pPr>
                  <w:r w:rsidRPr="0077324B">
                    <w:rPr>
                      <w:rFonts w:cstheme="minorHAnsi"/>
                    </w:rPr>
                    <w:t>Beneficiários em acompanhamento</w:t>
                  </w:r>
                  <w:r>
                    <w:rPr>
                      <w:rFonts w:cstheme="minorHAnsi"/>
                    </w:rPr>
                    <w:t>: 833</w:t>
                  </w:r>
                </w:p>
              </w:tc>
            </w:tr>
            <w:tr w:rsidR="00DB711B" w:rsidRPr="0077324B" w14:paraId="5C1F475D" w14:textId="77777777" w:rsidTr="007A14B4">
              <w:tc>
                <w:tcPr>
                  <w:tcW w:w="5342" w:type="dxa"/>
                </w:tcPr>
                <w:p w14:paraId="586DDB04" w14:textId="77777777" w:rsidR="00DB711B" w:rsidRPr="0077324B" w:rsidRDefault="00DB711B" w:rsidP="00CF7207">
                  <w:pPr>
                    <w:framePr w:hSpace="141" w:wrap="around" w:vAnchor="text" w:hAnchor="text" w:xAlign="center" w:y="1"/>
                    <w:suppressOverlap/>
                    <w:jc w:val="both"/>
                    <w:rPr>
                      <w:rFonts w:cstheme="minorHAnsi"/>
                    </w:rPr>
                  </w:pPr>
                  <w:r w:rsidRPr="0077324B">
                    <w:t xml:space="preserve">Visitas domiciliares </w:t>
                  </w:r>
                </w:p>
              </w:tc>
              <w:tc>
                <w:tcPr>
                  <w:tcW w:w="5342" w:type="dxa"/>
                </w:tcPr>
                <w:p w14:paraId="09780332" w14:textId="77777777" w:rsidR="00DB711B" w:rsidRPr="0077324B" w:rsidRDefault="00DB711B" w:rsidP="00CF7207">
                  <w:pPr>
                    <w:framePr w:hSpace="141" w:wrap="around" w:vAnchor="text" w:hAnchor="text" w:xAlign="center" w:y="1"/>
                    <w:suppressOverlap/>
                    <w:jc w:val="center"/>
                    <w:rPr>
                      <w:rFonts w:cstheme="minorHAnsi"/>
                    </w:rPr>
                  </w:pPr>
                  <w:r w:rsidRPr="0077324B">
                    <w:rPr>
                      <w:rFonts w:cstheme="minorHAnsi"/>
                    </w:rPr>
                    <w:t>Visitas técnicas realizadas</w:t>
                  </w:r>
                  <w:r>
                    <w:rPr>
                      <w:rFonts w:cstheme="minorHAnsi"/>
                    </w:rPr>
                    <w:t xml:space="preserve">: </w:t>
                  </w:r>
                  <w:r w:rsidRPr="0077324B">
                    <w:rPr>
                      <w:rFonts w:cstheme="minorHAnsi"/>
                    </w:rPr>
                    <w:t>85</w:t>
                  </w:r>
                </w:p>
              </w:tc>
            </w:tr>
            <w:tr w:rsidR="00DB711B" w:rsidRPr="0077324B" w14:paraId="6AA4735B" w14:textId="77777777" w:rsidTr="007A14B4">
              <w:tc>
                <w:tcPr>
                  <w:tcW w:w="5342" w:type="dxa"/>
                </w:tcPr>
                <w:p w14:paraId="3701AF73" w14:textId="77777777" w:rsidR="00DB711B" w:rsidRPr="0077324B" w:rsidRDefault="00DB711B" w:rsidP="00CF7207">
                  <w:pPr>
                    <w:framePr w:hSpace="141" w:wrap="around" w:vAnchor="text" w:hAnchor="text" w:xAlign="center" w:y="1"/>
                    <w:suppressOverlap/>
                    <w:jc w:val="both"/>
                    <w:rPr>
                      <w:rFonts w:cstheme="minorHAnsi"/>
                    </w:rPr>
                  </w:pPr>
                  <w:r w:rsidRPr="0077324B">
                    <w:rPr>
                      <w:rFonts w:cstheme="minorHAnsi"/>
                    </w:rPr>
                    <w:t xml:space="preserve">Banco de Oportunidades </w:t>
                  </w:r>
                </w:p>
              </w:tc>
              <w:tc>
                <w:tcPr>
                  <w:tcW w:w="5342" w:type="dxa"/>
                </w:tcPr>
                <w:p w14:paraId="56B4A17F" w14:textId="77777777" w:rsidR="00DB711B" w:rsidRPr="0077324B" w:rsidRDefault="00DB711B" w:rsidP="00CF7207">
                  <w:pPr>
                    <w:framePr w:hSpace="141" w:wrap="around" w:vAnchor="text" w:hAnchor="text" w:xAlign="center" w:y="1"/>
                    <w:suppressOverlap/>
                    <w:jc w:val="center"/>
                    <w:rPr>
                      <w:rFonts w:cstheme="minorHAnsi"/>
                    </w:rPr>
                  </w:pPr>
                  <w:r w:rsidRPr="0077324B">
                    <w:rPr>
                      <w:rFonts w:cstheme="minorHAnsi"/>
                    </w:rPr>
                    <w:t>Beneficiários atingidos</w:t>
                  </w:r>
                  <w:r>
                    <w:rPr>
                      <w:rFonts w:cstheme="minorHAnsi"/>
                    </w:rPr>
                    <w:t xml:space="preserve">: </w:t>
                  </w:r>
                  <w:r w:rsidRPr="0077324B">
                    <w:rPr>
                      <w:rFonts w:cstheme="minorHAnsi"/>
                    </w:rPr>
                    <w:t>11.303</w:t>
                  </w:r>
                </w:p>
              </w:tc>
            </w:tr>
            <w:tr w:rsidR="00DB711B" w:rsidRPr="0077324B" w14:paraId="56B99DA2" w14:textId="77777777" w:rsidTr="007A14B4">
              <w:tc>
                <w:tcPr>
                  <w:tcW w:w="5342" w:type="dxa"/>
                </w:tcPr>
                <w:p w14:paraId="41EA4B51" w14:textId="77777777" w:rsidR="00DB711B" w:rsidRPr="0077324B" w:rsidRDefault="00DB711B" w:rsidP="00CF7207">
                  <w:pPr>
                    <w:framePr w:hSpace="141" w:wrap="around" w:vAnchor="text" w:hAnchor="text" w:xAlign="center" w:y="1"/>
                    <w:suppressOverlap/>
                    <w:jc w:val="both"/>
                    <w:rPr>
                      <w:rFonts w:cstheme="minorHAnsi"/>
                    </w:rPr>
                  </w:pPr>
                  <w:r w:rsidRPr="0077324B">
                    <w:rPr>
                      <w:rFonts w:cstheme="minorHAnsi"/>
                    </w:rPr>
                    <w:t>Central de Relacionamento</w:t>
                  </w:r>
                </w:p>
              </w:tc>
              <w:tc>
                <w:tcPr>
                  <w:tcW w:w="5342" w:type="dxa"/>
                </w:tcPr>
                <w:p w14:paraId="5458336C" w14:textId="77777777" w:rsidR="00DB711B" w:rsidRPr="0077324B" w:rsidRDefault="00DB711B" w:rsidP="00CF7207">
                  <w:pPr>
                    <w:framePr w:hSpace="141" w:wrap="around" w:vAnchor="text" w:hAnchor="text" w:xAlign="center" w:y="1"/>
                    <w:suppressOverlap/>
                    <w:jc w:val="center"/>
                    <w:rPr>
                      <w:rFonts w:cstheme="minorHAnsi"/>
                    </w:rPr>
                  </w:pPr>
                  <w:r w:rsidRPr="0077324B">
                    <w:rPr>
                      <w:rFonts w:cstheme="minorHAnsi"/>
                    </w:rPr>
                    <w:t>Atendimentos</w:t>
                  </w:r>
                  <w:r>
                    <w:rPr>
                      <w:rFonts w:cstheme="minorHAnsi"/>
                    </w:rPr>
                    <w:t>: 11.205</w:t>
                  </w:r>
                </w:p>
              </w:tc>
            </w:tr>
          </w:tbl>
          <w:p w14:paraId="29E1432B" w14:textId="77777777" w:rsidR="00DB711B" w:rsidRPr="0077324B" w:rsidRDefault="00DB711B" w:rsidP="00DB711B">
            <w:pPr>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 xml:space="preserve">- </w:t>
            </w:r>
            <w:r w:rsidRPr="0077324B">
              <w:rPr>
                <w:rFonts w:cstheme="minorHAnsi"/>
                <w:i/>
                <w:iCs/>
                <w:sz w:val="20"/>
                <w:szCs w:val="20"/>
              </w:rPr>
              <w:t>CGBE, CBO e CAS</w:t>
            </w:r>
          </w:p>
          <w:p w14:paraId="41DA9101" w14:textId="77777777" w:rsidR="00DB711B" w:rsidRDefault="00DB711B" w:rsidP="00DB711B">
            <w:pPr>
              <w:jc w:val="both"/>
              <w:rPr>
                <w:rFonts w:cstheme="minorHAnsi"/>
                <w:b/>
                <w:bCs/>
              </w:rPr>
            </w:pPr>
          </w:p>
          <w:p w14:paraId="78F998AB" w14:textId="77777777" w:rsidR="00DB711B" w:rsidRPr="0077324B" w:rsidRDefault="00DB711B" w:rsidP="00DB711B">
            <w:pPr>
              <w:jc w:val="both"/>
              <w:rPr>
                <w:rFonts w:cstheme="minorHAnsi"/>
                <w:b/>
                <w:bCs/>
              </w:rPr>
            </w:pPr>
            <w:r w:rsidRPr="0077324B">
              <w:rPr>
                <w:rFonts w:cstheme="minorHAnsi"/>
                <w:b/>
                <w:bCs/>
              </w:rPr>
              <w:t>Banco de Oportunidades</w:t>
            </w:r>
            <w:r>
              <w:rPr>
                <w:rFonts w:cstheme="minorHAnsi"/>
                <w:b/>
                <w:bCs/>
              </w:rPr>
              <w:t>: A</w:t>
            </w:r>
            <w:r w:rsidRPr="0046156B">
              <w:rPr>
                <w:b/>
              </w:rPr>
              <w:t xml:space="preserve">ções voltadas à inserção </w:t>
            </w:r>
            <w:r>
              <w:rPr>
                <w:b/>
              </w:rPr>
              <w:t>a</w:t>
            </w:r>
            <w:r w:rsidRPr="0046156B">
              <w:rPr>
                <w:b/>
              </w:rPr>
              <w:t>o mundo do trabalho</w:t>
            </w:r>
          </w:p>
          <w:p w14:paraId="1A62D900" w14:textId="77777777" w:rsidR="00DB711B" w:rsidRPr="0077324B" w:rsidRDefault="00DB711B" w:rsidP="00DB711B">
            <w:pPr>
              <w:jc w:val="center"/>
            </w:pPr>
          </w:p>
          <w:p w14:paraId="5D2B98A9" w14:textId="77777777" w:rsidR="00DB711B" w:rsidRDefault="00DB711B" w:rsidP="00DB711B">
            <w:pPr>
              <w:jc w:val="center"/>
            </w:pPr>
            <w:r w:rsidRPr="0077324B">
              <w:t>Tabela 2: Resumo de ações desenvolvidas pelo Banco de Oportunidades</w:t>
            </w:r>
          </w:p>
          <w:p w14:paraId="6C8C660E" w14:textId="77777777" w:rsidR="00DB711B" w:rsidRPr="0077324B" w:rsidRDefault="00DB711B" w:rsidP="00DB711B">
            <w:pPr>
              <w:jc w:val="center"/>
            </w:pPr>
          </w:p>
          <w:tbl>
            <w:tblPr>
              <w:tblW w:w="10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6"/>
              <w:gridCol w:w="5953"/>
              <w:gridCol w:w="2155"/>
            </w:tblGrid>
            <w:tr w:rsidR="00DB711B" w:rsidRPr="00B34E4C" w14:paraId="585DC3A1" w14:textId="77777777" w:rsidTr="007A14B4">
              <w:trPr>
                <w:trHeight w:val="457"/>
              </w:trPr>
              <w:tc>
                <w:tcPr>
                  <w:tcW w:w="25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1341F0B"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B34E4C">
                    <w:rPr>
                      <w:rFonts w:ascii="Calibri" w:eastAsia="Calibri" w:hAnsi="Calibri" w:cs="Calibri"/>
                      <w:b/>
                      <w:kern w:val="0"/>
                      <w:lang w:eastAsia="pt-BR"/>
                    </w:rPr>
                    <w:t>Pilar</w:t>
                  </w:r>
                </w:p>
              </w:tc>
              <w:tc>
                <w:tcPr>
                  <w:tcW w:w="595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797E1DB"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B34E4C">
                    <w:rPr>
                      <w:rFonts w:ascii="Calibri" w:eastAsia="Calibri" w:hAnsi="Calibri" w:cs="Calibri"/>
                      <w:b/>
                      <w:kern w:val="0"/>
                      <w:lang w:eastAsia="pt-BR"/>
                    </w:rPr>
                    <w:t>Descrição das Atividades Realizadas</w:t>
                  </w:r>
                </w:p>
              </w:tc>
              <w:tc>
                <w:tcPr>
                  <w:tcW w:w="215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8C067E0"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b/>
                      <w:kern w:val="0"/>
                      <w:lang w:eastAsia="pt-BR"/>
                    </w:rPr>
                  </w:pPr>
                  <w:r w:rsidRPr="00B34E4C">
                    <w:rPr>
                      <w:rFonts w:ascii="Calibri" w:eastAsia="Calibri" w:hAnsi="Calibri" w:cs="Calibri"/>
                      <w:b/>
                      <w:kern w:val="0"/>
                      <w:lang w:eastAsia="pt-BR"/>
                    </w:rPr>
                    <w:t>Quantidade de Beneficiários</w:t>
                  </w:r>
                </w:p>
              </w:tc>
            </w:tr>
            <w:tr w:rsidR="00DB711B" w:rsidRPr="00B34E4C" w14:paraId="24AFAF17" w14:textId="77777777" w:rsidTr="007A14B4">
              <w:tc>
                <w:tcPr>
                  <w:tcW w:w="2576" w:type="dxa"/>
                  <w:tcBorders>
                    <w:top w:val="single" w:sz="4" w:space="0" w:color="000000"/>
                    <w:left w:val="single" w:sz="4" w:space="0" w:color="000000"/>
                    <w:bottom w:val="single" w:sz="4" w:space="0" w:color="000000"/>
                    <w:right w:val="single" w:sz="4" w:space="0" w:color="000000"/>
                  </w:tcBorders>
                  <w:vAlign w:val="center"/>
                </w:tcPr>
                <w:p w14:paraId="2026EDBA" w14:textId="77777777" w:rsidR="00DB711B" w:rsidRPr="002079E0"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2079E0">
                    <w:rPr>
                      <w:rFonts w:ascii="Calibri" w:eastAsia="Calibri" w:hAnsi="Calibri" w:cs="Calibri"/>
                      <w:kern w:val="0"/>
                      <w:lang w:eastAsia="pt-BR"/>
                    </w:rPr>
                    <w:t>Experiência Profissional</w:t>
                  </w:r>
                </w:p>
              </w:tc>
              <w:tc>
                <w:tcPr>
                  <w:tcW w:w="5953" w:type="dxa"/>
                  <w:tcBorders>
                    <w:top w:val="single" w:sz="4" w:space="0" w:color="000000"/>
                    <w:left w:val="single" w:sz="4" w:space="0" w:color="000000"/>
                    <w:bottom w:val="single" w:sz="4" w:space="0" w:color="000000"/>
                    <w:right w:val="single" w:sz="4" w:space="0" w:color="000000"/>
                  </w:tcBorders>
                </w:tcPr>
                <w:p w14:paraId="107AC42D" w14:textId="77777777" w:rsidR="00DB711B" w:rsidRPr="002079E0"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2079E0">
                    <w:rPr>
                      <w:rFonts w:ascii="Calibri" w:eastAsia="Calibri" w:hAnsi="Calibri" w:cs="Calibri"/>
                      <w:kern w:val="0"/>
                      <w:lang w:eastAsia="pt-BR"/>
                    </w:rPr>
                    <w:t>Encaminhamentos para vagas de estágio</w:t>
                  </w:r>
                </w:p>
              </w:tc>
              <w:tc>
                <w:tcPr>
                  <w:tcW w:w="2155" w:type="dxa"/>
                  <w:tcBorders>
                    <w:top w:val="single" w:sz="4" w:space="0" w:color="000000"/>
                    <w:left w:val="single" w:sz="4" w:space="0" w:color="000000"/>
                    <w:bottom w:val="single" w:sz="4" w:space="0" w:color="000000"/>
                    <w:right w:val="single" w:sz="4" w:space="0" w:color="000000"/>
                  </w:tcBorders>
                </w:tcPr>
                <w:p w14:paraId="50C4B063" w14:textId="7BF45795" w:rsidR="00DB711B" w:rsidRPr="002079E0" w:rsidRDefault="00A33A16"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A33A16">
                    <w:rPr>
                      <w:rFonts w:ascii="Calibri" w:eastAsia="Calibri" w:hAnsi="Calibri" w:cs="Calibri"/>
                      <w:kern w:val="0"/>
                      <w:lang w:eastAsia="pt-BR"/>
                    </w:rPr>
                    <w:t>131</w:t>
                  </w:r>
                </w:p>
              </w:tc>
            </w:tr>
            <w:tr w:rsidR="00DB711B" w:rsidRPr="00B34E4C" w14:paraId="35ED5E3B" w14:textId="77777777" w:rsidTr="007A14B4">
              <w:trPr>
                <w:trHeight w:val="220"/>
              </w:trPr>
              <w:tc>
                <w:tcPr>
                  <w:tcW w:w="2576" w:type="dxa"/>
                  <w:vMerge w:val="restart"/>
                  <w:tcBorders>
                    <w:top w:val="single" w:sz="4" w:space="0" w:color="000000"/>
                    <w:left w:val="single" w:sz="4" w:space="0" w:color="000000"/>
                    <w:bottom w:val="single" w:sz="4" w:space="0" w:color="000000"/>
                    <w:right w:val="single" w:sz="4" w:space="0" w:color="000000"/>
                  </w:tcBorders>
                  <w:vAlign w:val="center"/>
                </w:tcPr>
                <w:p w14:paraId="02DCD921"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Ação Social</w:t>
                  </w:r>
                </w:p>
              </w:tc>
              <w:tc>
                <w:tcPr>
                  <w:tcW w:w="5953" w:type="dxa"/>
                  <w:tcBorders>
                    <w:top w:val="single" w:sz="4" w:space="0" w:color="000000"/>
                    <w:left w:val="single" w:sz="4" w:space="0" w:color="000000"/>
                    <w:bottom w:val="single" w:sz="4" w:space="0" w:color="000000"/>
                    <w:right w:val="single" w:sz="4" w:space="0" w:color="000000"/>
                  </w:tcBorders>
                </w:tcPr>
                <w:p w14:paraId="6D827D4F"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Doações de Sangue</w:t>
                  </w:r>
                </w:p>
              </w:tc>
              <w:tc>
                <w:tcPr>
                  <w:tcW w:w="2155" w:type="dxa"/>
                  <w:tcBorders>
                    <w:top w:val="single" w:sz="4" w:space="0" w:color="000000"/>
                    <w:left w:val="single" w:sz="4" w:space="0" w:color="000000"/>
                    <w:bottom w:val="single" w:sz="4" w:space="0" w:color="000000"/>
                    <w:right w:val="single" w:sz="4" w:space="0" w:color="000000"/>
                  </w:tcBorders>
                </w:tcPr>
                <w:p w14:paraId="420E33FE"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529</w:t>
                  </w:r>
                </w:p>
              </w:tc>
            </w:tr>
            <w:tr w:rsidR="00DB711B" w:rsidRPr="00B34E4C" w14:paraId="137F3143" w14:textId="77777777" w:rsidTr="007A14B4">
              <w:trPr>
                <w:trHeight w:val="220"/>
              </w:trPr>
              <w:tc>
                <w:tcPr>
                  <w:tcW w:w="2576" w:type="dxa"/>
                  <w:vMerge/>
                  <w:tcBorders>
                    <w:top w:val="single" w:sz="4" w:space="0" w:color="000000"/>
                    <w:left w:val="single" w:sz="4" w:space="0" w:color="000000"/>
                    <w:bottom w:val="single" w:sz="4" w:space="0" w:color="000000"/>
                    <w:right w:val="single" w:sz="4" w:space="0" w:color="000000"/>
                  </w:tcBorders>
                  <w:vAlign w:val="center"/>
                </w:tcPr>
                <w:p w14:paraId="6E44D7CB" w14:textId="77777777" w:rsidR="00DB711B" w:rsidRPr="00B34E4C" w:rsidRDefault="00DB711B" w:rsidP="00CF7207">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178932"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color w:val="000000"/>
                      <w:kern w:val="0"/>
                      <w:lang w:eastAsia="pt-BR"/>
                    </w:rPr>
                    <w:t>Apoio</w:t>
                  </w:r>
                  <w:r w:rsidRPr="00B34E4C">
                    <w:rPr>
                      <w:rFonts w:ascii="Calibri" w:eastAsia="Calibri" w:hAnsi="Calibri" w:cs="Calibri"/>
                      <w:kern w:val="0"/>
                      <w:lang w:eastAsia="pt-BR"/>
                    </w:rPr>
                    <w:t xml:space="preserve"> na Inclusão Digital de Idosos</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F72625"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36</w:t>
                  </w:r>
                </w:p>
              </w:tc>
            </w:tr>
            <w:tr w:rsidR="00DB711B" w:rsidRPr="00B34E4C" w14:paraId="52D86D84" w14:textId="77777777" w:rsidTr="007A14B4">
              <w:trPr>
                <w:trHeight w:val="220"/>
              </w:trPr>
              <w:tc>
                <w:tcPr>
                  <w:tcW w:w="2576" w:type="dxa"/>
                  <w:vMerge/>
                  <w:tcBorders>
                    <w:top w:val="single" w:sz="4" w:space="0" w:color="000000"/>
                    <w:left w:val="single" w:sz="4" w:space="0" w:color="000000"/>
                    <w:bottom w:val="single" w:sz="4" w:space="0" w:color="000000"/>
                    <w:right w:val="single" w:sz="4" w:space="0" w:color="000000"/>
                  </w:tcBorders>
                  <w:vAlign w:val="center"/>
                </w:tcPr>
                <w:p w14:paraId="11918653" w14:textId="77777777" w:rsidR="00DB711B" w:rsidRPr="00B34E4C" w:rsidRDefault="00DB711B" w:rsidP="00CF7207">
                  <w:pPr>
                    <w:framePr w:hSpace="141" w:wrap="around" w:vAnchor="text" w:hAnchor="text" w:xAlign="center" w:y="1"/>
                    <w:widowControl w:val="0"/>
                    <w:pBdr>
                      <w:top w:val="nil"/>
                      <w:left w:val="nil"/>
                      <w:bottom w:val="nil"/>
                      <w:right w:val="nil"/>
                      <w:between w:val="nil"/>
                    </w:pBdr>
                    <w:spacing w:after="0" w:line="276" w:lineRule="auto"/>
                    <w:suppressOverlap/>
                    <w:jc w:val="center"/>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DACD5C"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color w:val="000000"/>
                      <w:kern w:val="0"/>
                      <w:lang w:eastAsia="pt-BR"/>
                    </w:rPr>
                    <w:t xml:space="preserve">Apoio </w:t>
                  </w:r>
                  <w:r w:rsidRPr="00B34E4C">
                    <w:rPr>
                      <w:rFonts w:ascii="Calibri" w:eastAsia="Calibri" w:hAnsi="Calibri" w:cs="Calibri"/>
                      <w:kern w:val="0"/>
                      <w:lang w:eastAsia="pt-BR"/>
                    </w:rPr>
                    <w:t xml:space="preserve">Evento de Inclusão </w:t>
                  </w:r>
                  <w:r>
                    <w:rPr>
                      <w:rFonts w:ascii="Calibri" w:eastAsia="Calibri" w:hAnsi="Calibri" w:cs="Calibri"/>
                      <w:kern w:val="0"/>
                      <w:lang w:eastAsia="pt-BR"/>
                    </w:rPr>
                    <w:t>PROBEM</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050688"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36</w:t>
                  </w:r>
                </w:p>
              </w:tc>
            </w:tr>
            <w:tr w:rsidR="00DB711B" w:rsidRPr="00B34E4C" w14:paraId="7E8A883C" w14:textId="77777777" w:rsidTr="007A14B4">
              <w:tc>
                <w:tcPr>
                  <w:tcW w:w="2576" w:type="dxa"/>
                  <w:vMerge w:val="restart"/>
                  <w:tcBorders>
                    <w:top w:val="single" w:sz="4" w:space="0" w:color="000000"/>
                    <w:left w:val="single" w:sz="4" w:space="0" w:color="000000"/>
                    <w:bottom w:val="single" w:sz="4" w:space="0" w:color="000000"/>
                    <w:right w:val="single" w:sz="4" w:space="0" w:color="000000"/>
                  </w:tcBorders>
                  <w:vAlign w:val="center"/>
                </w:tcPr>
                <w:p w14:paraId="53EE4030"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Capacitação</w:t>
                  </w:r>
                </w:p>
              </w:tc>
              <w:tc>
                <w:tcPr>
                  <w:tcW w:w="5953" w:type="dxa"/>
                  <w:tcBorders>
                    <w:top w:val="single" w:sz="4" w:space="0" w:color="000000"/>
                    <w:left w:val="single" w:sz="4" w:space="0" w:color="000000"/>
                    <w:bottom w:val="single" w:sz="4" w:space="0" w:color="000000"/>
                    <w:right w:val="single" w:sz="4" w:space="0" w:color="000000"/>
                  </w:tcBorders>
                  <w:vAlign w:val="center"/>
                </w:tcPr>
                <w:p w14:paraId="7621461A"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Oficina: Empreendedorismo Pessoal | Transformando desafios em possibilidades</w:t>
                  </w:r>
                </w:p>
              </w:tc>
              <w:tc>
                <w:tcPr>
                  <w:tcW w:w="2155" w:type="dxa"/>
                  <w:tcBorders>
                    <w:top w:val="single" w:sz="4" w:space="0" w:color="000000"/>
                    <w:left w:val="single" w:sz="4" w:space="0" w:color="000000"/>
                    <w:bottom w:val="single" w:sz="4" w:space="0" w:color="000000"/>
                    <w:right w:val="single" w:sz="4" w:space="0" w:color="000000"/>
                  </w:tcBorders>
                  <w:vAlign w:val="center"/>
                </w:tcPr>
                <w:p w14:paraId="758B5D63"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1</w:t>
                  </w:r>
                  <w:r>
                    <w:rPr>
                      <w:rFonts w:ascii="Calibri" w:eastAsia="Calibri" w:hAnsi="Calibri" w:cs="Calibri"/>
                      <w:kern w:val="0"/>
                      <w:lang w:eastAsia="pt-BR"/>
                    </w:rPr>
                    <w:t>.</w:t>
                  </w:r>
                  <w:r w:rsidRPr="00B34E4C">
                    <w:rPr>
                      <w:rFonts w:ascii="Calibri" w:eastAsia="Calibri" w:hAnsi="Calibri" w:cs="Calibri"/>
                      <w:kern w:val="0"/>
                      <w:lang w:eastAsia="pt-BR"/>
                    </w:rPr>
                    <w:t>262</w:t>
                  </w:r>
                </w:p>
              </w:tc>
            </w:tr>
            <w:tr w:rsidR="00DB711B" w:rsidRPr="00B34E4C" w14:paraId="3DBBD8FC" w14:textId="77777777" w:rsidTr="007A14B4">
              <w:tc>
                <w:tcPr>
                  <w:tcW w:w="2576" w:type="dxa"/>
                  <w:vMerge/>
                  <w:tcBorders>
                    <w:top w:val="single" w:sz="4" w:space="0" w:color="000000"/>
                    <w:left w:val="single" w:sz="4" w:space="0" w:color="000000"/>
                    <w:bottom w:val="single" w:sz="4" w:space="0" w:color="000000"/>
                    <w:right w:val="single" w:sz="4" w:space="0" w:color="000000"/>
                  </w:tcBorders>
                  <w:vAlign w:val="center"/>
                </w:tcPr>
                <w:p w14:paraId="23996DF2" w14:textId="77777777" w:rsidR="00DB711B" w:rsidRPr="00B34E4C" w:rsidRDefault="00DB711B" w:rsidP="00CF7207">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501B920A"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Oficina: Introdução ao Chat GPT</w:t>
                  </w:r>
                </w:p>
              </w:tc>
              <w:tc>
                <w:tcPr>
                  <w:tcW w:w="2155" w:type="dxa"/>
                  <w:tcBorders>
                    <w:top w:val="single" w:sz="4" w:space="0" w:color="000000"/>
                    <w:left w:val="single" w:sz="4" w:space="0" w:color="000000"/>
                    <w:bottom w:val="single" w:sz="4" w:space="0" w:color="000000"/>
                    <w:right w:val="single" w:sz="4" w:space="0" w:color="000000"/>
                  </w:tcBorders>
                </w:tcPr>
                <w:p w14:paraId="4CBE5B28"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507</w:t>
                  </w:r>
                </w:p>
              </w:tc>
            </w:tr>
            <w:tr w:rsidR="00DB711B" w:rsidRPr="00B34E4C" w14:paraId="2B91E569" w14:textId="77777777" w:rsidTr="007A14B4">
              <w:trPr>
                <w:trHeight w:val="208"/>
              </w:trPr>
              <w:tc>
                <w:tcPr>
                  <w:tcW w:w="2576" w:type="dxa"/>
                  <w:vMerge/>
                  <w:tcBorders>
                    <w:top w:val="single" w:sz="4" w:space="0" w:color="000000"/>
                    <w:left w:val="single" w:sz="4" w:space="0" w:color="000000"/>
                    <w:bottom w:val="single" w:sz="4" w:space="0" w:color="000000"/>
                    <w:right w:val="single" w:sz="4" w:space="0" w:color="000000"/>
                  </w:tcBorders>
                  <w:vAlign w:val="center"/>
                </w:tcPr>
                <w:p w14:paraId="6A801203" w14:textId="77777777" w:rsidR="00DB711B" w:rsidRPr="00B34E4C" w:rsidRDefault="00DB711B" w:rsidP="00CF7207">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4E3FEE75"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Palestra Evento de Inclusão: A poesia transforma (Presencial)</w:t>
                  </w:r>
                </w:p>
              </w:tc>
              <w:tc>
                <w:tcPr>
                  <w:tcW w:w="2155" w:type="dxa"/>
                  <w:tcBorders>
                    <w:top w:val="single" w:sz="4" w:space="0" w:color="000000"/>
                    <w:left w:val="single" w:sz="4" w:space="0" w:color="000000"/>
                    <w:bottom w:val="single" w:sz="4" w:space="0" w:color="000000"/>
                    <w:right w:val="single" w:sz="4" w:space="0" w:color="000000"/>
                  </w:tcBorders>
                </w:tcPr>
                <w:p w14:paraId="05ABD187"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957</w:t>
                  </w:r>
                </w:p>
              </w:tc>
            </w:tr>
            <w:tr w:rsidR="00DB711B" w:rsidRPr="00B34E4C" w14:paraId="77CA15FC" w14:textId="77777777" w:rsidTr="007A14B4">
              <w:tc>
                <w:tcPr>
                  <w:tcW w:w="2576" w:type="dxa"/>
                  <w:vMerge/>
                  <w:tcBorders>
                    <w:top w:val="single" w:sz="4" w:space="0" w:color="000000"/>
                    <w:left w:val="single" w:sz="4" w:space="0" w:color="000000"/>
                    <w:bottom w:val="single" w:sz="4" w:space="0" w:color="000000"/>
                    <w:right w:val="single" w:sz="4" w:space="0" w:color="000000"/>
                  </w:tcBorders>
                  <w:vAlign w:val="center"/>
                </w:tcPr>
                <w:p w14:paraId="171ABDEC" w14:textId="77777777" w:rsidR="00DB711B" w:rsidRPr="00B34E4C" w:rsidRDefault="00DB711B" w:rsidP="00CF7207">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77F4B2DD"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Palestra Evento de Inclusão: A poesia transforma (On-line)</w:t>
                  </w:r>
                </w:p>
              </w:tc>
              <w:tc>
                <w:tcPr>
                  <w:tcW w:w="2155" w:type="dxa"/>
                  <w:tcBorders>
                    <w:top w:val="single" w:sz="4" w:space="0" w:color="000000"/>
                    <w:left w:val="single" w:sz="4" w:space="0" w:color="000000"/>
                    <w:bottom w:val="single" w:sz="4" w:space="0" w:color="000000"/>
                    <w:right w:val="single" w:sz="4" w:space="0" w:color="000000"/>
                  </w:tcBorders>
                </w:tcPr>
                <w:p w14:paraId="017EC7F8"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3</w:t>
                  </w:r>
                  <w:r>
                    <w:rPr>
                      <w:rFonts w:ascii="Calibri" w:eastAsia="Calibri" w:hAnsi="Calibri" w:cs="Calibri"/>
                      <w:kern w:val="0"/>
                      <w:lang w:eastAsia="pt-BR"/>
                    </w:rPr>
                    <w:t>.</w:t>
                  </w:r>
                  <w:r w:rsidRPr="00B34E4C">
                    <w:rPr>
                      <w:rFonts w:ascii="Calibri" w:eastAsia="Calibri" w:hAnsi="Calibri" w:cs="Calibri"/>
                      <w:kern w:val="0"/>
                      <w:lang w:eastAsia="pt-BR"/>
                    </w:rPr>
                    <w:t>847</w:t>
                  </w:r>
                </w:p>
              </w:tc>
            </w:tr>
            <w:tr w:rsidR="00DB711B" w:rsidRPr="00B34E4C" w14:paraId="387D3BB2" w14:textId="77777777" w:rsidTr="007A14B4">
              <w:tc>
                <w:tcPr>
                  <w:tcW w:w="2576" w:type="dxa"/>
                  <w:vMerge/>
                  <w:tcBorders>
                    <w:top w:val="single" w:sz="4" w:space="0" w:color="000000"/>
                    <w:left w:val="single" w:sz="4" w:space="0" w:color="000000"/>
                    <w:bottom w:val="single" w:sz="4" w:space="0" w:color="000000"/>
                    <w:right w:val="single" w:sz="4" w:space="0" w:color="000000"/>
                  </w:tcBorders>
                  <w:vAlign w:val="center"/>
                </w:tcPr>
                <w:p w14:paraId="1EBA5ACA" w14:textId="77777777" w:rsidR="00DB711B" w:rsidRPr="00B34E4C" w:rsidRDefault="00DB711B" w:rsidP="00CF7207">
                  <w:pPr>
                    <w:framePr w:hSpace="141" w:wrap="around" w:vAnchor="text" w:hAnchor="text" w:xAlign="center" w:y="1"/>
                    <w:widowControl w:val="0"/>
                    <w:pBdr>
                      <w:top w:val="nil"/>
                      <w:left w:val="nil"/>
                      <w:bottom w:val="nil"/>
                      <w:right w:val="nil"/>
                      <w:between w:val="nil"/>
                    </w:pBdr>
                    <w:spacing w:after="0" w:line="276" w:lineRule="auto"/>
                    <w:suppressOverlap/>
                    <w:rPr>
                      <w:rFonts w:ascii="Calibri" w:eastAsia="Calibri" w:hAnsi="Calibri" w:cs="Calibri"/>
                      <w:kern w:val="0"/>
                      <w:lang w:eastAsia="pt-BR"/>
                    </w:rPr>
                  </w:pPr>
                </w:p>
              </w:tc>
              <w:tc>
                <w:tcPr>
                  <w:tcW w:w="5953" w:type="dxa"/>
                  <w:tcBorders>
                    <w:top w:val="single" w:sz="4" w:space="0" w:color="000000"/>
                    <w:left w:val="single" w:sz="4" w:space="0" w:color="000000"/>
                    <w:bottom w:val="single" w:sz="4" w:space="0" w:color="000000"/>
                    <w:right w:val="single" w:sz="4" w:space="0" w:color="000000"/>
                  </w:tcBorders>
                  <w:vAlign w:val="center"/>
                </w:tcPr>
                <w:p w14:paraId="6E39A829" w14:textId="77777777" w:rsidR="00DB711B" w:rsidRPr="00B34E4C" w:rsidRDefault="00DB711B" w:rsidP="00CF7207">
                  <w:pPr>
                    <w:framePr w:hSpace="141" w:wrap="around" w:vAnchor="text" w:hAnchor="text" w:xAlign="center" w:y="1"/>
                    <w:spacing w:after="0" w:line="240" w:lineRule="auto"/>
                    <w:suppressOverlap/>
                    <w:rPr>
                      <w:rFonts w:ascii="Calibri" w:eastAsia="Calibri" w:hAnsi="Calibri" w:cs="Calibri"/>
                      <w:kern w:val="0"/>
                      <w:lang w:eastAsia="pt-BR"/>
                    </w:rPr>
                  </w:pPr>
                  <w:r w:rsidRPr="00B34E4C">
                    <w:rPr>
                      <w:rFonts w:ascii="Calibri" w:eastAsia="Calibri" w:hAnsi="Calibri" w:cs="Calibri"/>
                      <w:kern w:val="0"/>
                      <w:lang w:eastAsia="pt-BR"/>
                    </w:rPr>
                    <w:t>Certificados do SEBRAE</w:t>
                  </w:r>
                </w:p>
              </w:tc>
              <w:tc>
                <w:tcPr>
                  <w:tcW w:w="2155" w:type="dxa"/>
                  <w:tcBorders>
                    <w:top w:val="single" w:sz="4" w:space="0" w:color="000000"/>
                    <w:left w:val="single" w:sz="4" w:space="0" w:color="000000"/>
                    <w:bottom w:val="single" w:sz="4" w:space="0" w:color="000000"/>
                    <w:right w:val="single" w:sz="4" w:space="0" w:color="000000"/>
                  </w:tcBorders>
                </w:tcPr>
                <w:p w14:paraId="34F51040" w14:textId="77777777" w:rsidR="00DB711B" w:rsidRPr="00B34E4C" w:rsidRDefault="00DB711B" w:rsidP="00CF7207">
                  <w:pPr>
                    <w:framePr w:hSpace="141" w:wrap="around" w:vAnchor="text" w:hAnchor="text" w:xAlign="center" w:y="1"/>
                    <w:spacing w:after="0" w:line="240" w:lineRule="auto"/>
                    <w:suppressOverlap/>
                    <w:jc w:val="center"/>
                    <w:rPr>
                      <w:rFonts w:ascii="Calibri" w:eastAsia="Calibri" w:hAnsi="Calibri" w:cs="Calibri"/>
                      <w:kern w:val="0"/>
                      <w:lang w:eastAsia="pt-BR"/>
                    </w:rPr>
                  </w:pPr>
                  <w:r w:rsidRPr="00B34E4C">
                    <w:rPr>
                      <w:rFonts w:ascii="Calibri" w:eastAsia="Calibri" w:hAnsi="Calibri" w:cs="Calibri"/>
                      <w:kern w:val="0"/>
                      <w:lang w:eastAsia="pt-BR"/>
                    </w:rPr>
                    <w:t>2.952</w:t>
                  </w:r>
                </w:p>
              </w:tc>
            </w:tr>
          </w:tbl>
          <w:p w14:paraId="3767EA57" w14:textId="77777777" w:rsidR="00DB711B" w:rsidRPr="0077324B" w:rsidRDefault="00DB711B" w:rsidP="00DB711B">
            <w:pPr>
              <w:jc w:val="both"/>
              <w:rPr>
                <w:i/>
                <w:sz w:val="20"/>
                <w:szCs w:val="20"/>
              </w:rPr>
            </w:pPr>
            <w:r w:rsidRPr="0077324B">
              <w:rPr>
                <w:i/>
                <w:sz w:val="20"/>
                <w:szCs w:val="20"/>
              </w:rPr>
              <w:t>Fonte: Coordenação do Banco de Oportunidades</w:t>
            </w:r>
          </w:p>
          <w:p w14:paraId="2895DACE" w14:textId="77777777" w:rsidR="00DB711B" w:rsidRPr="0077324B" w:rsidRDefault="00DB711B" w:rsidP="00DB711B">
            <w:pPr>
              <w:jc w:val="both"/>
            </w:pPr>
          </w:p>
          <w:p w14:paraId="17F7EA74" w14:textId="67837CAC" w:rsidR="00DB711B" w:rsidRDefault="00DB711B" w:rsidP="00DB711B">
            <w:pPr>
              <w:jc w:val="both"/>
              <w:rPr>
                <w:color w:val="000000"/>
              </w:rPr>
            </w:pPr>
            <w:r w:rsidRPr="0077324B">
              <w:t>As ações desenvolvidas pelo Banco de Oportunidades</w:t>
            </w:r>
            <w:r>
              <w:t xml:space="preserve"> </w:t>
            </w:r>
            <w:r w:rsidRPr="0077324B">
              <w:t>correspondem a seus três eixos: 1) Capacitação; 2) Experiência profissional; 3) Ação social. Nesse contexto, desta</w:t>
            </w:r>
            <w:r>
              <w:t xml:space="preserve">camos </w:t>
            </w:r>
            <w:r w:rsidRPr="0077324B">
              <w:t xml:space="preserve">que o eixo das Ações Sociais desempenha um papel importante ao envolver os beneficiários do Programa em outras atividades, </w:t>
            </w:r>
            <w:r>
              <w:t xml:space="preserve">inclusive </w:t>
            </w:r>
            <w:r w:rsidRPr="0077324B">
              <w:t xml:space="preserve">da </w:t>
            </w:r>
            <w:r>
              <w:t xml:space="preserve">própria </w:t>
            </w:r>
            <w:r w:rsidRPr="0077324B">
              <w:t>OVG, fazendo com que se sintam parte do PROBEM. Isso não apenas possibilita o senso de pertencimento, mas também ajuda na construção de um currículo social e fortalece a participação cidadã</w:t>
            </w:r>
            <w:r w:rsidRPr="002079E0">
              <w:t>.</w:t>
            </w:r>
            <w:r>
              <w:t xml:space="preserve"> No pilar de Experiência Profissional, houve o </w:t>
            </w:r>
            <w:r w:rsidRPr="004A459D">
              <w:t xml:space="preserve">encaminhamento </w:t>
            </w:r>
            <w:r>
              <w:t xml:space="preserve">de </w:t>
            </w:r>
            <w:r w:rsidRPr="00A33A16">
              <w:t>13</w:t>
            </w:r>
            <w:r w:rsidR="00A33A16" w:rsidRPr="00A33A16">
              <w:t>1</w:t>
            </w:r>
            <w:r w:rsidRPr="00A33A16">
              <w:t xml:space="preserve"> </w:t>
            </w:r>
            <w:r>
              <w:t>beneficiários para vagas de estágio nas áreas de Direito, Psicologia, Educação Física e Engenharia de Produção.</w:t>
            </w:r>
          </w:p>
          <w:p w14:paraId="1CEA20E9" w14:textId="77777777" w:rsidR="00DB711B" w:rsidRPr="0077324B" w:rsidRDefault="00DB711B" w:rsidP="00DB711B">
            <w:pPr>
              <w:jc w:val="both"/>
              <w:rPr>
                <w:rFonts w:cstheme="minorHAnsi"/>
                <w:b/>
                <w:bCs/>
              </w:rPr>
            </w:pPr>
          </w:p>
          <w:p w14:paraId="5CFD4A08" w14:textId="77777777" w:rsidR="00DB711B" w:rsidRPr="0077324B" w:rsidRDefault="00DB711B" w:rsidP="00DB711B">
            <w:pPr>
              <w:jc w:val="both"/>
              <w:rPr>
                <w:rFonts w:cstheme="minorHAnsi"/>
                <w:b/>
                <w:bCs/>
              </w:rPr>
            </w:pPr>
            <w:r w:rsidRPr="0077324B">
              <w:rPr>
                <w:rFonts w:cstheme="minorHAnsi"/>
                <w:b/>
                <w:bCs/>
              </w:rPr>
              <w:t xml:space="preserve">Acompanhamento Socioassistencial </w:t>
            </w:r>
          </w:p>
          <w:p w14:paraId="7C0E085E" w14:textId="77777777" w:rsidR="00DB711B" w:rsidRDefault="00DB711B" w:rsidP="00DB711B">
            <w:pPr>
              <w:jc w:val="both"/>
              <w:rPr>
                <w:rFonts w:cstheme="minorHAnsi"/>
                <w:b/>
                <w:bCs/>
              </w:rPr>
            </w:pPr>
          </w:p>
          <w:p w14:paraId="4163FAD4" w14:textId="77777777" w:rsidR="00DB711B" w:rsidRDefault="00DB711B" w:rsidP="00DB711B">
            <w:pPr>
              <w:jc w:val="both"/>
              <w:rPr>
                <w:rFonts w:cstheme="minorHAnsi"/>
                <w:b/>
                <w:bCs/>
              </w:rPr>
            </w:pPr>
            <w:r>
              <w:rPr>
                <w:b/>
              </w:rPr>
              <w:t xml:space="preserve">1. </w:t>
            </w:r>
            <w:r w:rsidRPr="00F602F2">
              <w:rPr>
                <w:b/>
              </w:rPr>
              <w:t>Atividades de Acompanhamento</w:t>
            </w:r>
            <w:r>
              <w:t xml:space="preserve"> </w:t>
            </w:r>
            <w:r w:rsidRPr="00F52E13">
              <w:rPr>
                <w:b/>
              </w:rPr>
              <w:t>Socioassistencial</w:t>
            </w:r>
          </w:p>
          <w:p w14:paraId="339A7A72" w14:textId="77777777" w:rsidR="00DB711B" w:rsidRPr="0077324B" w:rsidRDefault="00DB711B" w:rsidP="00DB711B">
            <w:pPr>
              <w:jc w:val="both"/>
              <w:rPr>
                <w:rFonts w:cstheme="minorHAnsi"/>
                <w:b/>
                <w:bCs/>
              </w:rPr>
            </w:pPr>
          </w:p>
          <w:p w14:paraId="485842AD" w14:textId="77777777" w:rsidR="00DB711B" w:rsidRDefault="00DB711B" w:rsidP="00DB711B">
            <w:pPr>
              <w:jc w:val="center"/>
              <w:rPr>
                <w:rFonts w:eastAsiaTheme="minorEastAsia"/>
              </w:rPr>
            </w:pPr>
            <w:r w:rsidRPr="0077324B">
              <w:rPr>
                <w:rFonts w:eastAsiaTheme="minorEastAsia"/>
              </w:rPr>
              <w:t>Tabela 3</w:t>
            </w:r>
            <w:r>
              <w:rPr>
                <w:rFonts w:eastAsiaTheme="minorEastAsia"/>
              </w:rPr>
              <w:t xml:space="preserve">: </w:t>
            </w:r>
            <w:r w:rsidRPr="0077324B">
              <w:rPr>
                <w:rFonts w:eastAsiaTheme="minorEastAsia"/>
              </w:rPr>
              <w:t>Resumo de Acompanhamento Socioassistencial</w:t>
            </w:r>
          </w:p>
          <w:p w14:paraId="7D02C9D3" w14:textId="77777777" w:rsidR="00DB711B" w:rsidRPr="0077324B" w:rsidRDefault="00DB711B" w:rsidP="00DB711B">
            <w:pPr>
              <w:jc w:val="center"/>
              <w:rPr>
                <w:rFonts w:cstheme="minorHAnsi"/>
                <w:b/>
                <w:bCs/>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7083"/>
              <w:gridCol w:w="3601"/>
            </w:tblGrid>
            <w:tr w:rsidR="00DB711B" w:rsidRPr="0077324B" w14:paraId="1132B7DA" w14:textId="77777777" w:rsidTr="007A14B4">
              <w:trPr>
                <w:jc w:val="center"/>
              </w:trPr>
              <w:tc>
                <w:tcPr>
                  <w:tcW w:w="7083" w:type="dxa"/>
                  <w:shd w:val="clear" w:color="auto" w:fill="D9D9D9" w:themeFill="background1" w:themeFillShade="D9"/>
                </w:tcPr>
                <w:p w14:paraId="6F05A1D4" w14:textId="77777777" w:rsidR="00DB711B" w:rsidRPr="0077324B" w:rsidRDefault="00DB711B" w:rsidP="00DB711B">
                  <w:pPr>
                    <w:jc w:val="center"/>
                    <w:rPr>
                      <w:rFonts w:cstheme="minorHAnsi"/>
                      <w:b/>
                      <w:bCs/>
                    </w:rPr>
                  </w:pPr>
                  <w:r w:rsidRPr="0077324B">
                    <w:rPr>
                      <w:rFonts w:cstheme="minorHAnsi"/>
                      <w:b/>
                      <w:bCs/>
                    </w:rPr>
                    <w:t>Serviços oferecidos</w:t>
                  </w:r>
                </w:p>
              </w:tc>
              <w:tc>
                <w:tcPr>
                  <w:tcW w:w="3601" w:type="dxa"/>
                  <w:shd w:val="clear" w:color="auto" w:fill="D9D9D9" w:themeFill="background1" w:themeFillShade="D9"/>
                </w:tcPr>
                <w:p w14:paraId="461E3DB9" w14:textId="77777777" w:rsidR="00DB711B" w:rsidRPr="0077324B" w:rsidRDefault="00DB711B" w:rsidP="00DB711B">
                  <w:pPr>
                    <w:jc w:val="center"/>
                    <w:rPr>
                      <w:rFonts w:cstheme="minorHAnsi"/>
                      <w:b/>
                      <w:bCs/>
                    </w:rPr>
                  </w:pPr>
                  <w:r w:rsidRPr="0077324B">
                    <w:rPr>
                      <w:rFonts w:cstheme="minorHAnsi"/>
                      <w:b/>
                      <w:bCs/>
                    </w:rPr>
                    <w:t>Quantidade</w:t>
                  </w:r>
                </w:p>
              </w:tc>
            </w:tr>
            <w:tr w:rsidR="00DB711B" w:rsidRPr="0077324B" w14:paraId="2446BC7B" w14:textId="77777777" w:rsidTr="007A14B4">
              <w:trPr>
                <w:jc w:val="center"/>
              </w:trPr>
              <w:tc>
                <w:tcPr>
                  <w:tcW w:w="7083" w:type="dxa"/>
                  <w:vAlign w:val="center"/>
                </w:tcPr>
                <w:p w14:paraId="61C3F146" w14:textId="77777777" w:rsidR="00DB711B" w:rsidRPr="0077324B" w:rsidRDefault="00DB711B" w:rsidP="00DB711B">
                  <w:pPr>
                    <w:jc w:val="both"/>
                    <w:rPr>
                      <w:rFonts w:cstheme="minorHAnsi"/>
                    </w:rPr>
                  </w:pPr>
                  <w:r w:rsidRPr="0077324B">
                    <w:rPr>
                      <w:rFonts w:cstheme="minorHAnsi"/>
                    </w:rPr>
                    <w:t>Acompanhamento socioassistencial a famílias prioritárias</w:t>
                  </w:r>
                </w:p>
              </w:tc>
              <w:tc>
                <w:tcPr>
                  <w:tcW w:w="3601" w:type="dxa"/>
                </w:tcPr>
                <w:p w14:paraId="350BE46B" w14:textId="77777777" w:rsidR="00DB711B" w:rsidRPr="0077324B" w:rsidRDefault="00DB711B" w:rsidP="00DB711B">
                  <w:pPr>
                    <w:jc w:val="center"/>
                    <w:rPr>
                      <w:rFonts w:cstheme="minorHAnsi"/>
                    </w:rPr>
                  </w:pPr>
                  <w:r w:rsidRPr="00045762">
                    <w:rPr>
                      <w:rFonts w:cstheme="minorHAnsi"/>
                    </w:rPr>
                    <w:t>833</w:t>
                  </w:r>
                </w:p>
              </w:tc>
            </w:tr>
            <w:tr w:rsidR="00DB711B" w:rsidRPr="0077324B" w14:paraId="68431CC4" w14:textId="77777777" w:rsidTr="007A14B4">
              <w:trPr>
                <w:jc w:val="center"/>
              </w:trPr>
              <w:tc>
                <w:tcPr>
                  <w:tcW w:w="7083" w:type="dxa"/>
                  <w:vAlign w:val="center"/>
                </w:tcPr>
                <w:p w14:paraId="48B98BD5" w14:textId="77777777" w:rsidR="00DB711B" w:rsidRPr="0077324B" w:rsidRDefault="00DB711B" w:rsidP="00DB711B">
                  <w:pPr>
                    <w:jc w:val="both"/>
                    <w:rPr>
                      <w:rFonts w:cstheme="minorHAnsi"/>
                    </w:rPr>
                  </w:pPr>
                  <w:r w:rsidRPr="0077324B">
                    <w:rPr>
                      <w:rFonts w:cstheme="minorHAnsi"/>
                    </w:rPr>
                    <w:t>Articulações com a Rede de Parceiros</w:t>
                  </w:r>
                </w:p>
              </w:tc>
              <w:tc>
                <w:tcPr>
                  <w:tcW w:w="3601" w:type="dxa"/>
                </w:tcPr>
                <w:p w14:paraId="1136395B" w14:textId="77777777" w:rsidR="00DB711B" w:rsidRPr="0077324B" w:rsidRDefault="00DB711B" w:rsidP="00DB711B">
                  <w:pPr>
                    <w:jc w:val="center"/>
                    <w:rPr>
                      <w:rFonts w:cstheme="minorHAnsi"/>
                    </w:rPr>
                  </w:pPr>
                  <w:r w:rsidRPr="0077324B">
                    <w:rPr>
                      <w:color w:val="000000"/>
                    </w:rPr>
                    <w:t>06</w:t>
                  </w:r>
                </w:p>
              </w:tc>
            </w:tr>
            <w:tr w:rsidR="00DB711B" w:rsidRPr="0077324B" w14:paraId="24FA8BFD" w14:textId="77777777" w:rsidTr="007A14B4">
              <w:trPr>
                <w:jc w:val="center"/>
              </w:trPr>
              <w:tc>
                <w:tcPr>
                  <w:tcW w:w="7083" w:type="dxa"/>
                  <w:vAlign w:val="center"/>
                </w:tcPr>
                <w:p w14:paraId="71B37AB2" w14:textId="77777777" w:rsidR="00DB711B" w:rsidRPr="0077324B" w:rsidRDefault="00DB711B" w:rsidP="00DB711B">
                  <w:pPr>
                    <w:jc w:val="both"/>
                    <w:rPr>
                      <w:rFonts w:cstheme="minorHAnsi"/>
                    </w:rPr>
                  </w:pPr>
                  <w:r w:rsidRPr="0077324B">
                    <w:rPr>
                      <w:rFonts w:cstheme="minorHAnsi"/>
                    </w:rPr>
                    <w:t>Projeto Quinta da Escuta (Atendimentos aos beneficiários e grupo familiar)</w:t>
                  </w:r>
                </w:p>
              </w:tc>
              <w:tc>
                <w:tcPr>
                  <w:tcW w:w="3601" w:type="dxa"/>
                </w:tcPr>
                <w:p w14:paraId="0D76E34C" w14:textId="77777777" w:rsidR="00DB711B" w:rsidRPr="0077324B" w:rsidRDefault="00DB711B" w:rsidP="00DB711B">
                  <w:pPr>
                    <w:jc w:val="center"/>
                    <w:rPr>
                      <w:rFonts w:cstheme="minorHAnsi"/>
                    </w:rPr>
                  </w:pPr>
                  <w:r w:rsidRPr="0077324B">
                    <w:rPr>
                      <w:rFonts w:cstheme="minorHAnsi"/>
                    </w:rPr>
                    <w:t>22 atendimentos de forma presencial</w:t>
                  </w:r>
                </w:p>
              </w:tc>
            </w:tr>
            <w:tr w:rsidR="00DB711B" w:rsidRPr="0077324B" w14:paraId="15DC6C5B" w14:textId="77777777" w:rsidTr="007A14B4">
              <w:trPr>
                <w:jc w:val="center"/>
              </w:trPr>
              <w:tc>
                <w:tcPr>
                  <w:tcW w:w="7083" w:type="dxa"/>
                  <w:shd w:val="clear" w:color="auto" w:fill="D9D9D9" w:themeFill="background1" w:themeFillShade="D9"/>
                </w:tcPr>
                <w:p w14:paraId="3AD93749" w14:textId="77777777" w:rsidR="00DB711B" w:rsidRPr="0077324B" w:rsidRDefault="00DB711B" w:rsidP="00DB711B">
                  <w:pPr>
                    <w:jc w:val="center"/>
                    <w:rPr>
                      <w:rFonts w:cstheme="minorHAnsi"/>
                    </w:rPr>
                  </w:pPr>
                  <w:r w:rsidRPr="0077324B">
                    <w:rPr>
                      <w:b/>
                      <w:bCs/>
                    </w:rPr>
                    <w:t>Encaminhamentos</w:t>
                  </w:r>
                </w:p>
              </w:tc>
              <w:tc>
                <w:tcPr>
                  <w:tcW w:w="3601" w:type="dxa"/>
                  <w:shd w:val="clear" w:color="auto" w:fill="D9D9D9" w:themeFill="background1" w:themeFillShade="D9"/>
                </w:tcPr>
                <w:p w14:paraId="3A2AC536" w14:textId="77777777" w:rsidR="00DB711B" w:rsidRPr="0077324B" w:rsidRDefault="00DB711B" w:rsidP="00DB711B">
                  <w:pPr>
                    <w:jc w:val="center"/>
                    <w:rPr>
                      <w:rFonts w:cstheme="minorHAnsi"/>
                    </w:rPr>
                  </w:pPr>
                  <w:r w:rsidRPr="0077324B">
                    <w:rPr>
                      <w:b/>
                      <w:bCs/>
                    </w:rPr>
                    <w:t>Quantidade</w:t>
                  </w:r>
                </w:p>
              </w:tc>
            </w:tr>
            <w:tr w:rsidR="00DB711B" w:rsidRPr="0077324B" w14:paraId="3EE5C412" w14:textId="77777777" w:rsidTr="007A14B4">
              <w:trPr>
                <w:jc w:val="center"/>
              </w:trPr>
              <w:tc>
                <w:tcPr>
                  <w:tcW w:w="7083" w:type="dxa"/>
                </w:tcPr>
                <w:p w14:paraId="44359A54" w14:textId="77777777" w:rsidR="00DB711B" w:rsidRPr="0077324B" w:rsidRDefault="00DB711B" w:rsidP="00DB711B">
                  <w:pPr>
                    <w:jc w:val="both"/>
                    <w:rPr>
                      <w:rFonts w:cstheme="minorHAnsi"/>
                    </w:rPr>
                  </w:pPr>
                  <w:r w:rsidRPr="0077324B">
                    <w:t>Banco de Alimentos</w:t>
                  </w:r>
                </w:p>
              </w:tc>
              <w:tc>
                <w:tcPr>
                  <w:tcW w:w="3601" w:type="dxa"/>
                </w:tcPr>
                <w:p w14:paraId="576E55FE" w14:textId="77777777" w:rsidR="00DB711B" w:rsidRPr="0077324B" w:rsidRDefault="00DB711B" w:rsidP="00DB711B">
                  <w:pPr>
                    <w:jc w:val="center"/>
                    <w:rPr>
                      <w:rFonts w:cstheme="minorHAnsi"/>
                    </w:rPr>
                  </w:pPr>
                  <w:r w:rsidRPr="0077324B">
                    <w:rPr>
                      <w:rFonts w:cstheme="minorHAnsi"/>
                    </w:rPr>
                    <w:t>106</w:t>
                  </w:r>
                </w:p>
              </w:tc>
            </w:tr>
            <w:tr w:rsidR="00DB711B" w:rsidRPr="0077324B" w14:paraId="263A681C" w14:textId="77777777" w:rsidTr="007A14B4">
              <w:trPr>
                <w:jc w:val="center"/>
              </w:trPr>
              <w:tc>
                <w:tcPr>
                  <w:tcW w:w="7083" w:type="dxa"/>
                  <w:vAlign w:val="center"/>
                </w:tcPr>
                <w:p w14:paraId="0F9FB55E" w14:textId="77777777" w:rsidR="00DB711B" w:rsidRPr="0077324B" w:rsidRDefault="00DB711B" w:rsidP="00DB711B">
                  <w:pPr>
                    <w:jc w:val="both"/>
                    <w:rPr>
                      <w:rFonts w:cstheme="minorHAnsi"/>
                    </w:rPr>
                  </w:pPr>
                  <w:r w:rsidRPr="0077324B">
                    <w:rPr>
                      <w:rFonts w:cstheme="minorHAnsi"/>
                    </w:rPr>
                    <w:t>Banco de Oportunidades</w:t>
                  </w:r>
                </w:p>
              </w:tc>
              <w:tc>
                <w:tcPr>
                  <w:tcW w:w="3601" w:type="dxa"/>
                </w:tcPr>
                <w:p w14:paraId="7CFD8DEB" w14:textId="77777777" w:rsidR="00DB711B" w:rsidRPr="0077324B" w:rsidRDefault="00DB711B" w:rsidP="00DB711B">
                  <w:pPr>
                    <w:jc w:val="center"/>
                    <w:rPr>
                      <w:rFonts w:cstheme="minorHAnsi"/>
                    </w:rPr>
                  </w:pPr>
                  <w:r w:rsidRPr="0077324B">
                    <w:rPr>
                      <w:rFonts w:cstheme="minorHAnsi"/>
                    </w:rPr>
                    <w:t>04</w:t>
                  </w:r>
                </w:p>
              </w:tc>
            </w:tr>
            <w:tr w:rsidR="00DB711B" w:rsidRPr="0077324B" w14:paraId="524AB357" w14:textId="77777777" w:rsidTr="007A14B4">
              <w:trPr>
                <w:jc w:val="center"/>
              </w:trPr>
              <w:tc>
                <w:tcPr>
                  <w:tcW w:w="7083" w:type="dxa"/>
                  <w:shd w:val="clear" w:color="auto" w:fill="D9D9D9" w:themeFill="background1" w:themeFillShade="D9"/>
                </w:tcPr>
                <w:p w14:paraId="29B8B7D7" w14:textId="77777777" w:rsidR="00DB711B" w:rsidRPr="0077324B" w:rsidRDefault="00DB711B" w:rsidP="00DB711B">
                  <w:pPr>
                    <w:jc w:val="center"/>
                    <w:rPr>
                      <w:rFonts w:cstheme="minorHAnsi"/>
                    </w:rPr>
                  </w:pPr>
                  <w:r w:rsidRPr="0077324B">
                    <w:rPr>
                      <w:b/>
                      <w:bCs/>
                    </w:rPr>
                    <w:t>Orientações</w:t>
                  </w:r>
                </w:p>
              </w:tc>
              <w:tc>
                <w:tcPr>
                  <w:tcW w:w="3601" w:type="dxa"/>
                  <w:shd w:val="clear" w:color="auto" w:fill="D9D9D9" w:themeFill="background1" w:themeFillShade="D9"/>
                </w:tcPr>
                <w:p w14:paraId="2E717964" w14:textId="77777777" w:rsidR="00DB711B" w:rsidRPr="0077324B" w:rsidRDefault="00DB711B" w:rsidP="00DB711B">
                  <w:pPr>
                    <w:jc w:val="center"/>
                    <w:rPr>
                      <w:rFonts w:cstheme="minorHAnsi"/>
                    </w:rPr>
                  </w:pPr>
                  <w:r w:rsidRPr="0077324B">
                    <w:rPr>
                      <w:b/>
                      <w:bCs/>
                    </w:rPr>
                    <w:t>Quantidade</w:t>
                  </w:r>
                </w:p>
              </w:tc>
            </w:tr>
            <w:tr w:rsidR="00DB711B" w:rsidRPr="0077324B" w14:paraId="40022AF6" w14:textId="77777777" w:rsidTr="007A14B4">
              <w:trPr>
                <w:jc w:val="center"/>
              </w:trPr>
              <w:tc>
                <w:tcPr>
                  <w:tcW w:w="7083" w:type="dxa"/>
                </w:tcPr>
                <w:p w14:paraId="16CEEB6C" w14:textId="77777777" w:rsidR="00DB711B" w:rsidRPr="0077324B" w:rsidRDefault="00DB711B" w:rsidP="00DB711B">
                  <w:pPr>
                    <w:jc w:val="both"/>
                    <w:rPr>
                      <w:rFonts w:cstheme="minorHAnsi"/>
                    </w:rPr>
                  </w:pPr>
                  <w:r w:rsidRPr="0077324B">
                    <w:t>Saúde</w:t>
                  </w:r>
                </w:p>
              </w:tc>
              <w:tc>
                <w:tcPr>
                  <w:tcW w:w="3601" w:type="dxa"/>
                </w:tcPr>
                <w:p w14:paraId="1B2A4768" w14:textId="77777777" w:rsidR="00DB711B" w:rsidRPr="0077324B" w:rsidRDefault="00DB711B" w:rsidP="00DB711B">
                  <w:pPr>
                    <w:jc w:val="center"/>
                    <w:rPr>
                      <w:rFonts w:cstheme="minorHAnsi"/>
                    </w:rPr>
                  </w:pPr>
                  <w:r w:rsidRPr="0077324B">
                    <w:rPr>
                      <w:rFonts w:cstheme="minorHAnsi"/>
                    </w:rPr>
                    <w:t>05</w:t>
                  </w:r>
                </w:p>
              </w:tc>
            </w:tr>
            <w:tr w:rsidR="00DB711B" w:rsidRPr="0077324B" w14:paraId="67C41E53" w14:textId="77777777" w:rsidTr="007A14B4">
              <w:trPr>
                <w:jc w:val="center"/>
              </w:trPr>
              <w:tc>
                <w:tcPr>
                  <w:tcW w:w="7083" w:type="dxa"/>
                </w:tcPr>
                <w:p w14:paraId="2E36F277" w14:textId="77777777" w:rsidR="00DB711B" w:rsidRPr="0077324B" w:rsidRDefault="00DB711B" w:rsidP="00DB711B">
                  <w:pPr>
                    <w:jc w:val="both"/>
                  </w:pPr>
                  <w:r w:rsidRPr="0077324B">
                    <w:t>Assistência Social</w:t>
                  </w:r>
                </w:p>
              </w:tc>
              <w:tc>
                <w:tcPr>
                  <w:tcW w:w="3601" w:type="dxa"/>
                </w:tcPr>
                <w:p w14:paraId="0D008392" w14:textId="77777777" w:rsidR="00DB711B" w:rsidRPr="0077324B" w:rsidRDefault="00DB711B" w:rsidP="00DB711B">
                  <w:pPr>
                    <w:jc w:val="center"/>
                    <w:rPr>
                      <w:rFonts w:cstheme="minorHAnsi"/>
                    </w:rPr>
                  </w:pPr>
                  <w:r w:rsidRPr="0077324B">
                    <w:rPr>
                      <w:rFonts w:cstheme="minorHAnsi"/>
                    </w:rPr>
                    <w:t>01</w:t>
                  </w:r>
                </w:p>
              </w:tc>
            </w:tr>
            <w:tr w:rsidR="00DB711B" w:rsidRPr="0077324B" w14:paraId="6856117D" w14:textId="77777777" w:rsidTr="007A14B4">
              <w:trPr>
                <w:jc w:val="center"/>
              </w:trPr>
              <w:tc>
                <w:tcPr>
                  <w:tcW w:w="7083" w:type="dxa"/>
                </w:tcPr>
                <w:p w14:paraId="69CC4F62" w14:textId="77777777" w:rsidR="00DB711B" w:rsidRPr="0077324B" w:rsidRDefault="00DB711B" w:rsidP="00DB711B">
                  <w:pPr>
                    <w:jc w:val="both"/>
                  </w:pPr>
                  <w:r w:rsidRPr="0077324B">
                    <w:t xml:space="preserve">Programa </w:t>
                  </w:r>
                  <w:r w:rsidRPr="0077324B">
                    <w:rPr>
                      <w:color w:val="000000"/>
                    </w:rPr>
                    <w:t>Habitacional Aluguel Social</w:t>
                  </w:r>
                </w:p>
              </w:tc>
              <w:tc>
                <w:tcPr>
                  <w:tcW w:w="3601" w:type="dxa"/>
                </w:tcPr>
                <w:p w14:paraId="5E0E5EC2" w14:textId="77777777" w:rsidR="00DB711B" w:rsidRPr="0077324B" w:rsidRDefault="00DB711B" w:rsidP="00DB711B">
                  <w:pPr>
                    <w:jc w:val="center"/>
                    <w:rPr>
                      <w:rFonts w:cstheme="minorHAnsi"/>
                    </w:rPr>
                  </w:pPr>
                  <w:r w:rsidRPr="0077324B">
                    <w:rPr>
                      <w:rFonts w:cstheme="minorHAnsi"/>
                    </w:rPr>
                    <w:t>157</w:t>
                  </w:r>
                </w:p>
              </w:tc>
            </w:tr>
            <w:tr w:rsidR="00DB711B" w:rsidRPr="0077324B" w14:paraId="5EA66CF3" w14:textId="77777777" w:rsidTr="007A14B4">
              <w:trPr>
                <w:jc w:val="center"/>
              </w:trPr>
              <w:tc>
                <w:tcPr>
                  <w:tcW w:w="7083" w:type="dxa"/>
                </w:tcPr>
                <w:p w14:paraId="48E9E085" w14:textId="77777777" w:rsidR="00DB711B" w:rsidRPr="0077324B" w:rsidRDefault="00DB711B" w:rsidP="00DB711B">
                  <w:pPr>
                    <w:jc w:val="both"/>
                  </w:pPr>
                  <w:r w:rsidRPr="0077324B">
                    <w:t>Vagas de Estágio Oferecidas pela OVG</w:t>
                  </w:r>
                </w:p>
              </w:tc>
              <w:tc>
                <w:tcPr>
                  <w:tcW w:w="3601" w:type="dxa"/>
                </w:tcPr>
                <w:p w14:paraId="4F572EAC" w14:textId="77777777" w:rsidR="00DB711B" w:rsidRPr="0077324B" w:rsidRDefault="00DB711B" w:rsidP="00DB711B">
                  <w:pPr>
                    <w:jc w:val="center"/>
                    <w:rPr>
                      <w:rFonts w:cstheme="minorHAnsi"/>
                    </w:rPr>
                  </w:pPr>
                  <w:r w:rsidRPr="0077324B">
                    <w:rPr>
                      <w:rFonts w:cstheme="minorHAnsi"/>
                    </w:rPr>
                    <w:t>156</w:t>
                  </w:r>
                </w:p>
              </w:tc>
            </w:tr>
            <w:tr w:rsidR="00DB711B" w:rsidRPr="0077324B" w14:paraId="114D6076" w14:textId="77777777" w:rsidTr="007A14B4">
              <w:trPr>
                <w:jc w:val="center"/>
              </w:trPr>
              <w:tc>
                <w:tcPr>
                  <w:tcW w:w="7083" w:type="dxa"/>
                </w:tcPr>
                <w:p w14:paraId="31AE98C5" w14:textId="77777777" w:rsidR="00DB711B" w:rsidRPr="0077324B" w:rsidRDefault="00DB711B" w:rsidP="00DB711B">
                  <w:pPr>
                    <w:jc w:val="both"/>
                  </w:pPr>
                  <w:r w:rsidRPr="0077324B">
                    <w:t>Cursos ofertados pelo COTEC</w:t>
                  </w:r>
                </w:p>
              </w:tc>
              <w:tc>
                <w:tcPr>
                  <w:tcW w:w="3601" w:type="dxa"/>
                </w:tcPr>
                <w:p w14:paraId="12278606" w14:textId="77777777" w:rsidR="00DB711B" w:rsidRPr="0077324B" w:rsidRDefault="00DB711B" w:rsidP="00DB711B">
                  <w:pPr>
                    <w:jc w:val="center"/>
                    <w:rPr>
                      <w:rFonts w:cstheme="minorHAnsi"/>
                    </w:rPr>
                  </w:pPr>
                  <w:r w:rsidRPr="0077324B">
                    <w:rPr>
                      <w:rFonts w:cstheme="minorHAnsi"/>
                    </w:rPr>
                    <w:t>13</w:t>
                  </w:r>
                </w:p>
              </w:tc>
            </w:tr>
            <w:tr w:rsidR="00DB711B" w:rsidRPr="0077324B" w14:paraId="3FCE94FF" w14:textId="77777777" w:rsidTr="007A14B4">
              <w:trPr>
                <w:jc w:val="center"/>
              </w:trPr>
              <w:tc>
                <w:tcPr>
                  <w:tcW w:w="7083" w:type="dxa"/>
                </w:tcPr>
                <w:p w14:paraId="607A3EE5" w14:textId="77777777" w:rsidR="00DB711B" w:rsidRPr="0077324B" w:rsidRDefault="00DB711B" w:rsidP="00DB711B">
                  <w:pPr>
                    <w:jc w:val="both"/>
                  </w:pPr>
                  <w:r w:rsidRPr="0077324B">
                    <w:t>Inscrição/Renovação/Benefícios socioassistenciais</w:t>
                  </w:r>
                </w:p>
              </w:tc>
              <w:tc>
                <w:tcPr>
                  <w:tcW w:w="3601" w:type="dxa"/>
                </w:tcPr>
                <w:p w14:paraId="4CCBC197" w14:textId="77777777" w:rsidR="00DB711B" w:rsidRPr="0077324B" w:rsidRDefault="00DB711B" w:rsidP="00DB711B">
                  <w:pPr>
                    <w:jc w:val="center"/>
                    <w:rPr>
                      <w:rFonts w:cstheme="minorHAnsi"/>
                    </w:rPr>
                  </w:pPr>
                  <w:r w:rsidRPr="0077324B">
                    <w:rPr>
                      <w:rFonts w:cstheme="minorHAnsi"/>
                    </w:rPr>
                    <w:t>363</w:t>
                  </w:r>
                </w:p>
              </w:tc>
            </w:tr>
            <w:tr w:rsidR="00DB711B" w:rsidRPr="0077324B" w14:paraId="1E1BC346" w14:textId="77777777" w:rsidTr="007A14B4">
              <w:trPr>
                <w:jc w:val="center"/>
              </w:trPr>
              <w:tc>
                <w:tcPr>
                  <w:tcW w:w="7083" w:type="dxa"/>
                  <w:vAlign w:val="center"/>
                </w:tcPr>
                <w:p w14:paraId="7336DDFD" w14:textId="77777777" w:rsidR="00DB711B" w:rsidRPr="0077324B" w:rsidRDefault="00DB711B" w:rsidP="00DB711B">
                  <w:pPr>
                    <w:jc w:val="both"/>
                  </w:pPr>
                  <w:r w:rsidRPr="0077324B">
                    <w:rPr>
                      <w:rFonts w:cstheme="minorHAnsi"/>
                    </w:rPr>
                    <w:t>Entrega de benefícios da OVG</w:t>
                  </w:r>
                </w:p>
              </w:tc>
              <w:tc>
                <w:tcPr>
                  <w:tcW w:w="3601" w:type="dxa"/>
                </w:tcPr>
                <w:p w14:paraId="1AEF2D92" w14:textId="77777777" w:rsidR="00DB711B" w:rsidRPr="0077324B" w:rsidRDefault="00DB711B" w:rsidP="00DB711B">
                  <w:pPr>
                    <w:jc w:val="center"/>
                    <w:rPr>
                      <w:rFonts w:cstheme="minorHAnsi"/>
                    </w:rPr>
                  </w:pPr>
                  <w:r w:rsidRPr="0077324B">
                    <w:rPr>
                      <w:rFonts w:cstheme="minorHAnsi"/>
                    </w:rPr>
                    <w:t>71 Cestas de frutas/verduras</w:t>
                  </w:r>
                </w:p>
                <w:p w14:paraId="64B3FADA" w14:textId="77777777" w:rsidR="00DB711B" w:rsidRPr="0077324B" w:rsidRDefault="00DB711B" w:rsidP="00DB711B">
                  <w:pPr>
                    <w:jc w:val="center"/>
                    <w:rPr>
                      <w:rFonts w:cstheme="minorHAnsi"/>
                    </w:rPr>
                  </w:pPr>
                  <w:r w:rsidRPr="0077324B">
                    <w:rPr>
                      <w:rFonts w:cstheme="minorHAnsi"/>
                    </w:rPr>
                    <w:t>710 Mix do Bem</w:t>
                  </w:r>
                </w:p>
                <w:p w14:paraId="67AB5B9A" w14:textId="77777777" w:rsidR="00DB711B" w:rsidRPr="0077324B" w:rsidRDefault="00DB711B" w:rsidP="00DB711B">
                  <w:pPr>
                    <w:jc w:val="center"/>
                    <w:rPr>
                      <w:rFonts w:cstheme="minorHAnsi"/>
                    </w:rPr>
                  </w:pPr>
                  <w:r w:rsidRPr="0077324B">
                    <w:rPr>
                      <w:rFonts w:cstheme="minorHAnsi"/>
                    </w:rPr>
                    <w:t>26 Filtros de Águas</w:t>
                  </w:r>
                </w:p>
                <w:p w14:paraId="33E61E0E" w14:textId="77777777" w:rsidR="00DB711B" w:rsidRPr="0077324B" w:rsidRDefault="00DB711B" w:rsidP="00DB711B">
                  <w:pPr>
                    <w:jc w:val="center"/>
                    <w:rPr>
                      <w:rFonts w:cstheme="minorHAnsi"/>
                    </w:rPr>
                  </w:pPr>
                  <w:r w:rsidRPr="0077324B">
                    <w:rPr>
                      <w:rFonts w:cstheme="minorHAnsi"/>
                    </w:rPr>
                    <w:t>100 Absorventes</w:t>
                  </w:r>
                </w:p>
              </w:tc>
            </w:tr>
          </w:tbl>
          <w:p w14:paraId="2A1F1325" w14:textId="77777777" w:rsidR="00DB711B" w:rsidRPr="0077324B" w:rsidRDefault="00DB711B" w:rsidP="00DB711B">
            <w:pPr>
              <w:ind w:left="166"/>
              <w:jc w:val="both"/>
              <w:rPr>
                <w:rFonts w:cstheme="minorHAnsi"/>
                <w:i/>
                <w:iCs/>
                <w:sz w:val="20"/>
                <w:szCs w:val="20"/>
              </w:rPr>
            </w:pPr>
            <w:r w:rsidRPr="0077324B">
              <w:rPr>
                <w:rFonts w:cstheme="minorHAnsi"/>
                <w:i/>
                <w:iCs/>
                <w:sz w:val="20"/>
                <w:szCs w:val="20"/>
              </w:rPr>
              <w:t xml:space="preserve">Fonte:  Banco de Dados </w:t>
            </w:r>
            <w:r>
              <w:rPr>
                <w:rFonts w:cstheme="minorHAnsi"/>
                <w:i/>
                <w:iCs/>
                <w:sz w:val="20"/>
                <w:szCs w:val="20"/>
              </w:rPr>
              <w:t xml:space="preserve">- </w:t>
            </w:r>
            <w:r w:rsidRPr="0077324B">
              <w:rPr>
                <w:rFonts w:cstheme="minorHAnsi"/>
                <w:i/>
                <w:iCs/>
                <w:sz w:val="20"/>
                <w:szCs w:val="20"/>
              </w:rPr>
              <w:t>Coordenação de Acompanhamento Socioassistencial (CAS)</w:t>
            </w:r>
          </w:p>
          <w:p w14:paraId="052E4D8F" w14:textId="77777777" w:rsidR="00DB711B" w:rsidRPr="0077324B" w:rsidRDefault="00DB711B" w:rsidP="00DB711B">
            <w:pPr>
              <w:jc w:val="both"/>
              <w:rPr>
                <w:rFonts w:cstheme="minorHAnsi"/>
                <w:i/>
                <w:iCs/>
                <w:sz w:val="20"/>
                <w:szCs w:val="20"/>
              </w:rPr>
            </w:pPr>
          </w:p>
          <w:p w14:paraId="5C6215A1" w14:textId="77777777" w:rsidR="00DB711B" w:rsidRPr="0077324B" w:rsidRDefault="00DB711B" w:rsidP="00DB711B">
            <w:pPr>
              <w:jc w:val="both"/>
              <w:rPr>
                <w:color w:val="000000"/>
              </w:rPr>
            </w:pPr>
            <w:r w:rsidRPr="0077324B">
              <w:rPr>
                <w:color w:val="000000"/>
              </w:rPr>
              <w:lastRenderedPageBreak/>
              <w:t xml:space="preserve">O acompanhamento socioassistencial realizado pela Coordenação de Acompanhamento Socioassistencial (CAS) monitora </w:t>
            </w:r>
            <w:r w:rsidRPr="00045762">
              <w:rPr>
                <w:color w:val="000000"/>
              </w:rPr>
              <w:t>1</w:t>
            </w:r>
            <w:r>
              <w:rPr>
                <w:color w:val="000000"/>
              </w:rPr>
              <w:t>.</w:t>
            </w:r>
            <w:r w:rsidRPr="00045762">
              <w:rPr>
                <w:color w:val="000000"/>
              </w:rPr>
              <w:t>067</w:t>
            </w:r>
            <w:r w:rsidRPr="0077324B">
              <w:rPr>
                <w:color w:val="000000"/>
              </w:rPr>
              <w:t xml:space="preserve"> famílias prioritárias</w:t>
            </w:r>
            <w:r>
              <w:rPr>
                <w:color w:val="000000"/>
              </w:rPr>
              <w:t>.</w:t>
            </w:r>
            <w:r w:rsidRPr="0077324B">
              <w:rPr>
                <w:color w:val="000000"/>
              </w:rPr>
              <w:t xml:space="preserve"> </w:t>
            </w:r>
            <w:r>
              <w:rPr>
                <w:color w:val="000000"/>
              </w:rPr>
              <w:t>No</w:t>
            </w:r>
            <w:r w:rsidRPr="0077324B">
              <w:rPr>
                <w:color w:val="000000"/>
              </w:rPr>
              <w:t xml:space="preserve"> mês de fevereiro</w:t>
            </w:r>
            <w:r>
              <w:rPr>
                <w:color w:val="000000"/>
              </w:rPr>
              <w:t>, conforme descrito na tabela 3,</w:t>
            </w:r>
            <w:r w:rsidRPr="0077324B">
              <w:rPr>
                <w:color w:val="000000"/>
              </w:rPr>
              <w:t xml:space="preserve"> </w:t>
            </w:r>
            <w:r>
              <w:rPr>
                <w:color w:val="000000"/>
              </w:rPr>
              <w:t>houve</w:t>
            </w:r>
            <w:r w:rsidRPr="0077324B">
              <w:rPr>
                <w:color w:val="000000"/>
              </w:rPr>
              <w:t xml:space="preserve"> </w:t>
            </w:r>
            <w:r w:rsidRPr="00045762">
              <w:t>833</w:t>
            </w:r>
            <w:r w:rsidRPr="0077324B">
              <w:t xml:space="preserve"> </w:t>
            </w:r>
            <w:r w:rsidRPr="0077324B">
              <w:rPr>
                <w:color w:val="000000"/>
              </w:rPr>
              <w:t>atendimentos</w:t>
            </w:r>
            <w:r>
              <w:rPr>
                <w:color w:val="000000"/>
              </w:rPr>
              <w:t xml:space="preserve"> (</w:t>
            </w:r>
            <w:r w:rsidRPr="0077324B">
              <w:rPr>
                <w:color w:val="000000"/>
              </w:rPr>
              <w:t xml:space="preserve">811 </w:t>
            </w:r>
            <w:r>
              <w:rPr>
                <w:color w:val="000000"/>
              </w:rPr>
              <w:t>remotos</w:t>
            </w:r>
            <w:r w:rsidRPr="0077324B">
              <w:rPr>
                <w:color w:val="000000"/>
              </w:rPr>
              <w:t xml:space="preserve"> e 22 presenci</w:t>
            </w:r>
            <w:r>
              <w:rPr>
                <w:color w:val="000000"/>
              </w:rPr>
              <w:t>ais)</w:t>
            </w:r>
            <w:r w:rsidRPr="0077324B">
              <w:rPr>
                <w:color w:val="000000"/>
              </w:rPr>
              <w:t xml:space="preserve">. </w:t>
            </w:r>
            <w:r>
              <w:rPr>
                <w:color w:val="000000"/>
              </w:rPr>
              <w:t xml:space="preserve">A maior parte das </w:t>
            </w:r>
            <w:r w:rsidRPr="0077324B">
              <w:rPr>
                <w:color w:val="000000"/>
              </w:rPr>
              <w:t xml:space="preserve">orientações </w:t>
            </w:r>
            <w:r>
              <w:rPr>
                <w:color w:val="000000"/>
              </w:rPr>
              <w:t xml:space="preserve">foi </w:t>
            </w:r>
            <w:r w:rsidRPr="0077324B">
              <w:rPr>
                <w:color w:val="000000"/>
              </w:rPr>
              <w:t>sobre a inscrição no Programa Habitacional Aluguel Social</w:t>
            </w:r>
            <w:r>
              <w:rPr>
                <w:color w:val="000000"/>
              </w:rPr>
              <w:t xml:space="preserve"> e relacionada a</w:t>
            </w:r>
            <w:r w:rsidRPr="0077324B">
              <w:rPr>
                <w:color w:val="000000"/>
              </w:rPr>
              <w:t xml:space="preserve"> inscrição nas vagas de estágio oferecidas pela OVG (</w:t>
            </w:r>
            <w:r>
              <w:rPr>
                <w:color w:val="000000"/>
              </w:rPr>
              <w:t>P</w:t>
            </w:r>
            <w:r w:rsidRPr="0077324B">
              <w:rPr>
                <w:color w:val="000000"/>
              </w:rPr>
              <w:t xml:space="preserve">sicologia, </w:t>
            </w:r>
            <w:r>
              <w:rPr>
                <w:color w:val="000000"/>
              </w:rPr>
              <w:t>D</w:t>
            </w:r>
            <w:r w:rsidRPr="0077324B">
              <w:rPr>
                <w:color w:val="000000"/>
              </w:rPr>
              <w:t xml:space="preserve">ireito e </w:t>
            </w:r>
            <w:r>
              <w:rPr>
                <w:color w:val="000000"/>
              </w:rPr>
              <w:t>E</w:t>
            </w:r>
            <w:r w:rsidRPr="0077324B">
              <w:rPr>
                <w:color w:val="000000"/>
              </w:rPr>
              <w:t xml:space="preserve">ducação </w:t>
            </w:r>
            <w:r>
              <w:rPr>
                <w:color w:val="000000"/>
              </w:rPr>
              <w:t>F</w:t>
            </w:r>
            <w:r w:rsidRPr="0077324B">
              <w:rPr>
                <w:color w:val="000000"/>
              </w:rPr>
              <w:t>ísica)</w:t>
            </w:r>
            <w:r>
              <w:rPr>
                <w:color w:val="000000"/>
              </w:rPr>
              <w:t>.</w:t>
            </w:r>
            <w:r w:rsidRPr="0077324B">
              <w:rPr>
                <w:color w:val="000000"/>
              </w:rPr>
              <w:t xml:space="preserve"> Os demais atendimentos refer</w:t>
            </w:r>
            <w:r>
              <w:rPr>
                <w:color w:val="000000"/>
              </w:rPr>
              <w:t>em-se</w:t>
            </w:r>
            <w:r w:rsidRPr="0077324B">
              <w:rPr>
                <w:color w:val="000000"/>
              </w:rPr>
              <w:t xml:space="preserve"> ao Processo Seletivo de 2024.1, </w:t>
            </w:r>
            <w:r>
              <w:rPr>
                <w:color w:val="000000"/>
              </w:rPr>
              <w:t>r</w:t>
            </w:r>
            <w:r w:rsidRPr="0077324B">
              <w:rPr>
                <w:color w:val="000000"/>
              </w:rPr>
              <w:t xml:space="preserve">enovação do </w:t>
            </w:r>
            <w:r>
              <w:rPr>
                <w:color w:val="000000"/>
              </w:rPr>
              <w:t>b</w:t>
            </w:r>
            <w:r w:rsidRPr="0077324B">
              <w:rPr>
                <w:color w:val="000000"/>
              </w:rPr>
              <w:t xml:space="preserve">enefício e orientação sobre </w:t>
            </w:r>
            <w:r>
              <w:rPr>
                <w:color w:val="000000"/>
              </w:rPr>
              <w:t>b</w:t>
            </w:r>
            <w:r w:rsidRPr="0077324B">
              <w:rPr>
                <w:color w:val="000000"/>
              </w:rPr>
              <w:t xml:space="preserve">enefícios </w:t>
            </w:r>
            <w:r>
              <w:rPr>
                <w:color w:val="000000"/>
              </w:rPr>
              <w:t>s</w:t>
            </w:r>
            <w:r w:rsidRPr="0077324B">
              <w:rPr>
                <w:color w:val="000000"/>
              </w:rPr>
              <w:t>ocioassistenciais</w:t>
            </w:r>
            <w:r>
              <w:rPr>
                <w:color w:val="000000"/>
              </w:rPr>
              <w:t>,</w:t>
            </w:r>
            <w:r w:rsidRPr="0077324B">
              <w:rPr>
                <w:color w:val="000000"/>
              </w:rPr>
              <w:t xml:space="preserve"> </w:t>
            </w:r>
            <w:r>
              <w:rPr>
                <w:color w:val="000000"/>
              </w:rPr>
              <w:t>s</w:t>
            </w:r>
            <w:r w:rsidRPr="0077324B">
              <w:rPr>
                <w:color w:val="000000"/>
              </w:rPr>
              <w:t xml:space="preserve">aúde e </w:t>
            </w:r>
            <w:r>
              <w:rPr>
                <w:color w:val="000000"/>
              </w:rPr>
              <w:t>a</w:t>
            </w:r>
            <w:r w:rsidRPr="0077324B">
              <w:rPr>
                <w:color w:val="000000"/>
              </w:rPr>
              <w:t>ssistência social</w:t>
            </w:r>
            <w:r>
              <w:rPr>
                <w:color w:val="000000"/>
              </w:rPr>
              <w:t>.</w:t>
            </w:r>
          </w:p>
          <w:p w14:paraId="39E4A18C" w14:textId="77777777" w:rsidR="00DB711B" w:rsidRPr="0077324B" w:rsidRDefault="00DB711B" w:rsidP="00DB711B">
            <w:pPr>
              <w:jc w:val="both"/>
              <w:rPr>
                <w:color w:val="000000"/>
              </w:rPr>
            </w:pPr>
          </w:p>
          <w:p w14:paraId="13164C75" w14:textId="77777777" w:rsidR="00DB711B" w:rsidRPr="0077324B" w:rsidRDefault="00DB711B" w:rsidP="00DB711B">
            <w:pPr>
              <w:jc w:val="both"/>
              <w:rPr>
                <w:color w:val="000000"/>
              </w:rPr>
            </w:pPr>
            <w:r w:rsidRPr="0077324B">
              <w:rPr>
                <w:color w:val="000000"/>
              </w:rPr>
              <w:t xml:space="preserve">A equipe realizou </w:t>
            </w:r>
            <w:r>
              <w:rPr>
                <w:color w:val="000000"/>
              </w:rPr>
              <w:t xml:space="preserve">ainda </w:t>
            </w:r>
            <w:r w:rsidRPr="0077324B">
              <w:rPr>
                <w:color w:val="000000"/>
              </w:rPr>
              <w:t>o encaminhamento de 106 famílias para o Banco de Alimentos e 04 famílias para o Banco de Oportunidades (solicitação de dispensa do cumprimento da pontuação do Banco de Oportunidades).</w:t>
            </w:r>
            <w:r>
              <w:rPr>
                <w:color w:val="000000"/>
              </w:rPr>
              <w:t xml:space="preserve"> As</w:t>
            </w:r>
            <w:r w:rsidRPr="0077324B">
              <w:rPr>
                <w:color w:val="000000"/>
              </w:rPr>
              <w:t xml:space="preserve"> articulações com a rede</w:t>
            </w:r>
            <w:r>
              <w:rPr>
                <w:color w:val="000000"/>
              </w:rPr>
              <w:t xml:space="preserve"> foram no </w:t>
            </w:r>
            <w:r w:rsidRPr="0077324B">
              <w:rPr>
                <w:color w:val="000000"/>
              </w:rPr>
              <w:t xml:space="preserve">Conselho Tutelar </w:t>
            </w:r>
            <w:r>
              <w:rPr>
                <w:color w:val="000000"/>
              </w:rPr>
              <w:t xml:space="preserve">e CREAS </w:t>
            </w:r>
            <w:r w:rsidRPr="0077324B">
              <w:rPr>
                <w:color w:val="000000"/>
              </w:rPr>
              <w:t>de Catalão, AGEHAB para orientação sobre programas habitacionais</w:t>
            </w:r>
            <w:r>
              <w:rPr>
                <w:color w:val="000000"/>
              </w:rPr>
              <w:t xml:space="preserve">, </w:t>
            </w:r>
            <w:r w:rsidRPr="0077324B">
              <w:rPr>
                <w:color w:val="000000"/>
              </w:rPr>
              <w:t>Ambulatório de Psiquiatria de Goiânia, CAPS Vida e CAPS Coração de Mãe em Trindade.</w:t>
            </w:r>
          </w:p>
          <w:p w14:paraId="597FDAC0" w14:textId="77777777" w:rsidR="00DB711B" w:rsidRPr="0077324B" w:rsidRDefault="00DB711B" w:rsidP="00DB711B">
            <w:pPr>
              <w:jc w:val="both"/>
              <w:rPr>
                <w:color w:val="000000"/>
              </w:rPr>
            </w:pPr>
          </w:p>
          <w:p w14:paraId="18F7E513" w14:textId="77777777" w:rsidR="00DB711B" w:rsidRPr="0077324B" w:rsidRDefault="00DB711B" w:rsidP="00DB711B">
            <w:pPr>
              <w:jc w:val="both"/>
              <w:rPr>
                <w:color w:val="000000" w:themeColor="text1"/>
              </w:rPr>
            </w:pPr>
            <w:r w:rsidRPr="0077324B">
              <w:rPr>
                <w:rFonts w:cstheme="minorHAnsi"/>
              </w:rPr>
              <w:t>No Projeto “Quinta da Escuta” foram ofertados 22 atendimentos presenciais aos beneficiários e grupo familiar em acompanhamento</w:t>
            </w:r>
            <w:r w:rsidRPr="0077324B">
              <w:t>.</w:t>
            </w:r>
            <w:r w:rsidRPr="0077324B">
              <w:rPr>
                <w:rFonts w:cstheme="minorHAnsi"/>
              </w:rPr>
              <w:t xml:space="preserve"> Essa ação é realizada pela Coordenação de Acompanhamento Socioassistencial (CAS), em regime de plantão toda quinta-feira, atendendo beneficiários e seus familiares em suas necessidades de assistência social, esclarecendo dúvidas sobre os benefícios da OVG e fazendo os encaminhamentos com entidades parceiras, quando necessário.</w:t>
            </w:r>
          </w:p>
          <w:p w14:paraId="791BBDE6" w14:textId="77777777" w:rsidR="00DB711B" w:rsidRPr="0077324B" w:rsidRDefault="00DB711B" w:rsidP="00DB711B">
            <w:pPr>
              <w:jc w:val="both"/>
              <w:rPr>
                <w:rFonts w:cstheme="minorHAnsi"/>
              </w:rPr>
            </w:pPr>
          </w:p>
          <w:p w14:paraId="38512301" w14:textId="77777777" w:rsidR="00DB711B" w:rsidRPr="0077324B" w:rsidRDefault="00DB711B" w:rsidP="00DB711B">
            <w:pPr>
              <w:jc w:val="both"/>
              <w:rPr>
                <w:b/>
                <w:bCs/>
              </w:rPr>
            </w:pPr>
            <w:r>
              <w:rPr>
                <w:b/>
                <w:bCs/>
              </w:rPr>
              <w:t xml:space="preserve">2. </w:t>
            </w:r>
            <w:r w:rsidRPr="0077324B">
              <w:rPr>
                <w:b/>
                <w:bCs/>
              </w:rPr>
              <w:t>Visitas domiciliares de inclusão no rol de famílias para acompanhamento prioritário</w:t>
            </w:r>
          </w:p>
          <w:p w14:paraId="1BB8C059" w14:textId="77777777" w:rsidR="00DB711B" w:rsidRPr="0077324B" w:rsidRDefault="00DB711B" w:rsidP="00DB711B">
            <w:pPr>
              <w:jc w:val="both"/>
            </w:pPr>
          </w:p>
          <w:p w14:paraId="19B7C7CA" w14:textId="77777777" w:rsidR="00DB711B" w:rsidRDefault="00DB711B" w:rsidP="00DB711B">
            <w:pPr>
              <w:jc w:val="center"/>
            </w:pPr>
            <w:r w:rsidRPr="0077324B">
              <w:t>Tabela 4</w:t>
            </w:r>
            <w:r>
              <w:t>:</w:t>
            </w:r>
            <w:r w:rsidRPr="0077324B">
              <w:t xml:space="preserve"> Resumo de visitas para inclusão no rol de famílias prioritárias</w:t>
            </w:r>
          </w:p>
          <w:p w14:paraId="3A783F5D" w14:textId="77777777" w:rsidR="00DB711B" w:rsidRPr="0077324B" w:rsidRDefault="00DB711B" w:rsidP="00DB711B">
            <w:pPr>
              <w:jc w:val="both"/>
            </w:pPr>
          </w:p>
          <w:tbl>
            <w:tblPr>
              <w:tblStyle w:val="Tabelacomgrade"/>
              <w:tblW w:w="0" w:type="auto"/>
              <w:tblLook w:val="04A0" w:firstRow="1" w:lastRow="0" w:firstColumn="1" w:lastColumn="0" w:noHBand="0" w:noVBand="1"/>
            </w:tblPr>
            <w:tblGrid>
              <w:gridCol w:w="3886"/>
              <w:gridCol w:w="3171"/>
              <w:gridCol w:w="3627"/>
            </w:tblGrid>
            <w:tr w:rsidR="00DB711B" w:rsidRPr="0077324B" w14:paraId="3B9EBF2B" w14:textId="77777777" w:rsidTr="007A14B4">
              <w:trPr>
                <w:trHeight w:val="212"/>
              </w:trPr>
              <w:tc>
                <w:tcPr>
                  <w:tcW w:w="3886" w:type="dxa"/>
                  <w:shd w:val="clear" w:color="auto" w:fill="D9D9D9" w:themeFill="background1" w:themeFillShade="D9"/>
                </w:tcPr>
                <w:p w14:paraId="3223A85B" w14:textId="77777777" w:rsidR="00DB711B" w:rsidRPr="0077324B" w:rsidRDefault="00DB711B" w:rsidP="00CF7207">
                  <w:pPr>
                    <w:framePr w:hSpace="141" w:wrap="around" w:vAnchor="text" w:hAnchor="text" w:xAlign="center" w:y="1"/>
                    <w:suppressOverlap/>
                    <w:jc w:val="center"/>
                    <w:rPr>
                      <w:b/>
                      <w:bCs/>
                    </w:rPr>
                  </w:pPr>
                  <w:r w:rsidRPr="0077324B">
                    <w:rPr>
                      <w:rFonts w:cstheme="minorHAnsi"/>
                      <w:b/>
                      <w:bCs/>
                    </w:rPr>
                    <w:t>Município</w:t>
                  </w:r>
                </w:p>
              </w:tc>
              <w:tc>
                <w:tcPr>
                  <w:tcW w:w="3171" w:type="dxa"/>
                  <w:shd w:val="clear" w:color="auto" w:fill="D9D9D9" w:themeFill="background1" w:themeFillShade="D9"/>
                </w:tcPr>
                <w:p w14:paraId="1CFE6F2C" w14:textId="77777777" w:rsidR="00DB711B" w:rsidRPr="0077324B" w:rsidRDefault="00DB711B" w:rsidP="00CF7207">
                  <w:pPr>
                    <w:framePr w:hSpace="141" w:wrap="around" w:vAnchor="text" w:hAnchor="text" w:xAlign="center" w:y="1"/>
                    <w:suppressOverlap/>
                    <w:jc w:val="center"/>
                    <w:rPr>
                      <w:rFonts w:cstheme="minorHAnsi"/>
                      <w:b/>
                      <w:bCs/>
                    </w:rPr>
                  </w:pPr>
                  <w:r w:rsidRPr="0077324B">
                    <w:rPr>
                      <w:rFonts w:cstheme="minorHAnsi"/>
                      <w:b/>
                      <w:bCs/>
                    </w:rPr>
                    <w:t>Quantidade de visitas</w:t>
                  </w:r>
                </w:p>
              </w:tc>
              <w:tc>
                <w:tcPr>
                  <w:tcW w:w="3627" w:type="dxa"/>
                  <w:shd w:val="clear" w:color="auto" w:fill="D9D9D9" w:themeFill="background1" w:themeFillShade="D9"/>
                </w:tcPr>
                <w:p w14:paraId="67FBA2BB" w14:textId="77777777" w:rsidR="00DB711B" w:rsidRPr="0077324B" w:rsidRDefault="00DB711B" w:rsidP="00CF7207">
                  <w:pPr>
                    <w:framePr w:hSpace="141" w:wrap="around" w:vAnchor="text" w:hAnchor="text" w:xAlign="center" w:y="1"/>
                    <w:suppressOverlap/>
                    <w:jc w:val="center"/>
                    <w:rPr>
                      <w:b/>
                      <w:bCs/>
                    </w:rPr>
                  </w:pPr>
                  <w:r w:rsidRPr="0077324B">
                    <w:rPr>
                      <w:b/>
                      <w:bCs/>
                    </w:rPr>
                    <w:t>Prioritários</w:t>
                  </w:r>
                </w:p>
              </w:tc>
            </w:tr>
            <w:tr w:rsidR="00DB711B" w:rsidRPr="0077324B" w14:paraId="32A535EA" w14:textId="77777777" w:rsidTr="007A14B4">
              <w:tc>
                <w:tcPr>
                  <w:tcW w:w="3886" w:type="dxa"/>
                  <w:vAlign w:val="bottom"/>
                </w:tcPr>
                <w:p w14:paraId="5418A94A" w14:textId="77777777" w:rsidR="00DB711B" w:rsidRPr="0077324B" w:rsidRDefault="00DB711B" w:rsidP="00CF7207">
                  <w:pPr>
                    <w:framePr w:hSpace="141" w:wrap="around" w:vAnchor="text" w:hAnchor="text" w:xAlign="center" w:y="1"/>
                    <w:suppressOverlap/>
                    <w:jc w:val="both"/>
                    <w:rPr>
                      <w:rFonts w:ascii="Calibri" w:hAnsi="Calibri" w:cs="Calibri"/>
                      <w:color w:val="000000"/>
                    </w:rPr>
                  </w:pPr>
                  <w:r w:rsidRPr="0077324B">
                    <w:rPr>
                      <w:rFonts w:ascii="Calibri" w:hAnsi="Calibri" w:cs="Calibri"/>
                      <w:color w:val="000000"/>
                    </w:rPr>
                    <w:t xml:space="preserve">Águas </w:t>
                  </w:r>
                  <w:r>
                    <w:rPr>
                      <w:rFonts w:ascii="Calibri" w:hAnsi="Calibri" w:cs="Calibri"/>
                      <w:color w:val="000000"/>
                    </w:rPr>
                    <w:t>L</w:t>
                  </w:r>
                  <w:r w:rsidRPr="0077324B">
                    <w:rPr>
                      <w:rFonts w:ascii="Calibri" w:hAnsi="Calibri" w:cs="Calibri"/>
                      <w:color w:val="000000"/>
                    </w:rPr>
                    <w:t>indas</w:t>
                  </w:r>
                  <w:r>
                    <w:rPr>
                      <w:rFonts w:ascii="Calibri" w:hAnsi="Calibri" w:cs="Calibri"/>
                      <w:color w:val="000000"/>
                    </w:rPr>
                    <w:t xml:space="preserve"> de Goiás</w:t>
                  </w:r>
                </w:p>
              </w:tc>
              <w:tc>
                <w:tcPr>
                  <w:tcW w:w="3171" w:type="dxa"/>
                  <w:vAlign w:val="bottom"/>
                </w:tcPr>
                <w:p w14:paraId="51235F76" w14:textId="77777777" w:rsidR="00DB711B" w:rsidRPr="0077324B" w:rsidRDefault="00DB711B" w:rsidP="00CF7207">
                  <w:pPr>
                    <w:framePr w:hSpace="141" w:wrap="around" w:vAnchor="text" w:hAnchor="text" w:xAlign="center" w:y="1"/>
                    <w:suppressOverlap/>
                    <w:jc w:val="center"/>
                  </w:pPr>
                  <w:r w:rsidRPr="0077324B">
                    <w:t>85</w:t>
                  </w:r>
                </w:p>
              </w:tc>
              <w:tc>
                <w:tcPr>
                  <w:tcW w:w="3627" w:type="dxa"/>
                </w:tcPr>
                <w:p w14:paraId="55121B11" w14:textId="77777777" w:rsidR="00DB711B" w:rsidRPr="0077324B" w:rsidRDefault="00DB711B" w:rsidP="00CF7207">
                  <w:pPr>
                    <w:framePr w:hSpace="141" w:wrap="around" w:vAnchor="text" w:hAnchor="text" w:xAlign="center" w:y="1"/>
                    <w:tabs>
                      <w:tab w:val="left" w:pos="635"/>
                    </w:tabs>
                    <w:suppressOverlap/>
                    <w:jc w:val="center"/>
                  </w:pPr>
                  <w:r w:rsidRPr="0077324B">
                    <w:t>46</w:t>
                  </w:r>
                </w:p>
              </w:tc>
            </w:tr>
          </w:tbl>
          <w:p w14:paraId="07122A94" w14:textId="77777777" w:rsidR="00DB711B" w:rsidRPr="00FD1182" w:rsidRDefault="00DB711B" w:rsidP="00DB711B">
            <w:pPr>
              <w:jc w:val="both"/>
              <w:rPr>
                <w:i/>
                <w:iCs/>
                <w:sz w:val="20"/>
                <w:szCs w:val="20"/>
              </w:rPr>
            </w:pPr>
            <w:r w:rsidRPr="00FD1182">
              <w:rPr>
                <w:i/>
                <w:iCs/>
                <w:sz w:val="20"/>
                <w:szCs w:val="20"/>
              </w:rPr>
              <w:t>Fonte: Sistema de Gestão - Coordenação de Acompanhamento Socioassistencial (CAS)</w:t>
            </w:r>
          </w:p>
          <w:p w14:paraId="5EF817B3" w14:textId="77777777" w:rsidR="00DB711B" w:rsidRPr="0077324B" w:rsidRDefault="00DB711B" w:rsidP="00DB711B">
            <w:pPr>
              <w:jc w:val="both"/>
              <w:rPr>
                <w:i/>
                <w:iCs/>
                <w:sz w:val="20"/>
                <w:szCs w:val="20"/>
              </w:rPr>
            </w:pPr>
          </w:p>
          <w:p w14:paraId="6EB2271C" w14:textId="77777777" w:rsidR="00DB711B" w:rsidRDefault="00DB711B" w:rsidP="00DB711B">
            <w:pPr>
              <w:jc w:val="both"/>
              <w:rPr>
                <w:rFonts w:cstheme="minorHAnsi"/>
              </w:rPr>
            </w:pPr>
            <w:r w:rsidRPr="0077324B">
              <w:rPr>
                <w:rFonts w:cstheme="minorHAnsi"/>
              </w:rPr>
              <w:t xml:space="preserve">As visitas descritas na tabela 4 </w:t>
            </w:r>
            <w:r>
              <w:rPr>
                <w:rFonts w:cstheme="minorHAnsi"/>
              </w:rPr>
              <w:t>tiveram</w:t>
            </w:r>
            <w:r w:rsidRPr="0077324B">
              <w:rPr>
                <w:rFonts w:cstheme="minorHAnsi"/>
              </w:rPr>
              <w:t xml:space="preserve"> </w:t>
            </w:r>
            <w:r>
              <w:rPr>
                <w:rFonts w:cstheme="minorHAnsi"/>
              </w:rPr>
              <w:t>a</w:t>
            </w:r>
            <w:r w:rsidRPr="0077324B">
              <w:rPr>
                <w:rFonts w:cstheme="minorHAnsi"/>
              </w:rPr>
              <w:t xml:space="preserve"> finalidade de mapear e analisar o contexto familiar dos bolsistas, seu modo de vida, suas vulnerabilidades e potencialidades, permitindo</w:t>
            </w:r>
            <w:r>
              <w:rPr>
                <w:rFonts w:cstheme="minorHAnsi"/>
              </w:rPr>
              <w:t>,</w:t>
            </w:r>
            <w:r w:rsidRPr="0077324B">
              <w:rPr>
                <w:rFonts w:cstheme="minorHAnsi"/>
              </w:rPr>
              <w:t xml:space="preserve"> assim, a realização do acompanhamento socioassistencial. </w:t>
            </w:r>
            <w:r>
              <w:rPr>
                <w:rFonts w:cstheme="minorHAnsi"/>
              </w:rPr>
              <w:t xml:space="preserve">As </w:t>
            </w:r>
            <w:r w:rsidRPr="0077324B">
              <w:rPr>
                <w:rFonts w:cstheme="minorHAnsi"/>
              </w:rPr>
              <w:t>visitas</w:t>
            </w:r>
            <w:r>
              <w:rPr>
                <w:rFonts w:cstheme="minorHAnsi"/>
              </w:rPr>
              <w:t xml:space="preserve"> realizadas são referentes a</w:t>
            </w:r>
            <w:r w:rsidRPr="0077324B">
              <w:rPr>
                <w:rFonts w:cstheme="minorHAnsi"/>
              </w:rPr>
              <w:t xml:space="preserve"> inclusão do semestre de 2023</w:t>
            </w:r>
            <w:r>
              <w:rPr>
                <w:rFonts w:cstheme="minorHAnsi"/>
              </w:rPr>
              <w:t>/</w:t>
            </w:r>
            <w:r w:rsidRPr="0077324B">
              <w:rPr>
                <w:rFonts w:cstheme="minorHAnsi"/>
              </w:rPr>
              <w:t xml:space="preserve">2 e </w:t>
            </w:r>
            <w:r>
              <w:rPr>
                <w:rFonts w:cstheme="minorHAnsi"/>
              </w:rPr>
              <w:t xml:space="preserve">foram </w:t>
            </w:r>
            <w:r w:rsidRPr="0077324B">
              <w:rPr>
                <w:rFonts w:cstheme="minorHAnsi"/>
              </w:rPr>
              <w:t xml:space="preserve">classificadas 46 famílias </w:t>
            </w:r>
            <w:r>
              <w:rPr>
                <w:rFonts w:cstheme="minorHAnsi"/>
              </w:rPr>
              <w:t xml:space="preserve">como </w:t>
            </w:r>
            <w:r w:rsidRPr="0077324B">
              <w:rPr>
                <w:rFonts w:cstheme="minorHAnsi"/>
              </w:rPr>
              <w:t>prioritárias para o acompanhamento integral e contínuo</w:t>
            </w:r>
            <w:r>
              <w:rPr>
                <w:rFonts w:cstheme="minorHAnsi"/>
              </w:rPr>
              <w:t>.</w:t>
            </w:r>
            <w:r w:rsidRPr="0077324B">
              <w:rPr>
                <w:rFonts w:cstheme="minorHAnsi"/>
              </w:rPr>
              <w:t xml:space="preserve"> </w:t>
            </w:r>
            <w:r>
              <w:rPr>
                <w:rFonts w:cstheme="minorHAnsi"/>
              </w:rPr>
              <w:t>Os critérios de priorização são</w:t>
            </w:r>
            <w:r w:rsidRPr="0077324B">
              <w:rPr>
                <w:rFonts w:cstheme="minorHAnsi"/>
              </w:rPr>
              <w:t xml:space="preserve"> os indicadores de carência, situações de vulnerabilidades e possíveis riscos sociais de forma que, foram evidenciadas como fatores de maior recorrência e necessidade de atenção as seguintes situações:</w:t>
            </w:r>
          </w:p>
          <w:p w14:paraId="43934B64" w14:textId="77777777" w:rsidR="00DB711B" w:rsidRPr="0077324B" w:rsidRDefault="00DB711B" w:rsidP="00DB711B">
            <w:pPr>
              <w:jc w:val="both"/>
              <w:rPr>
                <w:rFonts w:cstheme="minorHAnsi"/>
              </w:rPr>
            </w:pPr>
          </w:p>
          <w:p w14:paraId="04C01CAA" w14:textId="77777777" w:rsidR="00DB711B" w:rsidRPr="0077324B" w:rsidRDefault="00DB711B" w:rsidP="00DB711B">
            <w:pPr>
              <w:pStyle w:val="PargrafodaLista"/>
              <w:numPr>
                <w:ilvl w:val="0"/>
                <w:numId w:val="4"/>
              </w:numPr>
              <w:ind w:left="589" w:hanging="283"/>
              <w:jc w:val="both"/>
              <w:rPr>
                <w:rFonts w:cstheme="minorHAnsi"/>
              </w:rPr>
            </w:pPr>
            <w:r w:rsidRPr="0077324B">
              <w:rPr>
                <w:rFonts w:cstheme="minorHAnsi"/>
              </w:rPr>
              <w:t>Baixo nível de escolaridade;</w:t>
            </w:r>
          </w:p>
          <w:p w14:paraId="5918575C" w14:textId="77777777" w:rsidR="00DB711B" w:rsidRPr="0077324B" w:rsidRDefault="00DB711B" w:rsidP="00DB711B">
            <w:pPr>
              <w:pStyle w:val="PargrafodaLista"/>
              <w:numPr>
                <w:ilvl w:val="0"/>
                <w:numId w:val="4"/>
              </w:numPr>
              <w:ind w:left="589" w:hanging="283"/>
              <w:jc w:val="both"/>
              <w:rPr>
                <w:rFonts w:cstheme="minorHAnsi"/>
              </w:rPr>
            </w:pPr>
            <w:r w:rsidRPr="0077324B">
              <w:rPr>
                <w:rFonts w:cstheme="minorHAnsi"/>
              </w:rPr>
              <w:t>Desemprego;</w:t>
            </w:r>
          </w:p>
          <w:p w14:paraId="15DC47B4" w14:textId="77777777" w:rsidR="00DB711B" w:rsidRPr="0077324B" w:rsidRDefault="00DB711B" w:rsidP="00DB711B">
            <w:pPr>
              <w:pStyle w:val="PargrafodaLista"/>
              <w:numPr>
                <w:ilvl w:val="0"/>
                <w:numId w:val="4"/>
              </w:numPr>
              <w:ind w:left="589" w:hanging="283"/>
              <w:jc w:val="both"/>
              <w:rPr>
                <w:rFonts w:cstheme="minorHAnsi"/>
              </w:rPr>
            </w:pPr>
            <w:r w:rsidRPr="0077324B">
              <w:rPr>
                <w:rFonts w:cstheme="minorHAnsi"/>
              </w:rPr>
              <w:t>Dificuldades de inserção ao mercado de trabalho;</w:t>
            </w:r>
          </w:p>
          <w:p w14:paraId="3EB791B8" w14:textId="77777777" w:rsidR="00DB711B" w:rsidRPr="00257205" w:rsidRDefault="00DB711B" w:rsidP="00DB711B">
            <w:pPr>
              <w:pStyle w:val="PargrafodaLista"/>
              <w:numPr>
                <w:ilvl w:val="0"/>
                <w:numId w:val="4"/>
              </w:numPr>
              <w:ind w:left="589" w:hanging="283"/>
              <w:jc w:val="both"/>
              <w:rPr>
                <w:rFonts w:cstheme="minorHAnsi"/>
              </w:rPr>
            </w:pPr>
            <w:r w:rsidRPr="00257205">
              <w:rPr>
                <w:rFonts w:cstheme="minorHAnsi"/>
              </w:rPr>
              <w:t>Renda familiar inferior à ¼ do salário-mínimo;</w:t>
            </w:r>
          </w:p>
          <w:p w14:paraId="235E04B4" w14:textId="77777777" w:rsidR="00DB711B" w:rsidRPr="00257205" w:rsidRDefault="00DB711B" w:rsidP="00DB711B">
            <w:pPr>
              <w:pStyle w:val="PargrafodaLista"/>
              <w:numPr>
                <w:ilvl w:val="0"/>
                <w:numId w:val="4"/>
              </w:numPr>
              <w:ind w:left="589" w:hanging="283"/>
              <w:jc w:val="both"/>
              <w:rPr>
                <w:rFonts w:cstheme="minorHAnsi"/>
              </w:rPr>
            </w:pPr>
            <w:r w:rsidRPr="00257205">
              <w:rPr>
                <w:rFonts w:cstheme="minorHAnsi"/>
              </w:rPr>
              <w:t>Renda familiar per capita inferior à ½ do salário-mínimo;</w:t>
            </w:r>
          </w:p>
          <w:p w14:paraId="68E74475" w14:textId="77777777" w:rsidR="00DB711B" w:rsidRPr="0077324B" w:rsidRDefault="00DB711B" w:rsidP="00DB711B">
            <w:pPr>
              <w:pStyle w:val="PargrafodaLista"/>
              <w:numPr>
                <w:ilvl w:val="0"/>
                <w:numId w:val="4"/>
              </w:numPr>
              <w:ind w:left="589" w:hanging="283"/>
              <w:jc w:val="both"/>
              <w:rPr>
                <w:rFonts w:cstheme="minorHAnsi"/>
              </w:rPr>
            </w:pPr>
            <w:r w:rsidRPr="0077324B">
              <w:rPr>
                <w:rFonts w:cstheme="minorHAnsi"/>
              </w:rPr>
              <w:t>Presença de adultos com ensino médio incompleto</w:t>
            </w:r>
            <w:r>
              <w:rPr>
                <w:rFonts w:cstheme="minorHAnsi"/>
              </w:rPr>
              <w:t>.</w:t>
            </w:r>
          </w:p>
          <w:p w14:paraId="0B3A18E5" w14:textId="77777777" w:rsidR="00DB711B" w:rsidRDefault="00DB711B" w:rsidP="00DB711B">
            <w:pPr>
              <w:jc w:val="both"/>
              <w:rPr>
                <w:b/>
              </w:rPr>
            </w:pPr>
          </w:p>
          <w:p w14:paraId="4ED9BB3E" w14:textId="77777777" w:rsidR="00DB711B" w:rsidRPr="0077324B" w:rsidRDefault="00DB711B" w:rsidP="00DB711B">
            <w:pPr>
              <w:jc w:val="both"/>
              <w:rPr>
                <w:b/>
              </w:rPr>
            </w:pPr>
            <w:r w:rsidRPr="0077324B">
              <w:rPr>
                <w:b/>
              </w:rPr>
              <w:t>Apuração de Infrações ou outras Situações Excludentes (CAISE)</w:t>
            </w:r>
          </w:p>
          <w:p w14:paraId="11F12041" w14:textId="77777777" w:rsidR="00DB711B" w:rsidRPr="00B405DC" w:rsidRDefault="00DB711B" w:rsidP="00DB711B">
            <w:pPr>
              <w:jc w:val="both"/>
              <w:rPr>
                <w:rFonts w:cstheme="minorHAnsi"/>
              </w:rPr>
            </w:pPr>
            <w:r w:rsidRPr="00B405DC">
              <w:rPr>
                <w:rFonts w:cstheme="minorHAnsi"/>
              </w:rPr>
              <w:t>A Comissão de Apuração de Infração ou Outras Situações Excludentes (CAISE)</w:t>
            </w:r>
            <w:r>
              <w:rPr>
                <w:rFonts w:cstheme="minorHAnsi"/>
              </w:rPr>
              <w:t>,</w:t>
            </w:r>
            <w:r w:rsidRPr="00B405DC">
              <w:rPr>
                <w:rFonts w:cstheme="minorHAnsi"/>
              </w:rPr>
              <w:t xml:space="preserve"> no mês de fevereiro</w:t>
            </w:r>
            <w:r>
              <w:rPr>
                <w:rFonts w:cstheme="minorHAnsi"/>
              </w:rPr>
              <w:t>,</w:t>
            </w:r>
            <w:r w:rsidRPr="00B405DC">
              <w:rPr>
                <w:rFonts w:cstheme="minorHAnsi"/>
              </w:rPr>
              <w:t xml:space="preserve"> concluiu a análise de 7 processos, com emissão de 5 pareceres desfavoráveis e 2 favoráveis. Foi encaminhado 1 processo para realização de visita da área técnica e 6 processos aguardando deliberação da CAISE. </w:t>
            </w:r>
          </w:p>
          <w:p w14:paraId="6A6F1236" w14:textId="77777777" w:rsidR="00DB711B" w:rsidRDefault="00DB711B" w:rsidP="00DB711B">
            <w:pPr>
              <w:jc w:val="both"/>
              <w:rPr>
                <w:b/>
              </w:rPr>
            </w:pPr>
          </w:p>
          <w:p w14:paraId="421A8F16" w14:textId="77777777" w:rsidR="00DB711B" w:rsidRDefault="00DB711B" w:rsidP="00DB711B">
            <w:pPr>
              <w:jc w:val="both"/>
              <w:rPr>
                <w:b/>
                <w:kern w:val="2"/>
              </w:rPr>
            </w:pPr>
            <w:r w:rsidRPr="0077324B">
              <w:rPr>
                <w:b/>
              </w:rPr>
              <w:t>Central de Relacionamento do PROBEM</w:t>
            </w:r>
          </w:p>
          <w:p w14:paraId="7FCD34E3" w14:textId="0FF0274C" w:rsidR="00DB711B" w:rsidRDefault="00DB711B" w:rsidP="00DB711B">
            <w:pPr>
              <w:ind w:firstLine="22"/>
              <w:jc w:val="both"/>
              <w:rPr>
                <w:rFonts w:cstheme="minorHAnsi"/>
              </w:rPr>
            </w:pPr>
            <w:r>
              <w:rPr>
                <w:rFonts w:cstheme="minorHAnsi"/>
              </w:rPr>
              <w:t xml:space="preserve">Durante o mês de fevereiro, foram realizados </w:t>
            </w:r>
            <w:r w:rsidRPr="00EA63B1">
              <w:rPr>
                <w:rFonts w:cstheme="minorHAnsi"/>
              </w:rPr>
              <w:t xml:space="preserve">11.205 </w:t>
            </w:r>
            <w:r>
              <w:rPr>
                <w:rFonts w:cstheme="minorHAnsi"/>
              </w:rPr>
              <w:t xml:space="preserve">atendimentos (presencial, telefone e via canal eletrônico). Na pesquisa de qualidade de atendimento, foi alcançado um índice de </w:t>
            </w:r>
            <w:r w:rsidRPr="00EA63B1">
              <w:rPr>
                <w:rFonts w:cstheme="minorHAnsi"/>
              </w:rPr>
              <w:t xml:space="preserve">94,89% </w:t>
            </w:r>
            <w:r>
              <w:rPr>
                <w:rFonts w:cstheme="minorHAnsi"/>
              </w:rPr>
              <w:t>de satisfação (ótimo e bom) com o atendimento prestado.</w:t>
            </w:r>
          </w:p>
          <w:p w14:paraId="79EDCB0F" w14:textId="7C8CF116" w:rsidR="00F774A9" w:rsidRPr="00381FAA" w:rsidRDefault="00F774A9" w:rsidP="00F774A9">
            <w:pPr>
              <w:tabs>
                <w:tab w:val="left" w:pos="2220"/>
              </w:tabs>
              <w:jc w:val="both"/>
              <w:rPr>
                <w:rFonts w:cstheme="minorHAnsi"/>
              </w:rPr>
            </w:pPr>
          </w:p>
        </w:tc>
      </w:tr>
    </w:tbl>
    <w:p w14:paraId="3579A741" w14:textId="63901524" w:rsidR="00DB711B" w:rsidRDefault="00DB711B"/>
    <w:tbl>
      <w:tblPr>
        <w:tblStyle w:val="Tabelacomgrade"/>
        <w:tblpPr w:leftFromText="141" w:rightFromText="141" w:vertAnchor="text" w:tblpXSpec="center" w:tblpY="1"/>
        <w:tblOverlap w:val="never"/>
        <w:tblW w:w="11184" w:type="dxa"/>
        <w:jc w:val="center"/>
        <w:tblLook w:val="04A0" w:firstRow="1" w:lastRow="0" w:firstColumn="1" w:lastColumn="0" w:noHBand="0" w:noVBand="1"/>
      </w:tblPr>
      <w:tblGrid>
        <w:gridCol w:w="3671"/>
        <w:gridCol w:w="2126"/>
        <w:gridCol w:w="1559"/>
        <w:gridCol w:w="3828"/>
      </w:tblGrid>
      <w:tr w:rsidR="00F774A9" w14:paraId="0B11F9A8" w14:textId="77777777" w:rsidTr="00DB711B">
        <w:trPr>
          <w:trHeight w:val="83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5C3FB43B" w:rsidR="00F774A9" w:rsidRPr="0069455C" w:rsidRDefault="00F774A9" w:rsidP="00F774A9">
            <w:pPr>
              <w:pStyle w:val="Ttulo2"/>
              <w:jc w:val="center"/>
              <w:rPr>
                <w:rFonts w:asciiTheme="minorHAnsi" w:hAnsiTheme="minorHAnsi" w:cstheme="minorHAnsi"/>
                <w:b/>
                <w:bCs/>
                <w:color w:val="auto"/>
                <w:sz w:val="22"/>
                <w:szCs w:val="22"/>
              </w:rPr>
            </w:pPr>
            <w:bookmarkStart w:id="31" w:name="_Toc163462426"/>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1"/>
          </w:p>
        </w:tc>
      </w:tr>
      <w:tr w:rsidR="00F774A9" w14:paraId="52E93B59" w14:textId="77777777" w:rsidTr="00DB711B">
        <w:trPr>
          <w:trHeight w:val="82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auto"/>
          </w:tcPr>
          <w:p w14:paraId="4BA34DB7" w14:textId="3102369D" w:rsidR="00F774A9" w:rsidRPr="003507CB" w:rsidRDefault="00F774A9" w:rsidP="00F774A9">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774A9" w14:paraId="738BFED1" w14:textId="77777777" w:rsidTr="00DB711B">
        <w:trPr>
          <w:trHeight w:val="275"/>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auto"/>
          </w:tcPr>
          <w:p w14:paraId="70C93F3D" w14:textId="6C3A2A45" w:rsidR="00F774A9" w:rsidRPr="00EC22E5" w:rsidRDefault="00F774A9" w:rsidP="00F774A9">
            <w:pPr>
              <w:spacing w:before="40" w:after="40"/>
            </w:pPr>
            <w:r w:rsidRPr="00EC22E5">
              <w:t xml:space="preserve">Goiânia, </w:t>
            </w:r>
            <w:r w:rsidR="00830F72">
              <w:t>fevereiro</w:t>
            </w:r>
            <w:r>
              <w:t xml:space="preserve"> </w:t>
            </w:r>
            <w:r w:rsidRPr="00EC22E5">
              <w:t>de 202</w:t>
            </w:r>
            <w:r>
              <w:t>4</w:t>
            </w:r>
            <w:r w:rsidRPr="00EC22E5">
              <w:t>.</w:t>
            </w:r>
          </w:p>
        </w:tc>
      </w:tr>
      <w:tr w:rsidR="00F774A9" w14:paraId="619E9B10" w14:textId="77777777" w:rsidTr="00DB711B">
        <w:trPr>
          <w:trHeight w:val="70"/>
          <w:jc w:val="center"/>
        </w:trPr>
        <w:tc>
          <w:tcPr>
            <w:tcW w:w="5797" w:type="dxa"/>
            <w:gridSpan w:val="2"/>
            <w:tcBorders>
              <w:top w:val="double" w:sz="4" w:space="0" w:color="auto"/>
              <w:left w:val="double" w:sz="4" w:space="0" w:color="auto"/>
              <w:bottom w:val="nil"/>
              <w:right w:val="nil"/>
            </w:tcBorders>
            <w:vAlign w:val="center"/>
          </w:tcPr>
          <w:p w14:paraId="5CBB9B46" w14:textId="1343F5A4" w:rsidR="00F774A9" w:rsidRPr="00EC22E5" w:rsidRDefault="00F774A9" w:rsidP="00F774A9">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87" w:type="dxa"/>
            <w:gridSpan w:val="2"/>
            <w:tcBorders>
              <w:top w:val="double" w:sz="4" w:space="0" w:color="auto"/>
              <w:left w:val="nil"/>
              <w:bottom w:val="nil"/>
              <w:right w:val="double" w:sz="4" w:space="0" w:color="auto"/>
            </w:tcBorders>
            <w:vAlign w:val="center"/>
          </w:tcPr>
          <w:p w14:paraId="2440B64E" w14:textId="31334489" w:rsidR="00F774A9" w:rsidRPr="00EC22E5" w:rsidRDefault="00F774A9" w:rsidP="00F774A9">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774A9" w14:paraId="2995D8FF" w14:textId="77777777" w:rsidTr="00DB711B">
        <w:trPr>
          <w:trHeight w:val="293"/>
          <w:jc w:val="center"/>
        </w:trPr>
        <w:tc>
          <w:tcPr>
            <w:tcW w:w="5797" w:type="dxa"/>
            <w:gridSpan w:val="2"/>
            <w:tcBorders>
              <w:top w:val="nil"/>
              <w:left w:val="double" w:sz="4" w:space="0" w:color="auto"/>
              <w:bottom w:val="nil"/>
              <w:right w:val="nil"/>
            </w:tcBorders>
            <w:vAlign w:val="center"/>
          </w:tcPr>
          <w:p w14:paraId="1CAF8EA7" w14:textId="22C932B6" w:rsidR="00F774A9" w:rsidRPr="00EC22E5" w:rsidRDefault="00F774A9" w:rsidP="00F774A9">
            <w:pPr>
              <w:spacing w:after="80"/>
              <w:jc w:val="center"/>
            </w:pPr>
            <w:r w:rsidRPr="00EC22E5">
              <w:rPr>
                <w:rFonts w:ascii="Calibri" w:hAnsi="Calibri" w:cs="Calibri"/>
                <w:color w:val="000000"/>
              </w:rPr>
              <w:t>Gerente de Planejamento</w:t>
            </w:r>
          </w:p>
        </w:tc>
        <w:tc>
          <w:tcPr>
            <w:tcW w:w="5387" w:type="dxa"/>
            <w:gridSpan w:val="2"/>
            <w:tcBorders>
              <w:top w:val="nil"/>
              <w:left w:val="nil"/>
              <w:bottom w:val="nil"/>
              <w:right w:val="double" w:sz="4" w:space="0" w:color="auto"/>
            </w:tcBorders>
            <w:vAlign w:val="center"/>
          </w:tcPr>
          <w:p w14:paraId="16006E58" w14:textId="6572A454" w:rsidR="00F774A9" w:rsidRPr="003D0838" w:rsidRDefault="00F774A9" w:rsidP="00F774A9">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774A9" w14:paraId="3527A9B0" w14:textId="77777777" w:rsidTr="00DB711B">
        <w:trPr>
          <w:trHeight w:val="276"/>
          <w:jc w:val="center"/>
        </w:trPr>
        <w:tc>
          <w:tcPr>
            <w:tcW w:w="5797" w:type="dxa"/>
            <w:gridSpan w:val="2"/>
            <w:tcBorders>
              <w:top w:val="nil"/>
              <w:left w:val="double" w:sz="4" w:space="0" w:color="auto"/>
              <w:bottom w:val="nil"/>
              <w:right w:val="nil"/>
            </w:tcBorders>
            <w:vAlign w:val="center"/>
          </w:tcPr>
          <w:p w14:paraId="74B27CDC" w14:textId="1CCF0502" w:rsidR="00F774A9" w:rsidRPr="00EC22E5" w:rsidRDefault="00F774A9" w:rsidP="00F774A9">
            <w:pPr>
              <w:spacing w:before="720"/>
              <w:jc w:val="center"/>
            </w:pPr>
            <w:r w:rsidRPr="00EC22E5">
              <w:rPr>
                <w:rFonts w:ascii="Calibri" w:hAnsi="Calibri" w:cs="Calibri"/>
                <w:b/>
                <w:bCs/>
                <w:i/>
                <w:iCs/>
                <w:color w:val="000000"/>
              </w:rPr>
              <w:t>Rúbia Erika Prado Cardoso</w:t>
            </w:r>
          </w:p>
        </w:tc>
        <w:tc>
          <w:tcPr>
            <w:tcW w:w="5387" w:type="dxa"/>
            <w:gridSpan w:val="2"/>
            <w:tcBorders>
              <w:top w:val="nil"/>
              <w:left w:val="nil"/>
              <w:bottom w:val="nil"/>
              <w:right w:val="double" w:sz="4" w:space="0" w:color="auto"/>
            </w:tcBorders>
            <w:vAlign w:val="center"/>
          </w:tcPr>
          <w:p w14:paraId="7E6CF609" w14:textId="16D8F8D7" w:rsidR="00F774A9" w:rsidRPr="00EC22E5" w:rsidRDefault="00F774A9" w:rsidP="00F774A9">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774A9" w14:paraId="5B721D8B" w14:textId="77777777" w:rsidTr="00DB711B">
        <w:trPr>
          <w:trHeight w:val="439"/>
          <w:jc w:val="center"/>
        </w:trPr>
        <w:tc>
          <w:tcPr>
            <w:tcW w:w="5797" w:type="dxa"/>
            <w:gridSpan w:val="2"/>
            <w:tcBorders>
              <w:top w:val="nil"/>
              <w:left w:val="double" w:sz="4" w:space="0" w:color="auto"/>
              <w:bottom w:val="nil"/>
              <w:right w:val="nil"/>
            </w:tcBorders>
            <w:vAlign w:val="center"/>
          </w:tcPr>
          <w:p w14:paraId="4DA58680" w14:textId="2262ACA9" w:rsidR="00F774A9" w:rsidRPr="003D0838" w:rsidRDefault="00F774A9" w:rsidP="00F774A9">
            <w:pPr>
              <w:spacing w:after="80"/>
              <w:jc w:val="center"/>
            </w:pPr>
            <w:r w:rsidRPr="003D0838">
              <w:rPr>
                <w:rFonts w:ascii="Calibri" w:hAnsi="Calibri" w:cs="Calibri"/>
                <w:color w:val="000000"/>
              </w:rPr>
              <w:t>Diretora de Programas para Juventude</w:t>
            </w:r>
          </w:p>
        </w:tc>
        <w:tc>
          <w:tcPr>
            <w:tcW w:w="5387" w:type="dxa"/>
            <w:gridSpan w:val="2"/>
            <w:tcBorders>
              <w:top w:val="nil"/>
              <w:left w:val="nil"/>
              <w:bottom w:val="nil"/>
              <w:right w:val="double" w:sz="4" w:space="0" w:color="auto"/>
            </w:tcBorders>
            <w:vAlign w:val="center"/>
          </w:tcPr>
          <w:p w14:paraId="6225B3DD" w14:textId="3EF67536" w:rsidR="00F774A9" w:rsidRPr="003D0838" w:rsidRDefault="00F774A9" w:rsidP="00F774A9">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774A9" w14:paraId="172EC1A6" w14:textId="77777777" w:rsidTr="00DB711B">
        <w:trPr>
          <w:trHeight w:val="542"/>
          <w:jc w:val="center"/>
        </w:trPr>
        <w:tc>
          <w:tcPr>
            <w:tcW w:w="11184" w:type="dxa"/>
            <w:gridSpan w:val="4"/>
            <w:tcBorders>
              <w:top w:val="nil"/>
              <w:left w:val="double" w:sz="4" w:space="0" w:color="auto"/>
              <w:bottom w:val="nil"/>
              <w:right w:val="double" w:sz="4" w:space="0" w:color="auto"/>
            </w:tcBorders>
            <w:vAlign w:val="bottom"/>
          </w:tcPr>
          <w:p w14:paraId="43E44BCA" w14:textId="49388179" w:rsidR="00F774A9" w:rsidRDefault="00F774A9" w:rsidP="00F774A9">
            <w:pPr>
              <w:jc w:val="center"/>
              <w:rPr>
                <w:rFonts w:ascii="Calibri" w:hAnsi="Calibri" w:cs="Calibri"/>
                <w:b/>
                <w:bCs/>
                <w:i/>
                <w:iCs/>
                <w:color w:val="000000"/>
              </w:rPr>
            </w:pPr>
          </w:p>
          <w:p w14:paraId="283C6C9C" w14:textId="4CFFDA58" w:rsidR="00F774A9" w:rsidRDefault="00F774A9" w:rsidP="00F774A9">
            <w:pPr>
              <w:jc w:val="center"/>
              <w:rPr>
                <w:rFonts w:ascii="Calibri" w:hAnsi="Calibri" w:cs="Calibri"/>
                <w:b/>
                <w:bCs/>
                <w:i/>
                <w:iCs/>
                <w:color w:val="000000"/>
              </w:rPr>
            </w:pPr>
          </w:p>
          <w:p w14:paraId="0FC6E211" w14:textId="5B34D8EC" w:rsidR="00F774A9" w:rsidRDefault="00F774A9" w:rsidP="00F774A9">
            <w:pPr>
              <w:jc w:val="center"/>
              <w:rPr>
                <w:rFonts w:ascii="Calibri" w:hAnsi="Calibri" w:cs="Calibri"/>
                <w:b/>
                <w:bCs/>
                <w:i/>
                <w:iCs/>
                <w:color w:val="000000"/>
              </w:rPr>
            </w:pPr>
          </w:p>
          <w:p w14:paraId="311F698D" w14:textId="5622E2E2" w:rsidR="00F774A9" w:rsidRDefault="00F774A9" w:rsidP="00F774A9">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D2107A3" w14:textId="77777777" w:rsidR="00F774A9" w:rsidRPr="003D0838" w:rsidRDefault="00F774A9" w:rsidP="00F774A9">
            <w:pPr>
              <w:jc w:val="center"/>
              <w:rPr>
                <w:rFonts w:ascii="Calibri" w:hAnsi="Calibri" w:cs="Calibri"/>
                <w:b/>
                <w:bCs/>
                <w:color w:val="000000"/>
              </w:rPr>
            </w:pPr>
            <w:r w:rsidRPr="003D0838">
              <w:rPr>
                <w:rFonts w:ascii="Calibri" w:hAnsi="Calibri" w:cs="Calibri"/>
                <w:color w:val="000000"/>
              </w:rPr>
              <w:t>Diretora Geral</w:t>
            </w:r>
          </w:p>
        </w:tc>
      </w:tr>
      <w:tr w:rsidR="00F774A9" w14:paraId="5573A99E" w14:textId="77777777" w:rsidTr="00DB711B">
        <w:trPr>
          <w:trHeight w:val="142"/>
          <w:jc w:val="center"/>
        </w:trPr>
        <w:tc>
          <w:tcPr>
            <w:tcW w:w="5797" w:type="dxa"/>
            <w:gridSpan w:val="2"/>
            <w:tcBorders>
              <w:top w:val="nil"/>
              <w:left w:val="double" w:sz="4" w:space="0" w:color="auto"/>
              <w:bottom w:val="double" w:sz="4" w:space="0" w:color="auto"/>
              <w:right w:val="nil"/>
            </w:tcBorders>
            <w:vAlign w:val="bottom"/>
          </w:tcPr>
          <w:p w14:paraId="77C7B114" w14:textId="77777777" w:rsidR="00F774A9" w:rsidRPr="00EC22E5" w:rsidRDefault="00F774A9" w:rsidP="00F774A9"/>
        </w:tc>
        <w:tc>
          <w:tcPr>
            <w:tcW w:w="5387" w:type="dxa"/>
            <w:gridSpan w:val="2"/>
            <w:tcBorders>
              <w:top w:val="nil"/>
              <w:left w:val="nil"/>
              <w:bottom w:val="double" w:sz="4" w:space="0" w:color="auto"/>
              <w:right w:val="double" w:sz="4" w:space="0" w:color="auto"/>
            </w:tcBorders>
          </w:tcPr>
          <w:p w14:paraId="42E139D0" w14:textId="77777777" w:rsidR="00F774A9" w:rsidRPr="00EC22E5" w:rsidRDefault="00F774A9" w:rsidP="00F774A9">
            <w:pPr>
              <w:rPr>
                <w:rFonts w:ascii="Calibri" w:hAnsi="Calibri" w:cs="Calibri"/>
                <w:i/>
                <w:iCs/>
                <w:color w:val="000000"/>
              </w:rPr>
            </w:pPr>
          </w:p>
        </w:tc>
      </w:tr>
      <w:tr w:rsidR="00DB711B" w:rsidRPr="000B3F0F" w14:paraId="47F41EBA" w14:textId="22EE1B41" w:rsidTr="00DB711B">
        <w:trPr>
          <w:trHeight w:val="135"/>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3985AC4" w14:textId="54440FE6" w:rsidR="00DB711B" w:rsidRPr="000B3F0F" w:rsidRDefault="00DB711B" w:rsidP="006204C5">
            <w:pPr>
              <w:pStyle w:val="Ttulo3"/>
              <w:spacing w:after="120"/>
              <w:jc w:val="center"/>
              <w:rPr>
                <w:rFonts w:asciiTheme="minorHAnsi" w:hAnsiTheme="minorHAnsi" w:cstheme="minorHAnsi"/>
                <w:b/>
                <w:bCs/>
                <w:color w:val="auto"/>
                <w:sz w:val="22"/>
                <w:szCs w:val="22"/>
              </w:rPr>
            </w:pPr>
            <w:bookmarkStart w:id="32" w:name="_Toc163462427"/>
            <w:r w:rsidRPr="000B3F0F">
              <w:rPr>
                <w:rFonts w:asciiTheme="minorHAnsi" w:hAnsiTheme="minorHAnsi" w:cstheme="minorHAnsi"/>
                <w:b/>
                <w:bCs/>
                <w:color w:val="auto"/>
                <w:sz w:val="22"/>
                <w:szCs w:val="22"/>
              </w:rPr>
              <w:t>ANEXO - FOTOS E LEGENDAS DE AÇÕES REALIZADAS NO MÊS DE REFERÊNCIA</w:t>
            </w:r>
            <w:bookmarkEnd w:id="32"/>
          </w:p>
        </w:tc>
      </w:tr>
      <w:tr w:rsidR="00DB711B" w:rsidRPr="00E44570" w14:paraId="6FDAE500" w14:textId="26DED5FD" w:rsidTr="00DB711B">
        <w:tblPrEx>
          <w:tblCellMar>
            <w:left w:w="70" w:type="dxa"/>
            <w:right w:w="70" w:type="dxa"/>
          </w:tblCellMar>
        </w:tblPrEx>
        <w:trPr>
          <w:trHeight w:val="3969"/>
          <w:jc w:val="center"/>
        </w:trPr>
        <w:tc>
          <w:tcPr>
            <w:tcW w:w="3671" w:type="dxa"/>
            <w:tcBorders>
              <w:top w:val="double" w:sz="4" w:space="0" w:color="auto"/>
              <w:left w:val="double" w:sz="4" w:space="0" w:color="auto"/>
              <w:bottom w:val="double" w:sz="4" w:space="0" w:color="auto"/>
              <w:right w:val="double" w:sz="4" w:space="0" w:color="auto"/>
            </w:tcBorders>
            <w:vAlign w:val="center"/>
          </w:tcPr>
          <w:p w14:paraId="2873D78C" w14:textId="7248FD96" w:rsidR="00DB711B" w:rsidRPr="00E44570" w:rsidRDefault="00DB711B" w:rsidP="006204C5">
            <w:pPr>
              <w:tabs>
                <w:tab w:val="left" w:pos="978"/>
              </w:tabs>
              <w:jc w:val="center"/>
            </w:pPr>
            <w:r>
              <w:rPr>
                <w:noProof/>
              </w:rPr>
              <w:drawing>
                <wp:anchor distT="0" distB="0" distL="114300" distR="114300" simplePos="0" relativeHeight="252596224" behindDoc="0" locked="0" layoutInCell="1" allowOverlap="1" wp14:anchorId="75356258" wp14:editId="6A5C0325">
                  <wp:simplePos x="0" y="0"/>
                  <wp:positionH relativeFrom="column">
                    <wp:posOffset>18415</wp:posOffset>
                  </wp:positionH>
                  <wp:positionV relativeFrom="paragraph">
                    <wp:posOffset>20320</wp:posOffset>
                  </wp:positionV>
                  <wp:extent cx="2156460" cy="2459990"/>
                  <wp:effectExtent l="0" t="0" r="0" b="0"/>
                  <wp:wrapNone/>
                  <wp:docPr id="16819787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6460" cy="245999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85" w:type="dxa"/>
            <w:gridSpan w:val="2"/>
            <w:tcBorders>
              <w:top w:val="double" w:sz="4" w:space="0" w:color="auto"/>
              <w:left w:val="double" w:sz="4" w:space="0" w:color="auto"/>
              <w:bottom w:val="double" w:sz="4" w:space="0" w:color="auto"/>
              <w:right w:val="double" w:sz="4" w:space="0" w:color="auto"/>
            </w:tcBorders>
            <w:vAlign w:val="center"/>
          </w:tcPr>
          <w:p w14:paraId="77040258" w14:textId="71DFD9D7" w:rsidR="00DB711B" w:rsidRPr="00E44570" w:rsidRDefault="00DB711B" w:rsidP="006204C5">
            <w:pPr>
              <w:tabs>
                <w:tab w:val="left" w:pos="978"/>
              </w:tabs>
              <w:jc w:val="center"/>
            </w:pPr>
            <w:r w:rsidRPr="00976E7A">
              <w:rPr>
                <w:i/>
                <w:iCs/>
                <w:noProof/>
                <w:lang w:eastAsia="pt-BR"/>
              </w:rPr>
              <w:drawing>
                <wp:anchor distT="0" distB="0" distL="114300" distR="114300" simplePos="0" relativeHeight="252598272" behindDoc="0" locked="0" layoutInCell="1" allowOverlap="1" wp14:anchorId="33B4F8EE" wp14:editId="5D171D83">
                  <wp:simplePos x="0" y="0"/>
                  <wp:positionH relativeFrom="column">
                    <wp:posOffset>51435</wp:posOffset>
                  </wp:positionH>
                  <wp:positionV relativeFrom="paragraph">
                    <wp:posOffset>13335</wp:posOffset>
                  </wp:positionV>
                  <wp:extent cx="2168525" cy="2469515"/>
                  <wp:effectExtent l="0" t="0" r="3175" b="6985"/>
                  <wp:wrapNone/>
                  <wp:docPr id="100991054" name="Imagem 1" descr="Grupo de pessoas posando para foto em frente a cerca de m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7281" name="Imagem 1" descr="Grupo de pessoas posando para foto em frente a cerca de madeira&#10;&#10;Descrição gerada automaticamente"/>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2168525" cy="2469515"/>
                          </a:xfrm>
                          <a:prstGeom prst="rect">
                            <a:avLst/>
                          </a:prstGeom>
                        </pic:spPr>
                      </pic:pic>
                    </a:graphicData>
                  </a:graphic>
                  <wp14:sizeRelH relativeFrom="margin">
                    <wp14:pctWidth>0</wp14:pctWidth>
                  </wp14:sizeRelH>
                  <wp14:sizeRelV relativeFrom="margin">
                    <wp14:pctHeight>0</wp14:pctHeight>
                  </wp14:sizeRelV>
                </wp:anchor>
              </w:drawing>
            </w:r>
          </w:p>
        </w:tc>
        <w:tc>
          <w:tcPr>
            <w:tcW w:w="3828" w:type="dxa"/>
            <w:tcBorders>
              <w:top w:val="double" w:sz="4" w:space="0" w:color="auto"/>
              <w:left w:val="double" w:sz="4" w:space="0" w:color="auto"/>
              <w:bottom w:val="double" w:sz="4" w:space="0" w:color="auto"/>
              <w:right w:val="double" w:sz="4" w:space="0" w:color="auto"/>
            </w:tcBorders>
          </w:tcPr>
          <w:p w14:paraId="4DC41B02" w14:textId="2E33525C" w:rsidR="00DB711B" w:rsidRPr="00E44570" w:rsidRDefault="00DB711B" w:rsidP="006204C5">
            <w:pPr>
              <w:tabs>
                <w:tab w:val="left" w:pos="978"/>
              </w:tabs>
              <w:jc w:val="center"/>
            </w:pPr>
            <w:r>
              <w:rPr>
                <w:noProof/>
              </w:rPr>
              <w:drawing>
                <wp:anchor distT="0" distB="0" distL="114300" distR="114300" simplePos="0" relativeHeight="252600320" behindDoc="0" locked="0" layoutInCell="1" allowOverlap="1" wp14:anchorId="01EB633A" wp14:editId="657248A2">
                  <wp:simplePos x="0" y="0"/>
                  <wp:positionH relativeFrom="column">
                    <wp:posOffset>109855</wp:posOffset>
                  </wp:positionH>
                  <wp:positionV relativeFrom="paragraph">
                    <wp:posOffset>24766</wp:posOffset>
                  </wp:positionV>
                  <wp:extent cx="2038350" cy="2469662"/>
                  <wp:effectExtent l="0" t="0" r="0" b="6985"/>
                  <wp:wrapNone/>
                  <wp:docPr id="3044123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39454" cy="2471000"/>
                          </a:xfrm>
                          <a:prstGeom prst="rect">
                            <a:avLst/>
                          </a:prstGeom>
                          <a:noFill/>
                        </pic:spPr>
                      </pic:pic>
                    </a:graphicData>
                  </a:graphic>
                  <wp14:sizeRelH relativeFrom="margin">
                    <wp14:pctWidth>0</wp14:pctWidth>
                  </wp14:sizeRelH>
                  <wp14:sizeRelV relativeFrom="margin">
                    <wp14:pctHeight>0</wp14:pctHeight>
                  </wp14:sizeRelV>
                </wp:anchor>
              </w:drawing>
            </w:r>
          </w:p>
        </w:tc>
      </w:tr>
      <w:tr w:rsidR="00DB711B" w:rsidRPr="00855C76" w14:paraId="2D4A2E75" w14:textId="774CFC3B" w:rsidTr="00BD2ED2">
        <w:tblPrEx>
          <w:tblCellMar>
            <w:left w:w="70" w:type="dxa"/>
            <w:right w:w="70" w:type="dxa"/>
          </w:tblCellMar>
        </w:tblPrEx>
        <w:trPr>
          <w:trHeight w:val="507"/>
          <w:jc w:val="center"/>
        </w:trPr>
        <w:tc>
          <w:tcPr>
            <w:tcW w:w="11184" w:type="dxa"/>
            <w:gridSpan w:val="4"/>
            <w:tcBorders>
              <w:top w:val="double" w:sz="4" w:space="0" w:color="auto"/>
              <w:left w:val="double" w:sz="4" w:space="0" w:color="auto"/>
              <w:bottom w:val="double" w:sz="4" w:space="0" w:color="auto"/>
              <w:right w:val="double" w:sz="4" w:space="0" w:color="auto"/>
            </w:tcBorders>
            <w:vAlign w:val="center"/>
          </w:tcPr>
          <w:p w14:paraId="5F7561D6" w14:textId="1C5CBAD7" w:rsidR="00DB711B" w:rsidRDefault="00DB711B" w:rsidP="00F027E9">
            <w:pPr>
              <w:jc w:val="center"/>
              <w:rPr>
                <w:bCs/>
              </w:rPr>
            </w:pPr>
            <w:r>
              <w:rPr>
                <w:bCs/>
              </w:rPr>
              <w:t>Acompanhamento socioassistencial: Entrega de benefícios eventuais no Banco de Alimentos e durante as visitas domiciliares</w:t>
            </w:r>
          </w:p>
        </w:tc>
      </w:tr>
    </w:tbl>
    <w:p w14:paraId="35125E47" w14:textId="774A186D" w:rsidR="006832DE" w:rsidRDefault="006832DE" w:rsidP="004C05B7">
      <w:pPr>
        <w:spacing w:after="0" w:line="240" w:lineRule="auto"/>
        <w:rPr>
          <w:noProof/>
        </w:rPr>
      </w:pPr>
    </w:p>
    <w:p w14:paraId="4AFA8B38" w14:textId="77777777" w:rsidR="009F1172" w:rsidRDefault="009F1172" w:rsidP="004C05B7">
      <w:pPr>
        <w:spacing w:after="0" w:line="240" w:lineRule="auto"/>
        <w:rPr>
          <w:noProof/>
        </w:rPr>
      </w:pPr>
    </w:p>
    <w:p w14:paraId="09D0A32D" w14:textId="3A0D4C9E" w:rsidR="00DB711B" w:rsidRDefault="00DB711B" w:rsidP="00DB711B">
      <w:pPr>
        <w:spacing w:after="0" w:line="240" w:lineRule="auto"/>
        <w:rPr>
          <w:noProof/>
        </w:rPr>
      </w:pPr>
    </w:p>
    <w:p w14:paraId="204D42F7" w14:textId="77777777" w:rsidR="00DB711B" w:rsidRDefault="00DB711B" w:rsidP="004C05B7">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5372"/>
        <w:gridCol w:w="5528"/>
      </w:tblGrid>
      <w:tr w:rsidR="00761A7C" w:rsidRPr="00EC22E5" w14:paraId="55FA45EC" w14:textId="4489C039" w:rsidTr="00DB711B">
        <w:trPr>
          <w:trHeight w:val="3655"/>
          <w:jc w:val="center"/>
        </w:trPr>
        <w:tc>
          <w:tcPr>
            <w:tcW w:w="5372" w:type="dxa"/>
            <w:tcBorders>
              <w:top w:val="double" w:sz="4" w:space="0" w:color="auto"/>
              <w:left w:val="double" w:sz="4" w:space="0" w:color="auto"/>
              <w:bottom w:val="double" w:sz="4" w:space="0" w:color="auto"/>
              <w:right w:val="double" w:sz="4" w:space="0" w:color="auto"/>
            </w:tcBorders>
            <w:vAlign w:val="center"/>
          </w:tcPr>
          <w:p w14:paraId="3B1EE928" w14:textId="413EEA20" w:rsidR="00761A7C" w:rsidRPr="00EE3DA3" w:rsidRDefault="00DB711B" w:rsidP="00712489">
            <w:pPr>
              <w:jc w:val="center"/>
            </w:pPr>
            <w:r>
              <w:rPr>
                <w:noProof/>
              </w:rPr>
              <w:lastRenderedPageBreak/>
              <w:drawing>
                <wp:anchor distT="0" distB="0" distL="114300" distR="114300" simplePos="0" relativeHeight="252602368" behindDoc="0" locked="0" layoutInCell="1" allowOverlap="1" wp14:anchorId="62C2D8DA" wp14:editId="6CA2F10E">
                  <wp:simplePos x="0" y="0"/>
                  <wp:positionH relativeFrom="column">
                    <wp:posOffset>280035</wp:posOffset>
                  </wp:positionH>
                  <wp:positionV relativeFrom="paragraph">
                    <wp:posOffset>-9525</wp:posOffset>
                  </wp:positionV>
                  <wp:extent cx="2771775" cy="2238375"/>
                  <wp:effectExtent l="0" t="0" r="9525" b="9525"/>
                  <wp:wrapNone/>
                  <wp:docPr id="739760453" name="image5.jpg" descr="Pessoas sentadas ao redor de mesa com cadeira&#10;&#10;Descrição gerada automaticamente"/>
                  <wp:cNvGraphicFramePr/>
                  <a:graphic xmlns:a="http://schemas.openxmlformats.org/drawingml/2006/main">
                    <a:graphicData uri="http://schemas.openxmlformats.org/drawingml/2006/picture">
                      <pic:pic xmlns:pic="http://schemas.openxmlformats.org/drawingml/2006/picture">
                        <pic:nvPicPr>
                          <pic:cNvPr id="739760453" name="image5.jpg" descr="Pessoas sentadas ao redor de mesa com cadeira&#10;&#10;Descrição gerada automaticamente"/>
                          <pic:cNvPicPr preferRelativeResize="0"/>
                        </pic:nvPicPr>
                        <pic:blipFill>
                          <a:blip r:embed="rId65" cstate="print">
                            <a:extLst>
                              <a:ext uri="{28A0092B-C50C-407E-A947-70E740481C1C}">
                                <a14:useLocalDpi xmlns:a14="http://schemas.microsoft.com/office/drawing/2010/main" val="0"/>
                              </a:ext>
                            </a:extLst>
                          </a:blip>
                          <a:srcRect/>
                          <a:stretch>
                            <a:fillRect/>
                          </a:stretch>
                        </pic:blipFill>
                        <pic:spPr>
                          <a:xfrm>
                            <a:off x="0" y="0"/>
                            <a:ext cx="2771775" cy="2238375"/>
                          </a:xfrm>
                          <a:prstGeom prst="rect">
                            <a:avLst/>
                          </a:prstGeom>
                          <a:ln/>
                        </pic:spPr>
                      </pic:pic>
                    </a:graphicData>
                  </a:graphic>
                  <wp14:sizeRelH relativeFrom="margin">
                    <wp14:pctWidth>0</wp14:pctWidth>
                  </wp14:sizeRelH>
                  <wp14:sizeRelV relativeFrom="margin">
                    <wp14:pctHeight>0</wp14:pctHeight>
                  </wp14:sizeRelV>
                </wp:anchor>
              </w:drawing>
            </w:r>
          </w:p>
        </w:tc>
        <w:tc>
          <w:tcPr>
            <w:tcW w:w="5528" w:type="dxa"/>
            <w:tcBorders>
              <w:top w:val="double" w:sz="4" w:space="0" w:color="auto"/>
              <w:left w:val="double" w:sz="4" w:space="0" w:color="auto"/>
              <w:bottom w:val="double" w:sz="4" w:space="0" w:color="auto"/>
              <w:right w:val="double" w:sz="4" w:space="0" w:color="auto"/>
            </w:tcBorders>
            <w:vAlign w:val="center"/>
          </w:tcPr>
          <w:p w14:paraId="73A027C4" w14:textId="34187D78" w:rsidR="00761A7C" w:rsidRPr="00EE3DA3" w:rsidRDefault="00DB711B" w:rsidP="00712489">
            <w:pPr>
              <w:jc w:val="center"/>
            </w:pPr>
            <w:r>
              <w:rPr>
                <w:noProof/>
              </w:rPr>
              <w:drawing>
                <wp:anchor distT="0" distB="0" distL="114300" distR="114300" simplePos="0" relativeHeight="252604416" behindDoc="0" locked="0" layoutInCell="1" allowOverlap="1" wp14:anchorId="783E9E67" wp14:editId="18DB2229">
                  <wp:simplePos x="0" y="0"/>
                  <wp:positionH relativeFrom="column">
                    <wp:posOffset>302895</wp:posOffset>
                  </wp:positionH>
                  <wp:positionV relativeFrom="paragraph">
                    <wp:posOffset>11430</wp:posOffset>
                  </wp:positionV>
                  <wp:extent cx="2857500" cy="2276475"/>
                  <wp:effectExtent l="0" t="0" r="0" b="9525"/>
                  <wp:wrapNone/>
                  <wp:docPr id="2003313033" name="image6.png" descr="Pessoas sentadas ao redor de uma mesa&#10;&#10;Descrição gerada automaticamente"/>
                  <wp:cNvGraphicFramePr/>
                  <a:graphic xmlns:a="http://schemas.openxmlformats.org/drawingml/2006/main">
                    <a:graphicData uri="http://schemas.openxmlformats.org/drawingml/2006/picture">
                      <pic:pic xmlns:pic="http://schemas.openxmlformats.org/drawingml/2006/picture">
                        <pic:nvPicPr>
                          <pic:cNvPr id="2003313033" name="image6.png" descr="Pessoas sentadas ao redor de uma mesa&#10;&#10;Descrição gerada automaticamente"/>
                          <pic:cNvPicPr preferRelativeResize="0"/>
                        </pic:nvPicPr>
                        <pic:blipFill>
                          <a:blip r:embed="rId66" cstate="print">
                            <a:extLst>
                              <a:ext uri="{28A0092B-C50C-407E-A947-70E740481C1C}">
                                <a14:useLocalDpi xmlns:a14="http://schemas.microsoft.com/office/drawing/2010/main" val="0"/>
                              </a:ext>
                            </a:extLst>
                          </a:blip>
                          <a:srcRect/>
                          <a:stretch>
                            <a:fillRect/>
                          </a:stretch>
                        </pic:blipFill>
                        <pic:spPr>
                          <a:xfrm>
                            <a:off x="0" y="0"/>
                            <a:ext cx="2857500" cy="2276475"/>
                          </a:xfrm>
                          <a:prstGeom prst="rect">
                            <a:avLst/>
                          </a:prstGeom>
                          <a:ln/>
                        </pic:spPr>
                      </pic:pic>
                    </a:graphicData>
                  </a:graphic>
                  <wp14:sizeRelH relativeFrom="margin">
                    <wp14:pctWidth>0</wp14:pctWidth>
                  </wp14:sizeRelH>
                  <wp14:sizeRelV relativeFrom="margin">
                    <wp14:pctHeight>0</wp14:pctHeight>
                  </wp14:sizeRelV>
                </wp:anchor>
              </w:drawing>
            </w:r>
          </w:p>
        </w:tc>
      </w:tr>
      <w:tr w:rsidR="00DB711B" w:rsidRPr="00EC22E5" w14:paraId="35578D1C" w14:textId="62227AF8" w:rsidTr="00DB711B">
        <w:trPr>
          <w:trHeight w:val="531"/>
          <w:jc w:val="center"/>
        </w:trPr>
        <w:tc>
          <w:tcPr>
            <w:tcW w:w="5372" w:type="dxa"/>
            <w:tcBorders>
              <w:top w:val="double" w:sz="4" w:space="0" w:color="auto"/>
              <w:left w:val="double" w:sz="4" w:space="0" w:color="auto"/>
              <w:bottom w:val="double" w:sz="4" w:space="0" w:color="auto"/>
              <w:right w:val="double" w:sz="4" w:space="0" w:color="auto"/>
            </w:tcBorders>
            <w:vAlign w:val="center"/>
          </w:tcPr>
          <w:p w14:paraId="06E3626C" w14:textId="5F62C1A5" w:rsidR="00DB711B" w:rsidRDefault="00DB711B" w:rsidP="00DB711B">
            <w:pPr>
              <w:spacing w:before="40" w:after="40"/>
              <w:jc w:val="center"/>
              <w:rPr>
                <w:noProof/>
              </w:rPr>
            </w:pPr>
            <w:r>
              <w:t>Apoio de bolsistas na unidade Vila Vida</w:t>
            </w:r>
          </w:p>
        </w:tc>
        <w:tc>
          <w:tcPr>
            <w:tcW w:w="5528" w:type="dxa"/>
            <w:tcBorders>
              <w:top w:val="double" w:sz="4" w:space="0" w:color="auto"/>
              <w:left w:val="double" w:sz="4" w:space="0" w:color="auto"/>
              <w:bottom w:val="double" w:sz="4" w:space="0" w:color="auto"/>
              <w:right w:val="double" w:sz="4" w:space="0" w:color="auto"/>
            </w:tcBorders>
            <w:vAlign w:val="center"/>
          </w:tcPr>
          <w:p w14:paraId="5FD4642B" w14:textId="58527D4E" w:rsidR="00DB711B" w:rsidRDefault="00DB711B" w:rsidP="00DB711B">
            <w:pPr>
              <w:spacing w:before="40" w:after="40"/>
              <w:jc w:val="center"/>
              <w:rPr>
                <w:noProof/>
              </w:rPr>
            </w:pPr>
            <w:r>
              <w:t>Apoio de bolsistas na unidade Espaço Bem Viver I</w:t>
            </w:r>
          </w:p>
        </w:tc>
      </w:tr>
    </w:tbl>
    <w:p w14:paraId="59009CFF" w14:textId="77777777" w:rsidR="004C05B7" w:rsidRDefault="004C05B7" w:rsidP="004C05B7">
      <w:pPr>
        <w:spacing w:after="0" w:line="240" w:lineRule="auto"/>
        <w:rPr>
          <w:noProof/>
        </w:rPr>
      </w:pPr>
    </w:p>
    <w:p w14:paraId="09001368" w14:textId="77777777" w:rsidR="004C79A5" w:rsidRDefault="004C79A5" w:rsidP="004C79A5">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5360"/>
        <w:gridCol w:w="5540"/>
      </w:tblGrid>
      <w:tr w:rsidR="004C79A5" w:rsidRPr="00EC22E5" w14:paraId="38EE1DED" w14:textId="77777777" w:rsidTr="007A14B4">
        <w:trPr>
          <w:trHeight w:val="3655"/>
          <w:jc w:val="center"/>
        </w:trPr>
        <w:tc>
          <w:tcPr>
            <w:tcW w:w="5372" w:type="dxa"/>
            <w:tcBorders>
              <w:top w:val="double" w:sz="4" w:space="0" w:color="auto"/>
              <w:left w:val="double" w:sz="4" w:space="0" w:color="auto"/>
              <w:bottom w:val="double" w:sz="4" w:space="0" w:color="auto"/>
              <w:right w:val="double" w:sz="4" w:space="0" w:color="auto"/>
            </w:tcBorders>
            <w:vAlign w:val="center"/>
          </w:tcPr>
          <w:p w14:paraId="62F52730" w14:textId="4E71C241" w:rsidR="004C79A5" w:rsidRPr="00EE3DA3" w:rsidRDefault="004C79A5" w:rsidP="007A14B4">
            <w:pPr>
              <w:jc w:val="center"/>
            </w:pPr>
            <w:r>
              <w:rPr>
                <w:noProof/>
              </w:rPr>
              <w:drawing>
                <wp:anchor distT="0" distB="0" distL="114300" distR="114300" simplePos="0" relativeHeight="252606464" behindDoc="0" locked="0" layoutInCell="1" allowOverlap="1" wp14:anchorId="7D36265B" wp14:editId="743B6C0B">
                  <wp:simplePos x="0" y="0"/>
                  <wp:positionH relativeFrom="column">
                    <wp:posOffset>213995</wp:posOffset>
                  </wp:positionH>
                  <wp:positionV relativeFrom="paragraph">
                    <wp:posOffset>29845</wp:posOffset>
                  </wp:positionV>
                  <wp:extent cx="2828925" cy="2219325"/>
                  <wp:effectExtent l="0" t="0" r="9525" b="9525"/>
                  <wp:wrapNone/>
                  <wp:docPr id="2003313034" name="image4.jpg" descr="Uma imagem contendo pessoa, no interior, mesa, teto&#10;&#10;Descrição gerada automaticamente"/>
                  <wp:cNvGraphicFramePr/>
                  <a:graphic xmlns:a="http://schemas.openxmlformats.org/drawingml/2006/main">
                    <a:graphicData uri="http://schemas.openxmlformats.org/drawingml/2006/picture">
                      <pic:pic xmlns:pic="http://schemas.openxmlformats.org/drawingml/2006/picture">
                        <pic:nvPicPr>
                          <pic:cNvPr id="2003313034" name="image4.jpg" descr="Uma imagem contendo pessoa, no interior, mesa, teto&#10;&#10;Descrição gerada automaticamente"/>
                          <pic:cNvPicPr preferRelativeResize="0"/>
                        </pic:nvPicPr>
                        <pic:blipFill>
                          <a:blip r:embed="rId67" cstate="print">
                            <a:extLst>
                              <a:ext uri="{28A0092B-C50C-407E-A947-70E740481C1C}">
                                <a14:useLocalDpi xmlns:a14="http://schemas.microsoft.com/office/drawing/2010/main" val="0"/>
                              </a:ext>
                            </a:extLst>
                          </a:blip>
                          <a:srcRect/>
                          <a:stretch>
                            <a:fillRect/>
                          </a:stretch>
                        </pic:blipFill>
                        <pic:spPr>
                          <a:xfrm>
                            <a:off x="0" y="0"/>
                            <a:ext cx="2828925" cy="2219325"/>
                          </a:xfrm>
                          <a:prstGeom prst="rect">
                            <a:avLst/>
                          </a:prstGeom>
                          <a:ln/>
                        </pic:spPr>
                      </pic:pic>
                    </a:graphicData>
                  </a:graphic>
                  <wp14:sizeRelH relativeFrom="margin">
                    <wp14:pctWidth>0</wp14:pctWidth>
                  </wp14:sizeRelH>
                  <wp14:sizeRelV relativeFrom="margin">
                    <wp14:pctHeight>0</wp14:pctHeight>
                  </wp14:sizeRelV>
                </wp:anchor>
              </w:drawing>
            </w:r>
          </w:p>
        </w:tc>
        <w:tc>
          <w:tcPr>
            <w:tcW w:w="5528" w:type="dxa"/>
            <w:tcBorders>
              <w:top w:val="double" w:sz="4" w:space="0" w:color="auto"/>
              <w:left w:val="double" w:sz="4" w:space="0" w:color="auto"/>
              <w:bottom w:val="double" w:sz="4" w:space="0" w:color="auto"/>
              <w:right w:val="double" w:sz="4" w:space="0" w:color="auto"/>
            </w:tcBorders>
            <w:vAlign w:val="center"/>
          </w:tcPr>
          <w:p w14:paraId="71ED554B" w14:textId="6E67730E" w:rsidR="004C79A5" w:rsidRPr="00EE3DA3" w:rsidRDefault="004C79A5" w:rsidP="007A14B4">
            <w:pPr>
              <w:jc w:val="center"/>
            </w:pPr>
            <w:r>
              <w:rPr>
                <w:noProof/>
              </w:rPr>
              <w:drawing>
                <wp:inline distT="0" distB="0" distL="0" distR="0" wp14:anchorId="11B5C072" wp14:editId="0553A05B">
                  <wp:extent cx="3429000" cy="2284778"/>
                  <wp:effectExtent l="0" t="0" r="0" b="1270"/>
                  <wp:docPr id="1009792608" name="Imagem 4" descr="Mulher segurando b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92608" name="Imagem 4" descr="Mulher segurando bolo&#10;&#10;Descrição gerada automaticamente com confiança média"/>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29339" cy="2285004"/>
                          </a:xfrm>
                          <a:prstGeom prst="rect">
                            <a:avLst/>
                          </a:prstGeom>
                        </pic:spPr>
                      </pic:pic>
                    </a:graphicData>
                  </a:graphic>
                </wp:inline>
              </w:drawing>
            </w:r>
          </w:p>
        </w:tc>
      </w:tr>
      <w:tr w:rsidR="004C79A5" w:rsidRPr="00EC22E5" w14:paraId="60507A6D" w14:textId="77777777" w:rsidTr="007A14B4">
        <w:trPr>
          <w:trHeight w:val="531"/>
          <w:jc w:val="center"/>
        </w:trPr>
        <w:tc>
          <w:tcPr>
            <w:tcW w:w="5372" w:type="dxa"/>
            <w:tcBorders>
              <w:top w:val="double" w:sz="4" w:space="0" w:color="auto"/>
              <w:left w:val="double" w:sz="4" w:space="0" w:color="auto"/>
              <w:bottom w:val="double" w:sz="4" w:space="0" w:color="auto"/>
              <w:right w:val="double" w:sz="4" w:space="0" w:color="auto"/>
            </w:tcBorders>
            <w:vAlign w:val="center"/>
          </w:tcPr>
          <w:p w14:paraId="21FED45B" w14:textId="695B1FCD" w:rsidR="004C79A5" w:rsidRDefault="004C79A5" w:rsidP="007A14B4">
            <w:pPr>
              <w:spacing w:before="40" w:after="40"/>
              <w:jc w:val="center"/>
              <w:rPr>
                <w:noProof/>
              </w:rPr>
            </w:pPr>
            <w:r>
              <w:t>Apoio de bolsistas na unidade Sagrada Família</w:t>
            </w:r>
          </w:p>
        </w:tc>
        <w:tc>
          <w:tcPr>
            <w:tcW w:w="5528" w:type="dxa"/>
            <w:tcBorders>
              <w:top w:val="double" w:sz="4" w:space="0" w:color="auto"/>
              <w:left w:val="double" w:sz="4" w:space="0" w:color="auto"/>
              <w:bottom w:val="double" w:sz="4" w:space="0" w:color="auto"/>
              <w:right w:val="double" w:sz="4" w:space="0" w:color="auto"/>
            </w:tcBorders>
            <w:vAlign w:val="center"/>
          </w:tcPr>
          <w:p w14:paraId="482576EF" w14:textId="3EA0ACBB" w:rsidR="004C79A5" w:rsidRDefault="004C79A5" w:rsidP="007A14B4">
            <w:pPr>
              <w:spacing w:before="40" w:after="40"/>
              <w:jc w:val="center"/>
              <w:rPr>
                <w:noProof/>
              </w:rPr>
            </w:pPr>
            <w:r>
              <w:t>Apoio de bolsistas no evento de inclusão de novos bolsistas do PROBEM</w:t>
            </w:r>
          </w:p>
        </w:tc>
      </w:tr>
    </w:tbl>
    <w:p w14:paraId="5F37C2D5" w14:textId="77777777" w:rsidR="002E1A85" w:rsidRDefault="002E1A85"/>
    <w:p w14:paraId="4E526E14" w14:textId="77777777" w:rsidR="002E1A85" w:rsidRDefault="002E1A85"/>
    <w:p w14:paraId="26E72E4F" w14:textId="793A5817"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5F6C4E" w:rsidRPr="00EC22E5" w14:paraId="4FB44B95" w14:textId="77777777" w:rsidTr="00AC2F53">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sidRPr="000A3118">
              <w:rPr>
                <w:b/>
                <w:bCs/>
              </w:rPr>
              <w:t>PROGRAMA JOVENS TALENTOS - PJT</w:t>
            </w:r>
          </w:p>
        </w:tc>
      </w:tr>
      <w:tr w:rsidR="005F6C4E" w:rsidRPr="00EC22E5" w14:paraId="53C64113" w14:textId="77777777" w:rsidTr="00AC2F53">
        <w:tblPrEx>
          <w:tblCellMar>
            <w:left w:w="108" w:type="dxa"/>
            <w:right w:w="108" w:type="dxa"/>
          </w:tblCellMar>
        </w:tblPrEx>
        <w:trPr>
          <w:trHeight w:val="50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324332BD" w:rsidR="005F6C4E" w:rsidRPr="009F02B4" w:rsidRDefault="005F6C4E" w:rsidP="004864B7">
            <w:pPr>
              <w:pStyle w:val="Ttulo1"/>
              <w:spacing w:before="0"/>
              <w:jc w:val="both"/>
              <w:rPr>
                <w:rFonts w:asciiTheme="minorHAnsi" w:hAnsiTheme="minorHAnsi" w:cstheme="minorHAnsi"/>
                <w:b/>
                <w:bCs/>
                <w:sz w:val="22"/>
                <w:szCs w:val="22"/>
              </w:rPr>
            </w:pPr>
            <w:bookmarkStart w:id="33" w:name="_Toc163462428"/>
            <w:r w:rsidRPr="009F02B4">
              <w:rPr>
                <w:rFonts w:asciiTheme="minorHAnsi" w:hAnsiTheme="minorHAnsi" w:cstheme="minorHAnsi"/>
                <w:b/>
                <w:bCs/>
                <w:color w:val="auto"/>
                <w:sz w:val="22"/>
                <w:szCs w:val="22"/>
              </w:rPr>
              <w:t>PLANO DE TRABALHO - EIXO 2: PROGRAMA PROTEÇÃO SOCIAL AO ADOLESCENTE E JOVEM E INTEGRAÇÃO AO MUNDO DO TRABALHO</w:t>
            </w:r>
            <w:r w:rsidR="004864B7">
              <w:rPr>
                <w:rFonts w:asciiTheme="minorHAnsi" w:hAnsiTheme="minorHAnsi" w:cstheme="minorHAnsi"/>
                <w:b/>
                <w:bCs/>
                <w:color w:val="auto"/>
                <w:sz w:val="22"/>
                <w:szCs w:val="22"/>
              </w:rPr>
              <w:t xml:space="preserve"> - PROGRAMA JOVENS TALENTOS</w:t>
            </w:r>
            <w:bookmarkEnd w:id="33"/>
          </w:p>
        </w:tc>
      </w:tr>
      <w:tr w:rsidR="005F6C4E" w:rsidRPr="00EC22E5" w14:paraId="6C168DD8" w14:textId="77777777" w:rsidTr="00AC2F53">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6BD3B1F0" w:rsidR="005F6C4E" w:rsidRPr="00EC22E5" w:rsidRDefault="005F6C4E" w:rsidP="0024160B">
            <w:pPr>
              <w:rPr>
                <w:b/>
                <w:bCs/>
              </w:rPr>
            </w:pPr>
            <w:r w:rsidRPr="00EC22E5">
              <w:rPr>
                <w:b/>
                <w:bCs/>
              </w:rPr>
              <w:t xml:space="preserve">MÊS DE REFERÊNCIA: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5F6C4E" w:rsidRPr="00DC73B2" w14:paraId="69082568" w14:textId="77777777" w:rsidTr="00AC2F53">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AC2F53">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1317DE" w:rsidRDefault="005F6C4E" w:rsidP="001317DE">
            <w:pPr>
              <w:pStyle w:val="Ttulo2"/>
              <w:rPr>
                <w:rFonts w:asciiTheme="minorHAnsi" w:hAnsiTheme="minorHAnsi" w:cstheme="minorHAnsi"/>
                <w:b/>
                <w:bCs/>
                <w:color w:val="auto"/>
                <w:sz w:val="22"/>
                <w:szCs w:val="22"/>
              </w:rPr>
            </w:pPr>
            <w:bookmarkStart w:id="34" w:name="_Toc163462429"/>
            <w:r w:rsidRPr="001317D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4"/>
          </w:p>
        </w:tc>
      </w:tr>
      <w:tr w:rsidR="005F6C4E" w:rsidRPr="00EC22E5" w14:paraId="4A34FEC8" w14:textId="77777777" w:rsidTr="00AC2F53">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AC2F53">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AC2F53">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809"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0D4B8A" w:rsidRPr="00162C29" w14:paraId="23B53CE4" w14:textId="77777777" w:rsidTr="00AC2F53">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0D4B8A" w:rsidRPr="00EC22E5" w:rsidRDefault="000D4B8A" w:rsidP="000D4B8A">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0D4B8A" w:rsidRPr="00EC22E5" w:rsidRDefault="000D4B8A" w:rsidP="000D4B8A">
            <w:pPr>
              <w:jc w:val="center"/>
              <w:rPr>
                <w:b/>
                <w:bCs/>
              </w:rPr>
            </w:pPr>
            <w:r w:rsidRPr="00351C5A">
              <w:rPr>
                <w:b/>
                <w:bCs/>
              </w:rPr>
              <w:t>Número atendimentos aos adolescentes e jovens do Programa Jovens Talentos/mês</w:t>
            </w:r>
          </w:p>
        </w:tc>
        <w:tc>
          <w:tcPr>
            <w:tcW w:w="1809" w:type="dxa"/>
            <w:tcBorders>
              <w:bottom w:val="double" w:sz="4" w:space="0" w:color="auto"/>
            </w:tcBorders>
            <w:vAlign w:val="center"/>
          </w:tcPr>
          <w:p w14:paraId="3D4261AA" w14:textId="60AE2AD1" w:rsidR="000D4B8A" w:rsidRPr="00162C29" w:rsidRDefault="000D4B8A" w:rsidP="000D4B8A">
            <w:pPr>
              <w:jc w:val="center"/>
              <w:rPr>
                <w:b/>
                <w:bCs/>
                <w:color w:val="000000" w:themeColor="text1"/>
              </w:rPr>
            </w:pPr>
            <w:r>
              <w:rPr>
                <w:b/>
                <w:bCs/>
              </w:rPr>
              <w:t>800</w:t>
            </w:r>
          </w:p>
        </w:tc>
        <w:tc>
          <w:tcPr>
            <w:tcW w:w="1701" w:type="dxa"/>
            <w:tcBorders>
              <w:bottom w:val="double" w:sz="4" w:space="0" w:color="auto"/>
              <w:right w:val="double" w:sz="4" w:space="0" w:color="auto"/>
            </w:tcBorders>
            <w:vAlign w:val="center"/>
          </w:tcPr>
          <w:p w14:paraId="36A99B3D" w14:textId="5D2200D2" w:rsidR="000D4B8A" w:rsidRPr="00162C29" w:rsidRDefault="000D4B8A" w:rsidP="000D4B8A">
            <w:pPr>
              <w:jc w:val="center"/>
              <w:rPr>
                <w:b/>
                <w:bCs/>
                <w:color w:val="000000" w:themeColor="text1"/>
              </w:rPr>
            </w:pPr>
            <w:r w:rsidRPr="006467CF">
              <w:rPr>
                <w:b/>
                <w:bCs/>
              </w:rPr>
              <w:t>905</w:t>
            </w:r>
          </w:p>
        </w:tc>
      </w:tr>
      <w:tr w:rsidR="005F6C4E" w:rsidRPr="00EC22E5" w14:paraId="48440B1B" w14:textId="77777777" w:rsidTr="00AC2F53">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1317DE" w:rsidRDefault="005F6C4E" w:rsidP="001317DE">
            <w:pPr>
              <w:pStyle w:val="Ttulo2"/>
              <w:jc w:val="both"/>
              <w:rPr>
                <w:rFonts w:asciiTheme="minorHAnsi" w:hAnsiTheme="minorHAnsi" w:cstheme="minorHAnsi"/>
                <w:b/>
                <w:bCs/>
                <w:sz w:val="22"/>
                <w:szCs w:val="22"/>
              </w:rPr>
            </w:pPr>
            <w:bookmarkStart w:id="35" w:name="_Toc163462430"/>
            <w:r w:rsidRPr="001317D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5"/>
          </w:p>
        </w:tc>
      </w:tr>
      <w:tr w:rsidR="005F6C4E" w:rsidRPr="00605E5D" w14:paraId="2042CC72" w14:textId="77777777" w:rsidTr="00AC2F53">
        <w:tblPrEx>
          <w:tblCellMar>
            <w:left w:w="108" w:type="dxa"/>
            <w:right w:w="108" w:type="dxa"/>
          </w:tblCellMar>
        </w:tblPrEx>
        <w:trPr>
          <w:trHeight w:val="68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53AD518E" w:rsidR="005F6C4E" w:rsidRPr="00605E5D" w:rsidRDefault="005F6C4E" w:rsidP="00CF6333">
            <w:pPr>
              <w:spacing w:before="120" w:after="120"/>
              <w:jc w:val="both"/>
            </w:pPr>
            <w:r w:rsidRPr="00287C3B">
              <w:rPr>
                <w:b/>
                <w:bCs/>
              </w:rPr>
              <w:t>Causa:</w:t>
            </w:r>
            <w:r w:rsidR="00D9204F" w:rsidRPr="005B7C39">
              <w:t xml:space="preserve"> </w:t>
            </w:r>
            <w:r w:rsidR="000D4B8A" w:rsidRPr="00BF4B9B">
              <w:t>O Programa alcançou 113% da meta prevista, em razão da abrangência dos serviços ofertados aos adolescentes e jovens.</w:t>
            </w:r>
          </w:p>
        </w:tc>
      </w:tr>
      <w:tr w:rsidR="005F6C4E" w:rsidRPr="00605E5D" w14:paraId="3BCFB8B4" w14:textId="77777777" w:rsidTr="00AC2F53">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2B8743CB"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Pr>
                <w:b/>
                <w:bCs/>
              </w:rPr>
              <w:t xml:space="preserve"> </w:t>
            </w:r>
            <w:r w:rsidRPr="0024160B">
              <w:t xml:space="preserve">Como a meta foi </w:t>
            </w:r>
            <w:r w:rsidR="000E3C24">
              <w:t>ultrapassada</w:t>
            </w:r>
            <w:r w:rsidRPr="0024160B">
              <w:t>,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AC2F53">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AC2F53">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1317DE" w:rsidRDefault="005F6C4E" w:rsidP="001317DE">
            <w:pPr>
              <w:pStyle w:val="Ttulo2"/>
              <w:jc w:val="both"/>
              <w:rPr>
                <w:rFonts w:asciiTheme="minorHAnsi" w:hAnsiTheme="minorHAnsi" w:cstheme="minorHAnsi"/>
                <w:b/>
                <w:bCs/>
                <w:sz w:val="22"/>
                <w:szCs w:val="22"/>
              </w:rPr>
            </w:pPr>
            <w:bookmarkStart w:id="36" w:name="_Toc163462431"/>
            <w:r w:rsidRPr="001317D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6"/>
          </w:p>
        </w:tc>
      </w:tr>
      <w:tr w:rsidR="00D9204F" w:rsidRPr="003507CB" w14:paraId="410F4220" w14:textId="77777777" w:rsidTr="00AC2F53">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012F4BB7" w14:textId="77777777" w:rsidR="002B1B7C" w:rsidRPr="002B1B7C" w:rsidRDefault="002B1B7C" w:rsidP="002B1B7C">
            <w:pPr>
              <w:ind w:right="28"/>
              <w:jc w:val="both"/>
            </w:pPr>
          </w:p>
          <w:p w14:paraId="20FA7D83" w14:textId="4150CF8C" w:rsidR="00D9204F" w:rsidRPr="002B1B7C" w:rsidRDefault="00D9204F" w:rsidP="002B1B7C">
            <w:pPr>
              <w:ind w:right="28"/>
              <w:jc w:val="both"/>
            </w:pPr>
            <w:r w:rsidRPr="002B1B7C">
              <w:t>A Gerência de Promoção e Integração ao Mundo do Trabalho (GPIMT), gestora do</w:t>
            </w:r>
            <w:r w:rsidR="002B1B7C">
              <w:t xml:space="preserve"> Programa</w:t>
            </w:r>
            <w:r w:rsidRPr="002B1B7C">
              <w:t xml:space="preserve"> Jovens Talentos</w:t>
            </w:r>
            <w:r w:rsidR="002B1B7C">
              <w:t xml:space="preserve"> (PJT)</w:t>
            </w:r>
            <w:r w:rsidRPr="002B1B7C">
              <w:t>, tem a finalidade de planejar, gerenciar e mediar ações e projetos de capacitação e qualificação, bem como viabilizar o acesso a estágio e emprego, de modo a promover a integração ao mundo do trabalho aos beneficiários dos programas para a juventude.</w:t>
            </w:r>
          </w:p>
          <w:p w14:paraId="44ADD85E" w14:textId="77777777" w:rsidR="00D9204F" w:rsidRPr="002B1B7C" w:rsidRDefault="00D9204F" w:rsidP="002B1B7C">
            <w:pPr>
              <w:ind w:right="28"/>
              <w:jc w:val="both"/>
            </w:pPr>
          </w:p>
          <w:p w14:paraId="3B6E64AB" w14:textId="77777777" w:rsidR="000D4B8A" w:rsidRPr="00954B0F" w:rsidRDefault="000D4B8A" w:rsidP="000D4B8A">
            <w:pPr>
              <w:ind w:right="28"/>
              <w:jc w:val="both"/>
            </w:pPr>
            <w:r w:rsidRPr="00954B0F">
              <w:t>Nesse sentido, no mês de fevereiro foram disponibilizad</w:t>
            </w:r>
            <w:r>
              <w:t>a</w:t>
            </w:r>
            <w:r w:rsidRPr="00954B0F">
              <w:t>s através de</w:t>
            </w:r>
            <w:r>
              <w:t xml:space="preserve"> </w:t>
            </w:r>
            <w:r w:rsidRPr="00954B0F">
              <w:t>parceiros</w:t>
            </w:r>
            <w:r>
              <w:t xml:space="preserve"> e palestrantes convidados</w:t>
            </w:r>
            <w:r w:rsidRPr="00954B0F">
              <w:t>, nov</w:t>
            </w:r>
            <w:r>
              <w:t>a</w:t>
            </w:r>
            <w:r w:rsidRPr="00954B0F">
              <w:t>s capacitaç</w:t>
            </w:r>
            <w:r>
              <w:t>ões</w:t>
            </w:r>
            <w:r w:rsidRPr="00954B0F">
              <w:t xml:space="preserve"> aos beneficiários do ProBem, conforme descrição na tabela abaixo: </w:t>
            </w:r>
          </w:p>
          <w:p w14:paraId="1518D994" w14:textId="77777777" w:rsidR="000D4B8A" w:rsidRPr="00BF65A4" w:rsidRDefault="000D4B8A" w:rsidP="000D4B8A">
            <w:pPr>
              <w:ind w:right="230"/>
              <w:jc w:val="both"/>
              <w:rPr>
                <w:rFonts w:cstheme="minorHAnsi"/>
              </w:rPr>
            </w:pPr>
          </w:p>
          <w:p w14:paraId="755FB3FE" w14:textId="77777777" w:rsidR="000D4B8A" w:rsidRPr="00BF65A4" w:rsidRDefault="000D4B8A" w:rsidP="000D4B8A">
            <w:pPr>
              <w:jc w:val="center"/>
              <w:rPr>
                <w:rFonts w:eastAsiaTheme="minorEastAsia" w:cstheme="minorHAnsi"/>
              </w:rPr>
            </w:pPr>
            <w:r w:rsidRPr="00BF65A4">
              <w:rPr>
                <w:rFonts w:eastAsiaTheme="minorEastAsia" w:cstheme="minorHAnsi"/>
              </w:rPr>
              <w:t>Tabela 1: Capacitações disponibilizadas para os beneficiários do ProBem</w:t>
            </w:r>
          </w:p>
          <w:p w14:paraId="7388FE12" w14:textId="77777777" w:rsidR="000D4B8A" w:rsidRPr="00BF65A4" w:rsidRDefault="000D4B8A" w:rsidP="000D4B8A">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2436"/>
              <w:gridCol w:w="6003"/>
            </w:tblGrid>
            <w:tr w:rsidR="000D4B8A" w:rsidRPr="00BF65A4" w14:paraId="65B4AC1D" w14:textId="77777777" w:rsidTr="004C085E">
              <w:trPr>
                <w:trHeight w:val="283"/>
                <w:jc w:val="center"/>
              </w:trPr>
              <w:tc>
                <w:tcPr>
                  <w:tcW w:w="2436" w:type="dxa"/>
                  <w:shd w:val="clear" w:color="auto" w:fill="BFBFBF" w:themeFill="background1" w:themeFillShade="BF"/>
                  <w:vAlign w:val="center"/>
                </w:tcPr>
                <w:p w14:paraId="698800D5" w14:textId="77777777" w:rsidR="000D4B8A" w:rsidRPr="00BF65A4" w:rsidRDefault="000D4B8A" w:rsidP="00CF7207">
                  <w:pPr>
                    <w:framePr w:hSpace="141" w:wrap="around" w:vAnchor="text" w:hAnchor="text" w:xAlign="center" w:y="1"/>
                    <w:suppressOverlap/>
                    <w:jc w:val="center"/>
                    <w:rPr>
                      <w:rFonts w:cstheme="minorHAnsi"/>
                      <w:b/>
                      <w:bCs/>
                    </w:rPr>
                  </w:pPr>
                  <w:r w:rsidRPr="00BF65A4">
                    <w:rPr>
                      <w:rFonts w:cstheme="minorHAnsi"/>
                      <w:b/>
                      <w:bCs/>
                    </w:rPr>
                    <w:t>Parceiro</w:t>
                  </w:r>
                </w:p>
              </w:tc>
              <w:tc>
                <w:tcPr>
                  <w:tcW w:w="6003" w:type="dxa"/>
                  <w:shd w:val="clear" w:color="auto" w:fill="BFBFBF" w:themeFill="background1" w:themeFillShade="BF"/>
                  <w:vAlign w:val="center"/>
                </w:tcPr>
                <w:p w14:paraId="2194D4CE" w14:textId="77777777" w:rsidR="000D4B8A" w:rsidRPr="00BF65A4" w:rsidRDefault="000D4B8A" w:rsidP="00CF7207">
                  <w:pPr>
                    <w:framePr w:hSpace="141" w:wrap="around" w:vAnchor="text" w:hAnchor="text" w:xAlign="center" w:y="1"/>
                    <w:suppressOverlap/>
                    <w:jc w:val="center"/>
                    <w:rPr>
                      <w:rFonts w:cstheme="minorHAnsi"/>
                      <w:b/>
                      <w:bCs/>
                    </w:rPr>
                  </w:pPr>
                  <w:r w:rsidRPr="00BF65A4">
                    <w:rPr>
                      <w:rFonts w:cstheme="minorHAnsi"/>
                      <w:b/>
                      <w:bCs/>
                    </w:rPr>
                    <w:t>Descrição</w:t>
                  </w:r>
                </w:p>
              </w:tc>
            </w:tr>
            <w:tr w:rsidR="000D4B8A" w:rsidRPr="00BF65A4" w14:paraId="4BD1D62B" w14:textId="77777777" w:rsidTr="004C085E">
              <w:trPr>
                <w:trHeight w:val="150"/>
                <w:jc w:val="center"/>
              </w:trPr>
              <w:tc>
                <w:tcPr>
                  <w:tcW w:w="2436" w:type="dxa"/>
                  <w:vMerge w:val="restart"/>
                  <w:vAlign w:val="center"/>
                </w:tcPr>
                <w:p w14:paraId="5F3BC719" w14:textId="77777777" w:rsidR="000D4B8A" w:rsidRPr="00BF65A4" w:rsidRDefault="000D4B8A" w:rsidP="00CF7207">
                  <w:pPr>
                    <w:framePr w:hSpace="141" w:wrap="around" w:vAnchor="text" w:hAnchor="text" w:xAlign="center" w:y="1"/>
                    <w:suppressOverlap/>
                    <w:jc w:val="center"/>
                    <w:rPr>
                      <w:rFonts w:cstheme="minorHAnsi"/>
                    </w:rPr>
                  </w:pPr>
                  <w:r w:rsidRPr="00BF65A4">
                    <w:t>SEBRAE/GO</w:t>
                  </w:r>
                </w:p>
              </w:tc>
              <w:tc>
                <w:tcPr>
                  <w:tcW w:w="6003" w:type="dxa"/>
                </w:tcPr>
                <w:p w14:paraId="1351FFDF" w14:textId="77777777" w:rsidR="000D4B8A" w:rsidRPr="00BF65A4" w:rsidRDefault="000D4B8A" w:rsidP="00CF7207">
                  <w:pPr>
                    <w:framePr w:hSpace="141" w:wrap="around" w:vAnchor="text" w:hAnchor="text" w:xAlign="center" w:y="1"/>
                    <w:suppressOverlap/>
                    <w:jc w:val="both"/>
                    <w:rPr>
                      <w:rFonts w:cstheme="minorHAnsi"/>
                    </w:rPr>
                  </w:pPr>
                  <w:r w:rsidRPr="00BF65A4">
                    <w:t>Curso On-line Qualidade no Atendimento ao Cliente</w:t>
                  </w:r>
                </w:p>
              </w:tc>
            </w:tr>
            <w:tr w:rsidR="000D4B8A" w:rsidRPr="00BF65A4" w14:paraId="14BD2302" w14:textId="77777777" w:rsidTr="004C085E">
              <w:trPr>
                <w:trHeight w:val="150"/>
                <w:jc w:val="center"/>
              </w:trPr>
              <w:tc>
                <w:tcPr>
                  <w:tcW w:w="2436" w:type="dxa"/>
                  <w:vMerge/>
                  <w:vAlign w:val="center"/>
                </w:tcPr>
                <w:p w14:paraId="4C120663" w14:textId="77777777" w:rsidR="000D4B8A" w:rsidRPr="00BF65A4" w:rsidRDefault="000D4B8A" w:rsidP="00CF7207">
                  <w:pPr>
                    <w:framePr w:hSpace="141" w:wrap="around" w:vAnchor="text" w:hAnchor="text" w:xAlign="center" w:y="1"/>
                    <w:suppressOverlap/>
                    <w:jc w:val="center"/>
                    <w:rPr>
                      <w:rFonts w:cstheme="minorHAnsi"/>
                    </w:rPr>
                  </w:pPr>
                </w:p>
              </w:tc>
              <w:tc>
                <w:tcPr>
                  <w:tcW w:w="6003" w:type="dxa"/>
                </w:tcPr>
                <w:p w14:paraId="6A8BEAD7" w14:textId="77777777" w:rsidR="000D4B8A" w:rsidRPr="00BF65A4" w:rsidRDefault="000D4B8A" w:rsidP="00CF7207">
                  <w:pPr>
                    <w:framePr w:hSpace="141" w:wrap="around" w:vAnchor="text" w:hAnchor="text" w:xAlign="center" w:y="1"/>
                    <w:suppressOverlap/>
                    <w:jc w:val="both"/>
                    <w:rPr>
                      <w:rFonts w:cstheme="minorHAnsi"/>
                    </w:rPr>
                  </w:pPr>
                  <w:r w:rsidRPr="00BF65A4">
                    <w:t>Curso On-line Sua Empresa nas Redes Sociais</w:t>
                  </w:r>
                </w:p>
              </w:tc>
            </w:tr>
            <w:tr w:rsidR="000D4B8A" w:rsidRPr="00BF65A4" w14:paraId="54D4A815" w14:textId="77777777" w:rsidTr="004C085E">
              <w:trPr>
                <w:trHeight w:val="150"/>
                <w:jc w:val="center"/>
              </w:trPr>
              <w:tc>
                <w:tcPr>
                  <w:tcW w:w="2436" w:type="dxa"/>
                  <w:vMerge/>
                  <w:vAlign w:val="center"/>
                </w:tcPr>
                <w:p w14:paraId="36F4C298" w14:textId="77777777" w:rsidR="000D4B8A" w:rsidRPr="00BF65A4" w:rsidRDefault="000D4B8A" w:rsidP="00CF7207">
                  <w:pPr>
                    <w:framePr w:hSpace="141" w:wrap="around" w:vAnchor="text" w:hAnchor="text" w:xAlign="center" w:y="1"/>
                    <w:suppressOverlap/>
                    <w:jc w:val="center"/>
                    <w:rPr>
                      <w:rFonts w:cstheme="minorHAnsi"/>
                    </w:rPr>
                  </w:pPr>
                </w:p>
              </w:tc>
              <w:tc>
                <w:tcPr>
                  <w:tcW w:w="6003" w:type="dxa"/>
                </w:tcPr>
                <w:p w14:paraId="66DA03E7" w14:textId="77777777" w:rsidR="000D4B8A" w:rsidRPr="00BF65A4" w:rsidRDefault="000D4B8A" w:rsidP="00CF7207">
                  <w:pPr>
                    <w:framePr w:hSpace="141" w:wrap="around" w:vAnchor="text" w:hAnchor="text" w:xAlign="center" w:y="1"/>
                    <w:suppressOverlap/>
                    <w:jc w:val="both"/>
                    <w:rPr>
                      <w:rFonts w:cstheme="minorHAnsi"/>
                    </w:rPr>
                  </w:pPr>
                  <w:r w:rsidRPr="00BF65A4">
                    <w:t>Curso On-line Gerenciamento de Conflitos</w:t>
                  </w:r>
                </w:p>
              </w:tc>
            </w:tr>
            <w:tr w:rsidR="000D4B8A" w:rsidRPr="00BF65A4" w14:paraId="2A837A00" w14:textId="77777777" w:rsidTr="004C085E">
              <w:trPr>
                <w:trHeight w:val="150"/>
                <w:jc w:val="center"/>
              </w:trPr>
              <w:tc>
                <w:tcPr>
                  <w:tcW w:w="2436" w:type="dxa"/>
                  <w:vAlign w:val="center"/>
                </w:tcPr>
                <w:p w14:paraId="7D410E6F" w14:textId="77777777" w:rsidR="000D4B8A" w:rsidRPr="00BF65A4" w:rsidRDefault="000D4B8A" w:rsidP="00CF7207">
                  <w:pPr>
                    <w:framePr w:hSpace="141" w:wrap="around" w:vAnchor="text" w:hAnchor="text" w:xAlign="center" w:y="1"/>
                    <w:suppressOverlap/>
                    <w:jc w:val="center"/>
                    <w:rPr>
                      <w:rFonts w:cstheme="minorHAnsi"/>
                    </w:rPr>
                  </w:pPr>
                  <w:r w:rsidRPr="00BF65A4">
                    <w:rPr>
                      <w:rFonts w:cstheme="minorHAnsi"/>
                    </w:rPr>
                    <w:t>Palestrante convidado: Prof. Caio Fábio Martins</w:t>
                  </w:r>
                </w:p>
              </w:tc>
              <w:tc>
                <w:tcPr>
                  <w:tcW w:w="6003" w:type="dxa"/>
                  <w:vAlign w:val="center"/>
                </w:tcPr>
                <w:p w14:paraId="43D3AC3D" w14:textId="77777777" w:rsidR="000D4B8A" w:rsidRPr="00BF65A4" w:rsidRDefault="000D4B8A" w:rsidP="00CF7207">
                  <w:pPr>
                    <w:framePr w:hSpace="141" w:wrap="around" w:vAnchor="text" w:hAnchor="text" w:xAlign="center" w:y="1"/>
                    <w:suppressOverlap/>
                    <w:rPr>
                      <w:rFonts w:cstheme="minorHAnsi"/>
                    </w:rPr>
                  </w:pPr>
                  <w:r w:rsidRPr="00BF65A4">
                    <w:t>Oficina Empreendedorismo Pessoal</w:t>
                  </w:r>
                </w:p>
              </w:tc>
            </w:tr>
            <w:tr w:rsidR="000D4B8A" w:rsidRPr="00BF65A4" w14:paraId="700E9D99" w14:textId="77777777" w:rsidTr="004C085E">
              <w:trPr>
                <w:trHeight w:val="150"/>
                <w:jc w:val="center"/>
              </w:trPr>
              <w:tc>
                <w:tcPr>
                  <w:tcW w:w="2436" w:type="dxa"/>
                  <w:vAlign w:val="center"/>
                </w:tcPr>
                <w:p w14:paraId="10EC23AD" w14:textId="77777777" w:rsidR="000D4B8A" w:rsidRPr="00BF65A4" w:rsidRDefault="000D4B8A" w:rsidP="00CF7207">
                  <w:pPr>
                    <w:framePr w:hSpace="141" w:wrap="around" w:vAnchor="text" w:hAnchor="text" w:xAlign="center" w:y="1"/>
                    <w:suppressOverlap/>
                    <w:jc w:val="center"/>
                    <w:rPr>
                      <w:rFonts w:cstheme="minorHAnsi"/>
                    </w:rPr>
                  </w:pPr>
                  <w:r w:rsidRPr="00BF65A4">
                    <w:rPr>
                      <w:rFonts w:cstheme="minorHAnsi"/>
                    </w:rPr>
                    <w:t>Palestrante convidado: Prof. Ricardo Vilaverde</w:t>
                  </w:r>
                </w:p>
              </w:tc>
              <w:tc>
                <w:tcPr>
                  <w:tcW w:w="6003" w:type="dxa"/>
                  <w:vAlign w:val="center"/>
                </w:tcPr>
                <w:p w14:paraId="4E2156E0" w14:textId="77777777" w:rsidR="000D4B8A" w:rsidRPr="00BF65A4" w:rsidRDefault="000D4B8A" w:rsidP="00CF7207">
                  <w:pPr>
                    <w:framePr w:hSpace="141" w:wrap="around" w:vAnchor="text" w:hAnchor="text" w:xAlign="center" w:y="1"/>
                    <w:ind w:right="230"/>
                    <w:suppressOverlap/>
                  </w:pPr>
                  <w:r w:rsidRPr="00BF65A4">
                    <w:t xml:space="preserve">Oficina Introdução ao </w:t>
                  </w:r>
                  <w:r w:rsidRPr="00BF65A4">
                    <w:rPr>
                      <w:i/>
                      <w:iCs/>
                    </w:rPr>
                    <w:t>ChatGPT</w:t>
                  </w:r>
                </w:p>
              </w:tc>
            </w:tr>
          </w:tbl>
          <w:p w14:paraId="7BC0E8B2" w14:textId="2BF083D0" w:rsidR="000D4B8A" w:rsidRPr="000D4B8A" w:rsidRDefault="000D4B8A" w:rsidP="000D4B8A">
            <w:pPr>
              <w:spacing w:line="276" w:lineRule="auto"/>
              <w:ind w:right="221"/>
              <w:rPr>
                <w:rFonts w:cstheme="minorHAnsi"/>
                <w:i/>
                <w:iCs/>
                <w:sz w:val="20"/>
                <w:szCs w:val="20"/>
              </w:rPr>
            </w:pPr>
            <w:r w:rsidRPr="00BF65A4">
              <w:rPr>
                <w:rFonts w:cstheme="minorHAnsi"/>
                <w:i/>
                <w:iCs/>
              </w:rPr>
              <w:tab/>
            </w:r>
            <w:r>
              <w:rPr>
                <w:rFonts w:cstheme="minorHAnsi"/>
                <w:i/>
                <w:iCs/>
              </w:rPr>
              <w:t xml:space="preserve">        </w:t>
            </w:r>
            <w:r w:rsidRPr="000D4B8A">
              <w:rPr>
                <w:rFonts w:cstheme="minorHAnsi"/>
                <w:i/>
                <w:iCs/>
                <w:sz w:val="20"/>
                <w:szCs w:val="20"/>
              </w:rPr>
              <w:t>Fonte: Gerência de Promoção e Integração ao Mundo do Trabalho</w:t>
            </w:r>
          </w:p>
          <w:p w14:paraId="32ABE715" w14:textId="77777777" w:rsidR="000D4B8A" w:rsidRPr="00BF65A4" w:rsidRDefault="000D4B8A" w:rsidP="000D4B8A">
            <w:pPr>
              <w:ind w:right="230"/>
              <w:jc w:val="both"/>
              <w:rPr>
                <w:rFonts w:cstheme="minorHAnsi"/>
              </w:rPr>
            </w:pPr>
          </w:p>
          <w:p w14:paraId="07CCD232" w14:textId="77777777" w:rsidR="000D4B8A" w:rsidRDefault="000D4B8A" w:rsidP="000D4B8A">
            <w:pPr>
              <w:ind w:right="28"/>
              <w:jc w:val="both"/>
            </w:pPr>
            <w:r>
              <w:lastRenderedPageBreak/>
              <w:t>A</w:t>
            </w:r>
            <w:r w:rsidRPr="00B15CE5">
              <w:t xml:space="preserve"> busca de novos parceiros para credenciamento junto à OVG</w:t>
            </w:r>
            <w:r>
              <w:t xml:space="preserve"> permanece em andamento</w:t>
            </w:r>
            <w:r w:rsidRPr="00B15CE5">
              <w:t xml:space="preserve">, com o objetivo de oferecer vagas de aprendizagem e estágio aos beneficiários dos programas para a juventude. </w:t>
            </w:r>
            <w:r>
              <w:t xml:space="preserve">Nesse contexto, a Gerência realizou uma visita técnica à Empresa Brasileira de Correios e Telégrafos, </w:t>
            </w:r>
            <w:r w:rsidRPr="00B15CE5">
              <w:t xml:space="preserve">visando </w:t>
            </w:r>
            <w:r>
              <w:t xml:space="preserve">estabelecer uma </w:t>
            </w:r>
            <w:r w:rsidRPr="00B15CE5">
              <w:t>nova parceria que possa ofertar essas oportunidades aos beneficiários</w:t>
            </w:r>
            <w:r>
              <w:t>.</w:t>
            </w:r>
          </w:p>
          <w:p w14:paraId="57A8792B" w14:textId="77777777" w:rsidR="000D4B8A" w:rsidRDefault="000D4B8A" w:rsidP="000D4B8A">
            <w:pPr>
              <w:ind w:right="28"/>
              <w:jc w:val="both"/>
            </w:pPr>
          </w:p>
          <w:p w14:paraId="753D3884" w14:textId="77777777" w:rsidR="000D4B8A" w:rsidRDefault="000D4B8A" w:rsidP="000D4B8A">
            <w:pPr>
              <w:ind w:right="28"/>
              <w:jc w:val="both"/>
            </w:pPr>
            <w:r>
              <w:t>A equipe da GPIMT promoveu uma reunião com representantes do Instituto Euvaldo Lodi (IEL), com o objetivo de convidá-los a ministrar oficinas para os beneficiários do Centro da Juventude Tecendo o Futuro (CJTF). O propósito é apresentar o Portal do IEL aos jovens e orientá-los sobre o processo de cadastro, busca por vagas e candidatura a oportunidades de estágio e aprendizagem.</w:t>
            </w:r>
          </w:p>
          <w:p w14:paraId="48AE0E3F" w14:textId="77777777" w:rsidR="000D4B8A" w:rsidRDefault="000D4B8A" w:rsidP="000D4B8A">
            <w:pPr>
              <w:ind w:right="28"/>
              <w:jc w:val="both"/>
            </w:pPr>
          </w:p>
          <w:p w14:paraId="58656F1C" w14:textId="77777777" w:rsidR="000D4B8A" w:rsidRDefault="000D4B8A" w:rsidP="000D4B8A">
            <w:pPr>
              <w:ind w:right="28"/>
              <w:jc w:val="both"/>
            </w:pPr>
            <w:r>
              <w:t>Duas reuniões de alinhamento de parceria foram realizadas com o Centro Universitário Estácio de Sá. A finalidade das reuniões foi definir o cronograma de atividades que serão disponibilizadas aos beneficiários dos programas para a juventude ao longo do primeiro semestre de 2024.</w:t>
            </w:r>
          </w:p>
          <w:p w14:paraId="46647869" w14:textId="77777777" w:rsidR="000D4B8A" w:rsidRDefault="000D4B8A" w:rsidP="000D4B8A">
            <w:pPr>
              <w:ind w:right="28"/>
              <w:jc w:val="both"/>
            </w:pPr>
          </w:p>
          <w:p w14:paraId="176C3BEC" w14:textId="44FD83FA" w:rsidR="000D4B8A" w:rsidRDefault="000D4B8A" w:rsidP="000D4B8A">
            <w:pPr>
              <w:ind w:right="28"/>
              <w:jc w:val="both"/>
            </w:pPr>
            <w:r w:rsidRPr="009779B9">
              <w:t>A seleção dos interessados em participar da primeira turma do Projeto de Vida Profissional foi iniciada. Esse projeto consiste em um plano estruturado e direcionado que visa orientar o desenvolvimento dos beneficiários no mundo do trabalho. Trata-se de um mapa que detalha metas, objetivos, habilidades a serem desenvolvidas e passos a serem seguidos para alcançar o sucesso profissional desejado. Os encontros acontecerão a partir de março, sendo três vezes por semana, durante 08 semanas, tendo duração de 1h por dia.</w:t>
            </w:r>
          </w:p>
          <w:p w14:paraId="2E43962A" w14:textId="77777777" w:rsidR="000D4B8A" w:rsidRDefault="000D4B8A" w:rsidP="000D4B8A">
            <w:pPr>
              <w:ind w:right="28"/>
              <w:jc w:val="both"/>
            </w:pPr>
          </w:p>
          <w:p w14:paraId="71E4A365" w14:textId="77777777" w:rsidR="000D4B8A" w:rsidRDefault="000D4B8A" w:rsidP="000D4B8A">
            <w:pPr>
              <w:ind w:right="28"/>
              <w:jc w:val="both"/>
            </w:pPr>
            <w:r w:rsidRPr="009779B9">
              <w:t xml:space="preserve">Nesses </w:t>
            </w:r>
            <w:r>
              <w:t>encontros</w:t>
            </w:r>
            <w:r w:rsidRPr="009779B9">
              <w:t xml:space="preserve">, serão trabalhados temas como: desafios da vida e sua relação com o trabalho, construção da autonomia, apresentação pessoal, elaboração de currículo e outros. Todos os temas terão como finalidade desempenhar um papel </w:t>
            </w:r>
            <w:r>
              <w:t>fundamental</w:t>
            </w:r>
            <w:r w:rsidRPr="009779B9">
              <w:t xml:space="preserve"> no aprimoramento das habilidades dos beneficiários em diversos aspectos, desde o desenvolvimento de competências técnicas até o fortalecimento das competências socioemocionais.</w:t>
            </w:r>
            <w:r>
              <w:t xml:space="preserve"> Os psicólogos da Gerência realizaram a apresentação do projeto aos interessados, seguida de entrevistas individuais, a fim de selecionar os perfis dos 10 beneficiários que irão compor a primeira turma. </w:t>
            </w:r>
          </w:p>
          <w:p w14:paraId="6B5D473C" w14:textId="77777777" w:rsidR="000D4B8A" w:rsidRDefault="000D4B8A" w:rsidP="000D4B8A">
            <w:pPr>
              <w:ind w:right="28"/>
              <w:jc w:val="both"/>
            </w:pPr>
          </w:p>
          <w:p w14:paraId="7482B836" w14:textId="77777777" w:rsidR="000D4B8A" w:rsidRDefault="000D4B8A" w:rsidP="000D4B8A">
            <w:pPr>
              <w:ind w:right="28"/>
              <w:jc w:val="both"/>
            </w:pPr>
            <w:r>
              <w:t>Através</w:t>
            </w:r>
            <w:r w:rsidRPr="00A13030">
              <w:t xml:space="preserve"> do Jovens Talentos, </w:t>
            </w:r>
            <w:r>
              <w:t xml:space="preserve">a Gerência </w:t>
            </w:r>
            <w:r w:rsidRPr="00A13030">
              <w:t xml:space="preserve">realizou </w:t>
            </w:r>
            <w:r>
              <w:t>905</w:t>
            </w:r>
            <w:r w:rsidRPr="00B271CD">
              <w:t xml:space="preserve"> atendimentos </w:t>
            </w:r>
            <w:r w:rsidRPr="005B7C39">
              <w:t xml:space="preserve">no mês de </w:t>
            </w:r>
            <w:r>
              <w:t>fevereiro, conforme detalhamento abaixo:</w:t>
            </w:r>
          </w:p>
          <w:p w14:paraId="55E1F3B7" w14:textId="77777777" w:rsidR="000D4B8A" w:rsidRDefault="000D4B8A" w:rsidP="000D4B8A">
            <w:pPr>
              <w:ind w:right="230"/>
              <w:jc w:val="both"/>
            </w:pPr>
          </w:p>
          <w:p w14:paraId="584F964F" w14:textId="77777777" w:rsidR="000D4B8A" w:rsidRDefault="000D4B8A" w:rsidP="000D4B8A">
            <w:pPr>
              <w:jc w:val="center"/>
              <w:rPr>
                <w:rFonts w:eastAsiaTheme="minorEastAsia"/>
              </w:rPr>
            </w:pPr>
            <w:r w:rsidRPr="005B7C39">
              <w:rPr>
                <w:rFonts w:eastAsiaTheme="minorEastAsia"/>
              </w:rPr>
              <w:t xml:space="preserve">Tabela </w:t>
            </w:r>
            <w:r>
              <w:rPr>
                <w:rFonts w:eastAsiaTheme="minorEastAsia"/>
              </w:rPr>
              <w:t>2</w:t>
            </w:r>
            <w:r w:rsidRPr="005B7C39">
              <w:rPr>
                <w:rFonts w:eastAsiaTheme="minorEastAsia"/>
              </w:rPr>
              <w:t xml:space="preserve">: Resumo dos serviços realizados </w:t>
            </w:r>
            <w:r>
              <w:rPr>
                <w:rFonts w:eastAsiaTheme="minorEastAsia"/>
              </w:rPr>
              <w:t>pelo</w:t>
            </w:r>
            <w:r w:rsidRPr="005B7C39">
              <w:rPr>
                <w:rFonts w:eastAsiaTheme="minorEastAsia"/>
              </w:rPr>
              <w:t xml:space="preserve"> Jovens Talentos</w:t>
            </w:r>
          </w:p>
          <w:p w14:paraId="004644F2" w14:textId="77777777" w:rsidR="000D4B8A" w:rsidRPr="005B7C39" w:rsidRDefault="000D4B8A" w:rsidP="000D4B8A">
            <w:pPr>
              <w:jc w:val="center"/>
              <w:rPr>
                <w:rFonts w:eastAsiaTheme="minorEastAsia"/>
              </w:rPr>
            </w:pPr>
          </w:p>
          <w:tbl>
            <w:tblPr>
              <w:tblStyle w:val="Tabelacomgrade"/>
              <w:tblW w:w="0" w:type="auto"/>
              <w:jc w:val="center"/>
              <w:tblLook w:val="04A0" w:firstRow="1" w:lastRow="0" w:firstColumn="1" w:lastColumn="0" w:noHBand="0" w:noVBand="1"/>
            </w:tblPr>
            <w:tblGrid>
              <w:gridCol w:w="6283"/>
              <w:gridCol w:w="2708"/>
            </w:tblGrid>
            <w:tr w:rsidR="000D4B8A" w:rsidRPr="005B7C39" w14:paraId="59C7AF4F" w14:textId="77777777" w:rsidTr="004C085E">
              <w:trPr>
                <w:trHeight w:val="418"/>
                <w:jc w:val="center"/>
              </w:trPr>
              <w:tc>
                <w:tcPr>
                  <w:tcW w:w="6283" w:type="dxa"/>
                  <w:shd w:val="clear" w:color="auto" w:fill="BFBFBF" w:themeFill="background1" w:themeFillShade="BF"/>
                  <w:vAlign w:val="center"/>
                </w:tcPr>
                <w:p w14:paraId="22CFAF23" w14:textId="77777777" w:rsidR="000D4B8A" w:rsidRPr="005B7C39" w:rsidRDefault="000D4B8A" w:rsidP="00CF7207">
                  <w:pPr>
                    <w:framePr w:hSpace="141" w:wrap="around" w:vAnchor="text" w:hAnchor="text" w:xAlign="center" w:y="1"/>
                    <w:suppressOverlap/>
                    <w:jc w:val="center"/>
                    <w:rPr>
                      <w:b/>
                      <w:bCs/>
                    </w:rPr>
                  </w:pPr>
                  <w:r w:rsidRPr="005B7C39">
                    <w:rPr>
                      <w:b/>
                      <w:bCs/>
                    </w:rPr>
                    <w:t>Serviços oferecidos</w:t>
                  </w:r>
                </w:p>
              </w:tc>
              <w:tc>
                <w:tcPr>
                  <w:tcW w:w="2708" w:type="dxa"/>
                  <w:shd w:val="clear" w:color="auto" w:fill="BFBFBF" w:themeFill="background1" w:themeFillShade="BF"/>
                  <w:vAlign w:val="center"/>
                </w:tcPr>
                <w:p w14:paraId="147EA68A" w14:textId="77777777" w:rsidR="000D4B8A" w:rsidRPr="005B7C39" w:rsidRDefault="000D4B8A" w:rsidP="00CF7207">
                  <w:pPr>
                    <w:framePr w:hSpace="141" w:wrap="around" w:vAnchor="text" w:hAnchor="text" w:xAlign="center" w:y="1"/>
                    <w:suppressOverlap/>
                    <w:jc w:val="center"/>
                    <w:rPr>
                      <w:b/>
                      <w:bCs/>
                    </w:rPr>
                  </w:pPr>
                  <w:r w:rsidRPr="005B7C39">
                    <w:rPr>
                      <w:b/>
                      <w:bCs/>
                    </w:rPr>
                    <w:t>Quantidade de beneficiários atendidos</w:t>
                  </w:r>
                </w:p>
              </w:tc>
            </w:tr>
            <w:tr w:rsidR="000D4B8A" w:rsidRPr="005B7C39" w14:paraId="18A848D7" w14:textId="77777777" w:rsidTr="004C085E">
              <w:trPr>
                <w:jc w:val="center"/>
              </w:trPr>
              <w:tc>
                <w:tcPr>
                  <w:tcW w:w="6283" w:type="dxa"/>
                </w:tcPr>
                <w:p w14:paraId="5C9D45DC" w14:textId="77777777" w:rsidR="000D4B8A" w:rsidRPr="005B7C39" w:rsidRDefault="000D4B8A" w:rsidP="00CF7207">
                  <w:pPr>
                    <w:framePr w:hSpace="141" w:wrap="around" w:vAnchor="text" w:hAnchor="text" w:xAlign="center" w:y="1"/>
                    <w:spacing w:line="276" w:lineRule="auto"/>
                    <w:ind w:right="221"/>
                    <w:suppressOverlap/>
                    <w:jc w:val="both"/>
                    <w:rPr>
                      <w:rFonts w:cstheme="minorHAnsi"/>
                    </w:rPr>
                  </w:pPr>
                  <w:r>
                    <w:rPr>
                      <w:rFonts w:cstheme="minorHAnsi"/>
                    </w:rPr>
                    <w:t>Oficina Empreendedorismo Pessoal</w:t>
                  </w:r>
                </w:p>
              </w:tc>
              <w:tc>
                <w:tcPr>
                  <w:tcW w:w="2708" w:type="dxa"/>
                </w:tcPr>
                <w:p w14:paraId="188DF2CC" w14:textId="77777777" w:rsidR="000D4B8A" w:rsidRPr="005B7C39" w:rsidRDefault="000D4B8A" w:rsidP="00CF7207">
                  <w:pPr>
                    <w:framePr w:hSpace="141" w:wrap="around" w:vAnchor="text" w:hAnchor="text" w:xAlign="center" w:y="1"/>
                    <w:suppressOverlap/>
                    <w:jc w:val="center"/>
                  </w:pPr>
                  <w:r>
                    <w:t>774</w:t>
                  </w:r>
                </w:p>
              </w:tc>
            </w:tr>
            <w:tr w:rsidR="000D4B8A" w:rsidRPr="005B7C39" w14:paraId="4EBAEDDD" w14:textId="77777777" w:rsidTr="004C085E">
              <w:trPr>
                <w:jc w:val="center"/>
              </w:trPr>
              <w:tc>
                <w:tcPr>
                  <w:tcW w:w="6283" w:type="dxa"/>
                </w:tcPr>
                <w:p w14:paraId="0AFF1396" w14:textId="77777777" w:rsidR="000D4B8A" w:rsidRPr="005B7C39" w:rsidRDefault="000D4B8A" w:rsidP="00CF7207">
                  <w:pPr>
                    <w:framePr w:hSpace="141" w:wrap="around" w:vAnchor="text" w:hAnchor="text" w:xAlign="center" w:y="1"/>
                    <w:suppressOverlap/>
                    <w:jc w:val="both"/>
                  </w:pPr>
                  <w:r>
                    <w:t>Encaminhamentos</w:t>
                  </w:r>
                  <w:r w:rsidRPr="005B7C39">
                    <w:t xml:space="preserve"> ao Mundo do Trabalho</w:t>
                  </w:r>
                </w:p>
              </w:tc>
              <w:tc>
                <w:tcPr>
                  <w:tcW w:w="2708" w:type="dxa"/>
                </w:tcPr>
                <w:p w14:paraId="769F0CCC" w14:textId="77777777" w:rsidR="000D4B8A" w:rsidRPr="00B7244A" w:rsidRDefault="000D4B8A" w:rsidP="00CF7207">
                  <w:pPr>
                    <w:framePr w:hSpace="141" w:wrap="around" w:vAnchor="text" w:hAnchor="text" w:xAlign="center" w:y="1"/>
                    <w:suppressOverlap/>
                    <w:jc w:val="center"/>
                  </w:pPr>
                  <w:r>
                    <w:t>131</w:t>
                  </w:r>
                </w:p>
              </w:tc>
            </w:tr>
            <w:tr w:rsidR="000D4B8A" w:rsidRPr="005B7C39" w14:paraId="706EEBD6" w14:textId="77777777" w:rsidTr="004C085E">
              <w:trPr>
                <w:jc w:val="center"/>
              </w:trPr>
              <w:tc>
                <w:tcPr>
                  <w:tcW w:w="6283" w:type="dxa"/>
                  <w:shd w:val="clear" w:color="auto" w:fill="BFBFBF" w:themeFill="background1" w:themeFillShade="BF"/>
                </w:tcPr>
                <w:p w14:paraId="74440595" w14:textId="77777777" w:rsidR="000D4B8A" w:rsidRPr="005B7C39" w:rsidRDefault="000D4B8A" w:rsidP="00CF7207">
                  <w:pPr>
                    <w:framePr w:hSpace="141" w:wrap="around" w:vAnchor="text" w:hAnchor="text" w:xAlign="center" w:y="1"/>
                    <w:suppressOverlap/>
                    <w:rPr>
                      <w:b/>
                      <w:bCs/>
                    </w:rPr>
                  </w:pPr>
                  <w:r w:rsidRPr="005B7C39">
                    <w:rPr>
                      <w:b/>
                      <w:bCs/>
                    </w:rPr>
                    <w:t>Total de Atendimentos</w:t>
                  </w:r>
                </w:p>
              </w:tc>
              <w:tc>
                <w:tcPr>
                  <w:tcW w:w="2708" w:type="dxa"/>
                  <w:shd w:val="clear" w:color="auto" w:fill="BFBFBF" w:themeFill="background1" w:themeFillShade="BF"/>
                </w:tcPr>
                <w:p w14:paraId="70971E36" w14:textId="77777777" w:rsidR="000D4B8A" w:rsidRPr="00B7244A" w:rsidRDefault="000D4B8A" w:rsidP="00CF7207">
                  <w:pPr>
                    <w:framePr w:hSpace="141" w:wrap="around" w:vAnchor="text" w:hAnchor="text" w:xAlign="center" w:y="1"/>
                    <w:suppressOverlap/>
                    <w:jc w:val="center"/>
                    <w:rPr>
                      <w:b/>
                      <w:bCs/>
                    </w:rPr>
                  </w:pPr>
                  <w:r>
                    <w:rPr>
                      <w:b/>
                      <w:bCs/>
                    </w:rPr>
                    <w:t>905</w:t>
                  </w:r>
                </w:p>
              </w:tc>
            </w:tr>
          </w:tbl>
          <w:p w14:paraId="6A5A5212" w14:textId="77777777" w:rsidR="000D4B8A" w:rsidRDefault="000D4B8A" w:rsidP="000D4B8A">
            <w:pPr>
              <w:ind w:right="230"/>
              <w:jc w:val="both"/>
            </w:pPr>
          </w:p>
          <w:p w14:paraId="260B7AF2" w14:textId="77777777" w:rsidR="000D4B8A" w:rsidRDefault="000D4B8A" w:rsidP="000D4B8A">
            <w:pPr>
              <w:ind w:right="230"/>
              <w:jc w:val="both"/>
              <w:rPr>
                <w:b/>
                <w:bCs/>
              </w:rPr>
            </w:pPr>
            <w:r>
              <w:rPr>
                <w:b/>
                <w:bCs/>
              </w:rPr>
              <w:t>Oficina Empreendedorismo Pessoal</w:t>
            </w:r>
          </w:p>
          <w:p w14:paraId="217859CD" w14:textId="77777777" w:rsidR="000D4B8A" w:rsidRDefault="000D4B8A" w:rsidP="000D4B8A">
            <w:pPr>
              <w:ind w:right="28"/>
              <w:jc w:val="both"/>
              <w:rPr>
                <w:rStyle w:val="yt-core-attributed-string--link-inherit-color"/>
                <w:color w:val="131313"/>
              </w:rPr>
            </w:pPr>
            <w:r>
              <w:t>A Oficina “Empreendedorismo Pessoal” foi disponibilizada c</w:t>
            </w:r>
            <w:r w:rsidRPr="00E2497E">
              <w:t>om o propósito</w:t>
            </w:r>
            <w:r>
              <w:t xml:space="preserve"> de auxiliar os beneficiários do Programa Universitário do Bem (ProBem) no desenvolvimento de suas trajetórias ao mundo do trabalho. O material elaborado, que contou com a participação do Mestre em Psicologia </w:t>
            </w:r>
            <w:r w:rsidRPr="00E2497E">
              <w:t>Caio Fábio Martins</w:t>
            </w:r>
            <w:r>
              <w:t xml:space="preserve">, especialista em Gestão de Pessoas e Psicologia Organizacional e do Trabalho, propõe uma </w:t>
            </w:r>
            <w:r>
              <w:rPr>
                <w:rStyle w:val="yt-core-attributed-string--link-inherit-color"/>
                <w:color w:val="131313"/>
              </w:rPr>
              <w:t>reflexão sobre assumir o controle da própria história. Destaca a viabilidade de identificar oportunidades e promover mudanças positivas por meio do desenvolvimento pessoal e profissional.</w:t>
            </w:r>
          </w:p>
          <w:p w14:paraId="2119D6AE" w14:textId="77777777" w:rsidR="000D4B8A" w:rsidRDefault="000D4B8A" w:rsidP="000D4B8A">
            <w:pPr>
              <w:ind w:right="28"/>
              <w:jc w:val="both"/>
              <w:rPr>
                <w:b/>
                <w:bCs/>
              </w:rPr>
            </w:pPr>
          </w:p>
          <w:p w14:paraId="774D9671" w14:textId="77777777" w:rsidR="000D4B8A" w:rsidRDefault="000D4B8A" w:rsidP="000D4B8A">
            <w:pPr>
              <w:ind w:right="28"/>
              <w:jc w:val="both"/>
              <w:rPr>
                <w:b/>
                <w:bCs/>
              </w:rPr>
            </w:pPr>
            <w:r>
              <w:rPr>
                <w:b/>
                <w:bCs/>
              </w:rPr>
              <w:t>Encaminhamentos</w:t>
            </w:r>
            <w:r w:rsidRPr="005B7C39">
              <w:rPr>
                <w:b/>
                <w:bCs/>
              </w:rPr>
              <w:t xml:space="preserve"> ao Mundo do Trabalho</w:t>
            </w:r>
          </w:p>
          <w:p w14:paraId="769166F5" w14:textId="77777777" w:rsidR="000D4B8A" w:rsidRDefault="000D4B8A" w:rsidP="000D4B8A">
            <w:pPr>
              <w:ind w:right="28"/>
              <w:jc w:val="both"/>
            </w:pPr>
            <w:r w:rsidRPr="008E5092">
              <w:t>Em relação aos encaminhamentos dos beneficiários ao mundo do trabalho</w:t>
            </w:r>
            <w:r>
              <w:t>,</w:t>
            </w:r>
            <w:r w:rsidRPr="008E5092">
              <w:t xml:space="preserve"> foram divulgadas vagas de estágio de nível superior para os cursos de Direito, Educação Física, Psicologia e Arquitetura.</w:t>
            </w:r>
            <w:r w:rsidRPr="000E289D">
              <w:t xml:space="preserve"> Para ser encaminhado, bastava o beneficiário preencher o formulário de interesse, </w:t>
            </w:r>
            <w:r>
              <w:t xml:space="preserve">anexando a ele seu currículo profissional, e a partir daí ser direcionado </w:t>
            </w:r>
            <w:r w:rsidRPr="000E289D">
              <w:t xml:space="preserve">à empresa </w:t>
            </w:r>
            <w:r w:rsidRPr="005B7C39">
              <w:t>parceira, que avalia</w:t>
            </w:r>
            <w:r>
              <w:t xml:space="preserve"> </w:t>
            </w:r>
            <w:r w:rsidRPr="005B7C39">
              <w:t xml:space="preserve">suas informações e </w:t>
            </w:r>
            <w:r>
              <w:t>realiza</w:t>
            </w:r>
            <w:r w:rsidRPr="005B7C39">
              <w:t xml:space="preserve"> as entrevistas.</w:t>
            </w:r>
            <w:r>
              <w:t xml:space="preserve"> Além disso, houve o direcionamento de diversos beneficiários às oportunidades de estágio oferecidas pela própria Organização das Voluntárias de Goiás.</w:t>
            </w:r>
          </w:p>
          <w:p w14:paraId="4327B339" w14:textId="77777777" w:rsidR="000D4B8A" w:rsidRDefault="000D4B8A" w:rsidP="000D4B8A">
            <w:pPr>
              <w:ind w:right="28"/>
              <w:jc w:val="both"/>
            </w:pPr>
          </w:p>
          <w:p w14:paraId="0C0BAE13" w14:textId="77777777" w:rsidR="00D9204F" w:rsidRDefault="000D4B8A" w:rsidP="000D4B8A">
            <w:pPr>
              <w:jc w:val="both"/>
            </w:pPr>
            <w:r>
              <w:lastRenderedPageBreak/>
              <w:t>O</w:t>
            </w:r>
            <w:r w:rsidRPr="00E72768">
              <w:t xml:space="preserve"> Edital </w:t>
            </w:r>
            <w:r>
              <w:t xml:space="preserve">nº </w:t>
            </w:r>
            <w:r w:rsidRPr="00E72768">
              <w:t xml:space="preserve">01/2024 do </w:t>
            </w:r>
            <w:r>
              <w:t>P</w:t>
            </w:r>
            <w:r w:rsidRPr="00E72768">
              <w:t xml:space="preserve">rocesso </w:t>
            </w:r>
            <w:r>
              <w:t>S</w:t>
            </w:r>
            <w:r w:rsidRPr="00E72768">
              <w:t xml:space="preserve">eletivo </w:t>
            </w:r>
            <w:r>
              <w:t>P</w:t>
            </w:r>
            <w:r w:rsidRPr="00E72768">
              <w:t>úblico da Caixa Econômica Federal foi disponibilizado aos beneficiários. Este edital oferece oportunidades de estágio para diversos cursos de nível superior e para nível médio. As vagas abrangem a região metropolitana de Goiânia e Anápolis.</w:t>
            </w:r>
          </w:p>
          <w:p w14:paraId="00E3DFD9" w14:textId="65137309" w:rsidR="000D4B8A" w:rsidRPr="002B1B7C" w:rsidRDefault="000D4B8A" w:rsidP="000D4B8A">
            <w:pPr>
              <w:jc w:val="both"/>
            </w:pPr>
          </w:p>
        </w:tc>
      </w:tr>
      <w:tr w:rsidR="005F6C4E" w:rsidRPr="00B40129" w14:paraId="278C206B" w14:textId="77777777" w:rsidTr="00AC2F53">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445340FB" w:rsidR="005F6C4E" w:rsidRPr="001317DE" w:rsidRDefault="005F6C4E" w:rsidP="001317DE">
            <w:pPr>
              <w:pStyle w:val="Ttulo2"/>
              <w:jc w:val="both"/>
              <w:rPr>
                <w:rFonts w:asciiTheme="minorHAnsi" w:hAnsiTheme="minorHAnsi" w:cstheme="minorHAnsi"/>
                <w:b/>
                <w:bCs/>
                <w:sz w:val="22"/>
                <w:szCs w:val="22"/>
              </w:rPr>
            </w:pPr>
            <w:bookmarkStart w:id="37" w:name="_Toc163462432"/>
            <w:r w:rsidRPr="001317D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7"/>
          </w:p>
        </w:tc>
      </w:tr>
      <w:tr w:rsidR="005F6C4E" w:rsidRPr="003507CB" w14:paraId="5D64D4D6" w14:textId="77777777" w:rsidTr="00AC2F53">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0B0F6954"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832DE" w:rsidRPr="003507CB" w14:paraId="2671604C" w14:textId="77777777" w:rsidTr="00AC2F53">
        <w:tblPrEx>
          <w:tblCellMar>
            <w:left w:w="108" w:type="dxa"/>
            <w:right w:w="108" w:type="dxa"/>
          </w:tblCellMar>
        </w:tblPrEx>
        <w:trPr>
          <w:trHeight w:val="181"/>
          <w:jc w:val="center"/>
        </w:trPr>
        <w:tc>
          <w:tcPr>
            <w:tcW w:w="10900" w:type="dxa"/>
            <w:gridSpan w:val="4"/>
            <w:tcBorders>
              <w:top w:val="double" w:sz="4" w:space="0" w:color="auto"/>
              <w:left w:val="double" w:sz="4" w:space="0" w:color="auto"/>
              <w:bottom w:val="double" w:sz="4" w:space="0" w:color="auto"/>
              <w:right w:val="double" w:sz="4" w:space="0" w:color="auto"/>
            </w:tcBorders>
          </w:tcPr>
          <w:p w14:paraId="784FBF78" w14:textId="3C6F1B13" w:rsidR="006832DE" w:rsidRPr="00182E67" w:rsidRDefault="00142D48" w:rsidP="006832DE">
            <w:pPr>
              <w:jc w:val="both"/>
            </w:pPr>
            <w:r w:rsidRPr="00477890">
              <w:t xml:space="preserve">Goiânia, </w:t>
            </w:r>
            <w:r w:rsidR="00830F72">
              <w:t>fevereiro</w:t>
            </w:r>
            <w:r w:rsidR="00BF32C2">
              <w:t xml:space="preserve"> </w:t>
            </w:r>
            <w:r w:rsidR="00BF32C2" w:rsidRPr="00EC22E5">
              <w:t>de 202</w:t>
            </w:r>
            <w:r w:rsidR="00BF32C2">
              <w:t>4</w:t>
            </w:r>
            <w:r w:rsidR="00BF32C2" w:rsidRPr="00EC22E5">
              <w:t>.</w:t>
            </w:r>
          </w:p>
        </w:tc>
      </w:tr>
      <w:tr w:rsidR="006832DE" w:rsidRPr="003507CB" w14:paraId="0AD42389" w14:textId="77777777" w:rsidTr="00AC2F53">
        <w:tblPrEx>
          <w:tblCellMar>
            <w:left w:w="108" w:type="dxa"/>
            <w:right w:w="108" w:type="dxa"/>
          </w:tblCellMar>
        </w:tblPrEx>
        <w:trPr>
          <w:trHeight w:val="5033"/>
          <w:jc w:val="center"/>
        </w:trPr>
        <w:tc>
          <w:tcPr>
            <w:tcW w:w="10900" w:type="dxa"/>
            <w:gridSpan w:val="4"/>
            <w:tcBorders>
              <w:top w:val="double" w:sz="4" w:space="0" w:color="auto"/>
              <w:left w:val="double" w:sz="4" w:space="0" w:color="auto"/>
              <w:bottom w:val="double" w:sz="4" w:space="0" w:color="auto"/>
              <w:right w:val="double" w:sz="4" w:space="0" w:color="auto"/>
            </w:tcBorders>
          </w:tcPr>
          <w:p w14:paraId="2D090457" w14:textId="59C87BAF" w:rsidR="006832DE" w:rsidRDefault="006832DE" w:rsidP="00310B21">
            <w:pPr>
              <w:spacing w:before="80" w:after="80"/>
              <w:jc w:val="both"/>
            </w:pPr>
          </w:p>
          <w:p w14:paraId="321D639C" w14:textId="034A9CC3" w:rsidR="006832DE" w:rsidRDefault="006832DE" w:rsidP="00310B21">
            <w:pPr>
              <w:spacing w:before="80" w:after="80"/>
              <w:jc w:val="both"/>
            </w:pPr>
          </w:p>
          <w:p w14:paraId="49CCC9C6" w14:textId="4F7DA95D" w:rsidR="006832DE" w:rsidRDefault="00DF04B3" w:rsidP="00DF04B3">
            <w:pPr>
              <w:tabs>
                <w:tab w:val="left" w:pos="7710"/>
              </w:tabs>
              <w:spacing w:before="80" w:after="80"/>
              <w:jc w:val="both"/>
            </w:pP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832DE" w14:paraId="775EA136" w14:textId="77777777" w:rsidTr="006204C5">
              <w:tc>
                <w:tcPr>
                  <w:tcW w:w="5273" w:type="dxa"/>
                </w:tcPr>
                <w:p w14:paraId="2B768818" w14:textId="0E6839CA" w:rsidR="006832DE" w:rsidRDefault="006832DE" w:rsidP="00CF7207">
                  <w:pPr>
                    <w:framePr w:hSpace="141" w:wrap="around" w:vAnchor="text" w:hAnchor="text" w:xAlign="center" w:y="1"/>
                    <w:suppressOverlap/>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7D4FBEFB" w14:textId="79D97749" w:rsidR="006832DE" w:rsidRPr="0038730B" w:rsidRDefault="006832DE" w:rsidP="00CF7207">
                  <w:pPr>
                    <w:framePr w:hSpace="141" w:wrap="around" w:vAnchor="text" w:hAnchor="text" w:xAlign="center" w:y="1"/>
                    <w:suppressOverlap/>
                    <w:jc w:val="center"/>
                    <w:rPr>
                      <w:b/>
                      <w:bCs/>
                      <w:i/>
                      <w:iCs/>
                    </w:rPr>
                  </w:pPr>
                  <w:r>
                    <w:rPr>
                      <w:b/>
                      <w:bCs/>
                      <w:i/>
                      <w:iCs/>
                    </w:rPr>
                    <w:t xml:space="preserve">Janine Almeida Silva </w:t>
                  </w:r>
                  <w:proofErr w:type="spellStart"/>
                  <w:r>
                    <w:rPr>
                      <w:b/>
                      <w:bCs/>
                      <w:i/>
                      <w:iCs/>
                    </w:rPr>
                    <w:t>Zaiden</w:t>
                  </w:r>
                  <w:proofErr w:type="spellEnd"/>
                </w:p>
              </w:tc>
            </w:tr>
            <w:tr w:rsidR="006832DE" w14:paraId="662F624E" w14:textId="77777777" w:rsidTr="006204C5">
              <w:tc>
                <w:tcPr>
                  <w:tcW w:w="5273" w:type="dxa"/>
                </w:tcPr>
                <w:p w14:paraId="045B828A" w14:textId="28A8A46F" w:rsidR="006832DE" w:rsidRDefault="006832DE" w:rsidP="00CF7207">
                  <w:pPr>
                    <w:framePr w:hSpace="141" w:wrap="around" w:vAnchor="text" w:hAnchor="text" w:xAlign="center" w:y="1"/>
                    <w:suppressOverlap/>
                    <w:jc w:val="center"/>
                  </w:pPr>
                  <w:r>
                    <w:t>Gerente de Planejamento</w:t>
                  </w:r>
                </w:p>
              </w:tc>
              <w:tc>
                <w:tcPr>
                  <w:tcW w:w="5274" w:type="dxa"/>
                </w:tcPr>
                <w:p w14:paraId="45ABAD97" w14:textId="68B91517" w:rsidR="006832DE" w:rsidRDefault="006832DE" w:rsidP="00CF7207">
                  <w:pPr>
                    <w:framePr w:hSpace="141" w:wrap="around" w:vAnchor="text" w:hAnchor="text" w:xAlign="center" w:y="1"/>
                    <w:suppressOverlap/>
                    <w:jc w:val="center"/>
                  </w:pPr>
                  <w:r>
                    <w:rPr>
                      <w:rFonts w:ascii="Calibri" w:hAnsi="Calibri" w:cs="Calibri"/>
                      <w:color w:val="000000"/>
                    </w:rPr>
                    <w:t>Diretora de Planejamento e Gestão</w:t>
                  </w:r>
                </w:p>
              </w:tc>
            </w:tr>
          </w:tbl>
          <w:p w14:paraId="42DB2C1E" w14:textId="106303D6" w:rsidR="006832DE" w:rsidRDefault="006832DE" w:rsidP="006832DE">
            <w:pPr>
              <w:jc w:val="center"/>
            </w:pPr>
          </w:p>
          <w:p w14:paraId="6D38564F" w14:textId="3380A92B" w:rsidR="006832DE" w:rsidRDefault="006832DE" w:rsidP="006832DE">
            <w:pPr>
              <w:jc w:val="center"/>
            </w:pPr>
          </w:p>
          <w:p w14:paraId="2C08C046" w14:textId="004B6346" w:rsidR="006832DE" w:rsidRDefault="006832DE" w:rsidP="006832DE">
            <w:pPr>
              <w:jc w:val="center"/>
            </w:pPr>
          </w:p>
          <w:p w14:paraId="2554059E" w14:textId="7EA4D060" w:rsidR="006832DE" w:rsidRDefault="006832DE" w:rsidP="006832DE">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832DE" w14:paraId="1D019CA4" w14:textId="77777777" w:rsidTr="006204C5">
              <w:trPr>
                <w:trHeight w:val="80"/>
              </w:trPr>
              <w:tc>
                <w:tcPr>
                  <w:tcW w:w="5534" w:type="dxa"/>
                </w:tcPr>
                <w:p w14:paraId="23684E0D" w14:textId="3A66284F" w:rsidR="006832DE" w:rsidRPr="00712C46" w:rsidRDefault="006832DE" w:rsidP="00CF7207">
                  <w:pPr>
                    <w:framePr w:hSpace="141" w:wrap="around" w:vAnchor="text" w:hAnchor="text" w:xAlign="center" w:y="1"/>
                    <w:suppressOverlap/>
                    <w:jc w:val="center"/>
                    <w:rPr>
                      <w:b/>
                      <w:bCs/>
                      <w:i/>
                      <w:iCs/>
                    </w:rPr>
                  </w:pPr>
                  <w:r>
                    <w:rPr>
                      <w:b/>
                      <w:bCs/>
                      <w:i/>
                      <w:iCs/>
                    </w:rPr>
                    <w:t>Rúbia Erika Prado Cardoso</w:t>
                  </w:r>
                </w:p>
              </w:tc>
              <w:tc>
                <w:tcPr>
                  <w:tcW w:w="5023" w:type="dxa"/>
                </w:tcPr>
                <w:p w14:paraId="7386FF6B" w14:textId="77777777" w:rsidR="006832DE" w:rsidRDefault="006832DE" w:rsidP="00CF7207">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Sérgio Borges Fonseca Junior</w:t>
                  </w:r>
                </w:p>
              </w:tc>
            </w:tr>
            <w:tr w:rsidR="006832DE" w14:paraId="342B5018" w14:textId="77777777" w:rsidTr="006204C5">
              <w:trPr>
                <w:trHeight w:val="80"/>
              </w:trPr>
              <w:tc>
                <w:tcPr>
                  <w:tcW w:w="5534" w:type="dxa"/>
                </w:tcPr>
                <w:p w14:paraId="61E3014A" w14:textId="2F81EF08" w:rsidR="006832DE" w:rsidRDefault="006832DE" w:rsidP="00CF7207">
                  <w:pPr>
                    <w:framePr w:hSpace="141" w:wrap="around" w:vAnchor="text" w:hAnchor="text" w:xAlign="center" w:y="1"/>
                    <w:suppressOverlap/>
                    <w:jc w:val="center"/>
                  </w:pPr>
                  <w:r>
                    <w:t>Diretora de Programas para Juventude</w:t>
                  </w:r>
                </w:p>
              </w:tc>
              <w:tc>
                <w:tcPr>
                  <w:tcW w:w="5023" w:type="dxa"/>
                </w:tcPr>
                <w:p w14:paraId="5CB5592F" w14:textId="5A5914CE" w:rsidR="006832DE" w:rsidRDefault="006832DE" w:rsidP="00CF7207">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 Administrativo e Financeiro</w:t>
                  </w:r>
                </w:p>
              </w:tc>
            </w:tr>
          </w:tbl>
          <w:p w14:paraId="7CAC7165" w14:textId="49BA487E" w:rsidR="006832DE" w:rsidRDefault="006832DE" w:rsidP="006832DE">
            <w:pPr>
              <w:jc w:val="center"/>
            </w:pPr>
          </w:p>
          <w:p w14:paraId="245EE944" w14:textId="69E6B4BB" w:rsidR="006832DE" w:rsidRDefault="006832DE" w:rsidP="006832DE">
            <w:pPr>
              <w:jc w:val="center"/>
            </w:pPr>
          </w:p>
          <w:p w14:paraId="3D148743" w14:textId="77777777" w:rsidR="006832DE" w:rsidRDefault="006832DE" w:rsidP="006832DE">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832DE" w14:paraId="537B10B4" w14:textId="77777777" w:rsidTr="006204C5">
              <w:trPr>
                <w:trHeight w:val="80"/>
                <w:jc w:val="center"/>
              </w:trPr>
              <w:tc>
                <w:tcPr>
                  <w:tcW w:w="5023" w:type="dxa"/>
                </w:tcPr>
                <w:p w14:paraId="6827A1E7" w14:textId="77777777" w:rsidR="006832DE" w:rsidRDefault="006832DE" w:rsidP="00CF7207">
                  <w:pPr>
                    <w:framePr w:hSpace="141" w:wrap="around" w:vAnchor="text" w:hAnchor="text" w:xAlign="center" w:y="1"/>
                    <w:suppressOverlap/>
                    <w:jc w:val="center"/>
                    <w:rPr>
                      <w:rFonts w:ascii="Calibri" w:hAnsi="Calibri" w:cs="Calibri"/>
                      <w:b/>
                      <w:bCs/>
                      <w:i/>
                      <w:iCs/>
                      <w:color w:val="000000"/>
                    </w:rPr>
                  </w:pPr>
                  <w:proofErr w:type="spellStart"/>
                  <w:r>
                    <w:rPr>
                      <w:rFonts w:ascii="Calibri" w:hAnsi="Calibri" w:cs="Calibri"/>
                      <w:b/>
                      <w:bCs/>
                      <w:i/>
                      <w:iCs/>
                      <w:color w:val="000000"/>
                    </w:rPr>
                    <w:t>Adryanna</w:t>
                  </w:r>
                  <w:proofErr w:type="spellEnd"/>
                  <w:r>
                    <w:rPr>
                      <w:rFonts w:ascii="Calibri" w:hAnsi="Calibri" w:cs="Calibri"/>
                      <w:b/>
                      <w:bCs/>
                      <w:i/>
                      <w:iCs/>
                      <w:color w:val="000000"/>
                    </w:rPr>
                    <w:t xml:space="preserve"> Leonor Melo de Oliveira Caiado</w:t>
                  </w:r>
                </w:p>
              </w:tc>
            </w:tr>
            <w:tr w:rsidR="006832DE" w14:paraId="3B683C69" w14:textId="77777777" w:rsidTr="006204C5">
              <w:trPr>
                <w:trHeight w:val="80"/>
                <w:jc w:val="center"/>
              </w:trPr>
              <w:tc>
                <w:tcPr>
                  <w:tcW w:w="5023" w:type="dxa"/>
                </w:tcPr>
                <w:p w14:paraId="333CB7E9" w14:textId="77777777" w:rsidR="006832DE" w:rsidRDefault="006832DE" w:rsidP="00CF7207">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Diretora Geral</w:t>
                  </w:r>
                </w:p>
              </w:tc>
            </w:tr>
          </w:tbl>
          <w:p w14:paraId="2D704023" w14:textId="77777777" w:rsidR="006832DE" w:rsidRDefault="006832DE" w:rsidP="00310B21">
            <w:pPr>
              <w:spacing w:before="80" w:after="80"/>
              <w:jc w:val="both"/>
            </w:pPr>
          </w:p>
          <w:p w14:paraId="0B8BBCBC" w14:textId="77777777" w:rsidR="006832DE" w:rsidRPr="00182E67" w:rsidRDefault="006832DE" w:rsidP="00310B21">
            <w:pPr>
              <w:spacing w:before="80" w:after="80"/>
              <w:jc w:val="both"/>
            </w:pPr>
          </w:p>
        </w:tc>
      </w:tr>
      <w:tr w:rsidR="009652B3" w:rsidRPr="000B3F0F" w14:paraId="56A448CF" w14:textId="77777777" w:rsidTr="00894DF8">
        <w:tblPrEx>
          <w:tblCellMar>
            <w:left w:w="108" w:type="dxa"/>
            <w:right w:w="108" w:type="dxa"/>
          </w:tblCellMar>
        </w:tblPrEx>
        <w:trPr>
          <w:trHeight w:val="13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299F04B" w14:textId="77777777" w:rsidR="009652B3" w:rsidRPr="000B3F0F" w:rsidRDefault="009652B3" w:rsidP="005E7106">
            <w:pPr>
              <w:pStyle w:val="Ttulo3"/>
              <w:spacing w:after="120"/>
              <w:jc w:val="center"/>
              <w:rPr>
                <w:rFonts w:asciiTheme="minorHAnsi" w:hAnsiTheme="minorHAnsi" w:cstheme="minorHAnsi"/>
                <w:b/>
                <w:bCs/>
                <w:i/>
                <w:iCs/>
                <w:color w:val="auto"/>
                <w:sz w:val="22"/>
                <w:szCs w:val="22"/>
              </w:rPr>
            </w:pPr>
            <w:bookmarkStart w:id="38" w:name="_Toc163462433"/>
            <w:r w:rsidRPr="000B3F0F">
              <w:rPr>
                <w:rFonts w:asciiTheme="minorHAnsi" w:hAnsiTheme="minorHAnsi" w:cstheme="minorHAnsi"/>
                <w:b/>
                <w:bCs/>
                <w:color w:val="auto"/>
                <w:sz w:val="22"/>
                <w:szCs w:val="22"/>
              </w:rPr>
              <w:t>ANEXO - FOTOS E LEGENDAS DE AÇÕES REALIZADAS NO MÊS DE REFERÊNCIA</w:t>
            </w:r>
            <w:bookmarkEnd w:id="38"/>
          </w:p>
        </w:tc>
      </w:tr>
    </w:tbl>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12"/>
        <w:gridCol w:w="5088"/>
      </w:tblGrid>
      <w:tr w:rsidR="000D4B8A" w:rsidRPr="00E44570" w14:paraId="28BD58A1" w14:textId="77777777" w:rsidTr="00894DF8">
        <w:trPr>
          <w:trHeight w:val="3660"/>
          <w:jc w:val="center"/>
        </w:trPr>
        <w:tc>
          <w:tcPr>
            <w:tcW w:w="5812" w:type="dxa"/>
            <w:tcBorders>
              <w:top w:val="double" w:sz="4" w:space="0" w:color="auto"/>
              <w:left w:val="double" w:sz="4" w:space="0" w:color="auto"/>
              <w:bottom w:val="double" w:sz="4" w:space="0" w:color="auto"/>
              <w:right w:val="double" w:sz="4" w:space="0" w:color="auto"/>
            </w:tcBorders>
            <w:shd w:val="clear" w:color="auto" w:fill="auto"/>
          </w:tcPr>
          <w:p w14:paraId="6DA1B9BF" w14:textId="1DFBE0C4" w:rsidR="000D4B8A" w:rsidRPr="00EC22E5" w:rsidRDefault="000D4B8A" w:rsidP="00E55850">
            <w:pPr>
              <w:jc w:val="center"/>
            </w:pPr>
            <w:r>
              <w:rPr>
                <w:noProof/>
              </w:rPr>
              <w:drawing>
                <wp:anchor distT="0" distB="0" distL="114300" distR="114300" simplePos="0" relativeHeight="252548096" behindDoc="0" locked="0" layoutInCell="1" allowOverlap="1" wp14:anchorId="62EA8389" wp14:editId="4E257C0A">
                  <wp:simplePos x="0" y="0"/>
                  <wp:positionH relativeFrom="column">
                    <wp:posOffset>311785</wp:posOffset>
                  </wp:positionH>
                  <wp:positionV relativeFrom="paragraph">
                    <wp:posOffset>53975</wp:posOffset>
                  </wp:positionV>
                  <wp:extent cx="2926080" cy="2194560"/>
                  <wp:effectExtent l="0" t="0" r="7620" b="0"/>
                  <wp:wrapNone/>
                  <wp:docPr id="773571304" name="Imagem 1" descr="Grupo de pessoas sentadas ao redor de mesa com cadei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71304" name="Imagem 1" descr="Grupo de pessoas sentadas ao redor de mesa com cadeira&#10;&#10;Descrição gerada automa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26080" cy="2194560"/>
                          </a:xfrm>
                          <a:prstGeom prst="rect">
                            <a:avLst/>
                          </a:prstGeom>
                        </pic:spPr>
                      </pic:pic>
                    </a:graphicData>
                  </a:graphic>
                </wp:anchor>
              </w:drawing>
            </w:r>
          </w:p>
        </w:tc>
        <w:tc>
          <w:tcPr>
            <w:tcW w:w="5088" w:type="dxa"/>
            <w:tcBorders>
              <w:top w:val="double" w:sz="4" w:space="0" w:color="auto"/>
              <w:left w:val="double" w:sz="4" w:space="0" w:color="auto"/>
              <w:bottom w:val="double" w:sz="4" w:space="0" w:color="auto"/>
              <w:right w:val="double" w:sz="4" w:space="0" w:color="auto"/>
            </w:tcBorders>
            <w:shd w:val="clear" w:color="auto" w:fill="auto"/>
          </w:tcPr>
          <w:p w14:paraId="705FD569" w14:textId="369C03E5" w:rsidR="000D4B8A" w:rsidRPr="00EC22E5" w:rsidRDefault="000D4B8A" w:rsidP="00E55850">
            <w:pPr>
              <w:jc w:val="center"/>
            </w:pPr>
            <w:r>
              <w:rPr>
                <w:noProof/>
              </w:rPr>
              <w:drawing>
                <wp:anchor distT="0" distB="0" distL="114300" distR="114300" simplePos="0" relativeHeight="252549120" behindDoc="0" locked="0" layoutInCell="1" allowOverlap="1" wp14:anchorId="1A4E3140" wp14:editId="51A343E6">
                  <wp:simplePos x="0" y="0"/>
                  <wp:positionH relativeFrom="column">
                    <wp:posOffset>30480</wp:posOffset>
                  </wp:positionH>
                  <wp:positionV relativeFrom="paragraph">
                    <wp:posOffset>53975</wp:posOffset>
                  </wp:positionV>
                  <wp:extent cx="3027045" cy="2194560"/>
                  <wp:effectExtent l="0" t="0" r="1905" b="0"/>
                  <wp:wrapNone/>
                  <wp:docPr id="1057443110" name="Imagem 2"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43110" name="Imagem 2" descr="Grupo de pessoas sentadas ao redor de uma mesa&#10;&#10;Descrição gerada automaticamente com confiança média"/>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27045" cy="2194560"/>
                          </a:xfrm>
                          <a:prstGeom prst="rect">
                            <a:avLst/>
                          </a:prstGeom>
                        </pic:spPr>
                      </pic:pic>
                    </a:graphicData>
                  </a:graphic>
                </wp:anchor>
              </w:drawing>
            </w:r>
          </w:p>
        </w:tc>
      </w:tr>
      <w:tr w:rsidR="000D4B8A" w:rsidRPr="00855C76" w14:paraId="24604DF1" w14:textId="77777777" w:rsidTr="00894DF8">
        <w:trPr>
          <w:trHeight w:val="571"/>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55314164" w14:textId="2C6E9EF6" w:rsidR="000D4B8A" w:rsidRPr="009D7A2C" w:rsidRDefault="000D4B8A" w:rsidP="00E55850">
            <w:pPr>
              <w:spacing w:after="0" w:line="240" w:lineRule="auto"/>
              <w:jc w:val="center"/>
              <w:rPr>
                <w:color w:val="000000"/>
              </w:rPr>
            </w:pPr>
            <w:r w:rsidRPr="00AC3A17">
              <w:rPr>
                <w:color w:val="000000"/>
              </w:rPr>
              <w:t>Apresentação do Projeto de Vida Profissional</w:t>
            </w:r>
          </w:p>
        </w:tc>
      </w:tr>
    </w:tbl>
    <w:p w14:paraId="76F0CDBC" w14:textId="77777777" w:rsidR="000D4B8A" w:rsidRDefault="000D4B8A" w:rsidP="00DE2BE4">
      <w:pPr>
        <w:ind w:right="140"/>
      </w:pPr>
    </w:p>
    <w:tbl>
      <w:tblPr>
        <w:tblpPr w:leftFromText="141" w:rightFromText="141" w:vertAnchor="text" w:tblpXSpec="center" w:tblpY="1"/>
        <w:tblOverlap w:val="neve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96"/>
        <w:gridCol w:w="3544"/>
        <w:gridCol w:w="3260"/>
      </w:tblGrid>
      <w:tr w:rsidR="000D4B8A" w:rsidRPr="00E44570" w14:paraId="268F11C4" w14:textId="29FE0B4A" w:rsidTr="000D4B8A">
        <w:trPr>
          <w:trHeight w:val="4220"/>
          <w:jc w:val="center"/>
        </w:trPr>
        <w:tc>
          <w:tcPr>
            <w:tcW w:w="4096" w:type="dxa"/>
            <w:tcBorders>
              <w:top w:val="double" w:sz="4" w:space="0" w:color="auto"/>
              <w:left w:val="double" w:sz="4" w:space="0" w:color="auto"/>
              <w:bottom w:val="double" w:sz="4" w:space="0" w:color="auto"/>
              <w:right w:val="double" w:sz="4" w:space="0" w:color="auto"/>
            </w:tcBorders>
            <w:shd w:val="clear" w:color="auto" w:fill="auto"/>
          </w:tcPr>
          <w:p w14:paraId="519B7FAC" w14:textId="73CC718B" w:rsidR="000D4B8A" w:rsidRPr="00EC22E5" w:rsidRDefault="000D4B8A" w:rsidP="00E55850">
            <w:pPr>
              <w:jc w:val="center"/>
            </w:pPr>
            <w:r>
              <w:rPr>
                <w:noProof/>
              </w:rPr>
              <w:lastRenderedPageBreak/>
              <w:drawing>
                <wp:anchor distT="0" distB="0" distL="114300" distR="114300" simplePos="0" relativeHeight="252552192" behindDoc="0" locked="0" layoutInCell="1" allowOverlap="1" wp14:anchorId="052CD291" wp14:editId="536124BA">
                  <wp:simplePos x="0" y="0"/>
                  <wp:positionH relativeFrom="column">
                    <wp:posOffset>4445</wp:posOffset>
                  </wp:positionH>
                  <wp:positionV relativeFrom="paragraph">
                    <wp:posOffset>33655</wp:posOffset>
                  </wp:positionV>
                  <wp:extent cx="2483355" cy="2543175"/>
                  <wp:effectExtent l="0" t="0" r="0" b="0"/>
                  <wp:wrapNone/>
                  <wp:docPr id="967514590" name="Imagem 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14590" name="Imagem 3" descr="Grupo de pessoas em pé posando para foto&#10;&#10;Descrição gerada automa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85613" cy="2545488"/>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tcBorders>
              <w:top w:val="double" w:sz="4" w:space="0" w:color="auto"/>
              <w:left w:val="double" w:sz="4" w:space="0" w:color="auto"/>
              <w:bottom w:val="double" w:sz="4" w:space="0" w:color="auto"/>
              <w:right w:val="double" w:sz="4" w:space="0" w:color="auto"/>
            </w:tcBorders>
            <w:shd w:val="clear" w:color="auto" w:fill="auto"/>
          </w:tcPr>
          <w:p w14:paraId="55C94CAB" w14:textId="35EBC06C" w:rsidR="000D4B8A" w:rsidRPr="00EC22E5" w:rsidRDefault="000D4B8A" w:rsidP="00E55850">
            <w:pPr>
              <w:jc w:val="center"/>
            </w:pPr>
            <w:r>
              <w:rPr>
                <w:noProof/>
              </w:rPr>
              <w:drawing>
                <wp:anchor distT="0" distB="0" distL="114300" distR="114300" simplePos="0" relativeHeight="252553216" behindDoc="0" locked="0" layoutInCell="1" allowOverlap="1" wp14:anchorId="3041B9CA" wp14:editId="1E84453E">
                  <wp:simplePos x="0" y="0"/>
                  <wp:positionH relativeFrom="column">
                    <wp:posOffset>13335</wp:posOffset>
                  </wp:positionH>
                  <wp:positionV relativeFrom="paragraph">
                    <wp:posOffset>137795</wp:posOffset>
                  </wp:positionV>
                  <wp:extent cx="2127087" cy="2390775"/>
                  <wp:effectExtent l="0" t="0" r="6985" b="0"/>
                  <wp:wrapNone/>
                  <wp:docPr id="829064255" name="Imagem 4"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64255" name="Imagem 4" descr="Diagrama, Texto&#10;&#10;Descrição gerada automa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27087" cy="2390775"/>
                          </a:xfrm>
                          <a:prstGeom prst="rect">
                            <a:avLst/>
                          </a:prstGeom>
                        </pic:spPr>
                      </pic:pic>
                    </a:graphicData>
                  </a:graphic>
                  <wp14:sizeRelH relativeFrom="margin">
                    <wp14:pctWidth>0</wp14:pctWidth>
                  </wp14:sizeRelH>
                  <wp14:sizeRelV relativeFrom="margin">
                    <wp14:pctHeight>0</wp14:pctHeight>
                  </wp14:sizeRelV>
                </wp:anchor>
              </w:drawing>
            </w:r>
          </w:p>
        </w:tc>
        <w:tc>
          <w:tcPr>
            <w:tcW w:w="3260" w:type="dxa"/>
            <w:tcBorders>
              <w:top w:val="double" w:sz="4" w:space="0" w:color="auto"/>
              <w:left w:val="double" w:sz="4" w:space="0" w:color="auto"/>
              <w:bottom w:val="double" w:sz="4" w:space="0" w:color="auto"/>
              <w:right w:val="double" w:sz="4" w:space="0" w:color="auto"/>
            </w:tcBorders>
          </w:tcPr>
          <w:p w14:paraId="1203CD42" w14:textId="01ABEC5D" w:rsidR="000D4B8A" w:rsidRPr="00EC22E5" w:rsidRDefault="000D4B8A" w:rsidP="000D4B8A">
            <w:pPr>
              <w:ind w:left="-2107"/>
              <w:jc w:val="center"/>
            </w:pPr>
            <w:r>
              <w:rPr>
                <w:noProof/>
              </w:rPr>
              <w:drawing>
                <wp:anchor distT="0" distB="0" distL="114300" distR="114300" simplePos="0" relativeHeight="252554240" behindDoc="0" locked="0" layoutInCell="1" allowOverlap="1" wp14:anchorId="3B974E8D" wp14:editId="6BCB7E85">
                  <wp:simplePos x="0" y="0"/>
                  <wp:positionH relativeFrom="column">
                    <wp:posOffset>-17780</wp:posOffset>
                  </wp:positionH>
                  <wp:positionV relativeFrom="paragraph">
                    <wp:posOffset>144780</wp:posOffset>
                  </wp:positionV>
                  <wp:extent cx="1990725" cy="2379980"/>
                  <wp:effectExtent l="0" t="0" r="9525" b="1270"/>
                  <wp:wrapNone/>
                  <wp:docPr id="1242631599" name="Imagem 5"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31599" name="Imagem 5" descr="Diagrama, Texto&#10;&#10;Descrição gerada automaticament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990868" cy="2380151"/>
                          </a:xfrm>
                          <a:prstGeom prst="rect">
                            <a:avLst/>
                          </a:prstGeom>
                        </pic:spPr>
                      </pic:pic>
                    </a:graphicData>
                  </a:graphic>
                  <wp14:sizeRelH relativeFrom="margin">
                    <wp14:pctWidth>0</wp14:pctWidth>
                  </wp14:sizeRelH>
                  <wp14:sizeRelV relativeFrom="margin">
                    <wp14:pctHeight>0</wp14:pctHeight>
                  </wp14:sizeRelV>
                </wp:anchor>
              </w:drawing>
            </w:r>
          </w:p>
        </w:tc>
      </w:tr>
      <w:tr w:rsidR="000D4B8A" w:rsidRPr="00855C76" w14:paraId="038C19E0" w14:textId="36E6195F" w:rsidTr="000D4B8A">
        <w:trPr>
          <w:trHeight w:val="571"/>
          <w:jc w:val="center"/>
        </w:trPr>
        <w:tc>
          <w:tcPr>
            <w:tcW w:w="4096" w:type="dxa"/>
            <w:tcBorders>
              <w:top w:val="double" w:sz="4" w:space="0" w:color="auto"/>
              <w:left w:val="double" w:sz="4" w:space="0" w:color="auto"/>
              <w:bottom w:val="double" w:sz="4" w:space="0" w:color="auto"/>
              <w:right w:val="double" w:sz="4" w:space="0" w:color="auto"/>
            </w:tcBorders>
            <w:shd w:val="clear" w:color="auto" w:fill="auto"/>
            <w:vAlign w:val="center"/>
          </w:tcPr>
          <w:p w14:paraId="59A95748" w14:textId="2F1491C3" w:rsidR="000D4B8A" w:rsidRPr="009D7A2C" w:rsidRDefault="000D4B8A" w:rsidP="00E55850">
            <w:pPr>
              <w:spacing w:after="0" w:line="240" w:lineRule="auto"/>
              <w:jc w:val="center"/>
              <w:rPr>
                <w:color w:val="000000"/>
              </w:rPr>
            </w:pPr>
            <w:r w:rsidRPr="00AC3A17">
              <w:rPr>
                <w:color w:val="000000"/>
              </w:rPr>
              <w:t xml:space="preserve">Visita </w:t>
            </w:r>
            <w:r>
              <w:rPr>
                <w:color w:val="000000"/>
              </w:rPr>
              <w:t>para prospecção de vagas na</w:t>
            </w:r>
            <w:r w:rsidRPr="00AC3A17">
              <w:rPr>
                <w:color w:val="000000"/>
              </w:rPr>
              <w:t xml:space="preserve"> </w:t>
            </w:r>
            <w:r w:rsidRPr="00AC3A17">
              <w:t>Empresa Brasileira de Correios e Telégrafos</w:t>
            </w:r>
          </w:p>
        </w:tc>
        <w:tc>
          <w:tcPr>
            <w:tcW w:w="6804"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468146C" w14:textId="0A22FE9C" w:rsidR="000D4B8A" w:rsidRPr="009D7A2C" w:rsidRDefault="000D4B8A" w:rsidP="00E55850">
            <w:pPr>
              <w:spacing w:after="0" w:line="240" w:lineRule="auto"/>
              <w:jc w:val="center"/>
              <w:rPr>
                <w:color w:val="000000"/>
              </w:rPr>
            </w:pPr>
            <w:r w:rsidRPr="004857C7">
              <w:rPr>
                <w:rFonts w:cs="Calibri"/>
                <w:color w:val="000000"/>
              </w:rPr>
              <w:t>Oportunidade de Estágio disponibilizada aos beneficiários</w:t>
            </w:r>
          </w:p>
        </w:tc>
      </w:tr>
    </w:tbl>
    <w:p w14:paraId="379ED811" w14:textId="77777777" w:rsidR="00AC2F53" w:rsidRDefault="00AC2F53" w:rsidP="00AC2F53">
      <w:pPr>
        <w:ind w:left="-142" w:right="140"/>
      </w:pPr>
    </w:p>
    <w:tbl>
      <w:tblPr>
        <w:tblpPr w:leftFromText="141" w:rightFromText="141" w:vertAnchor="text" w:tblpXSpec="center" w:tblpY="1"/>
        <w:tblOverlap w:val="never"/>
        <w:tblW w:w="9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748"/>
        <w:gridCol w:w="4907"/>
      </w:tblGrid>
      <w:tr w:rsidR="00AC2F53" w:rsidRPr="00E44570" w14:paraId="08A40417" w14:textId="77777777" w:rsidTr="00AC2F53">
        <w:trPr>
          <w:trHeight w:val="4221"/>
          <w:jc w:val="center"/>
        </w:trPr>
        <w:tc>
          <w:tcPr>
            <w:tcW w:w="4748" w:type="dxa"/>
            <w:tcBorders>
              <w:top w:val="double" w:sz="4" w:space="0" w:color="auto"/>
              <w:left w:val="double" w:sz="4" w:space="0" w:color="auto"/>
              <w:bottom w:val="double" w:sz="4" w:space="0" w:color="auto"/>
              <w:right w:val="double" w:sz="4" w:space="0" w:color="auto"/>
            </w:tcBorders>
            <w:shd w:val="clear" w:color="auto" w:fill="auto"/>
          </w:tcPr>
          <w:p w14:paraId="63D3D300" w14:textId="77777777" w:rsidR="00AC2F53" w:rsidRPr="006752D8" w:rsidRDefault="00AC2F53" w:rsidP="004C085E">
            <w:pPr>
              <w:jc w:val="center"/>
            </w:pPr>
            <w:r>
              <w:rPr>
                <w:noProof/>
              </w:rPr>
              <w:drawing>
                <wp:anchor distT="0" distB="0" distL="114300" distR="114300" simplePos="0" relativeHeight="252556288" behindDoc="0" locked="0" layoutInCell="1" allowOverlap="1" wp14:anchorId="6B109FEE" wp14:editId="04E75300">
                  <wp:simplePos x="0" y="0"/>
                  <wp:positionH relativeFrom="column">
                    <wp:posOffset>152400</wp:posOffset>
                  </wp:positionH>
                  <wp:positionV relativeFrom="paragraph">
                    <wp:posOffset>68580</wp:posOffset>
                  </wp:positionV>
                  <wp:extent cx="2571750" cy="2562225"/>
                  <wp:effectExtent l="0" t="0" r="0" b="9525"/>
                  <wp:wrapNone/>
                  <wp:docPr id="1785226527" name="Imagem 7" descr="Diagram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26527" name="Imagem 7" descr="Diagrama, Texto&#10;&#10;Descrição gerada automaticament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71750" cy="2562225"/>
                          </a:xfrm>
                          <a:prstGeom prst="rect">
                            <a:avLst/>
                          </a:prstGeom>
                        </pic:spPr>
                      </pic:pic>
                    </a:graphicData>
                  </a:graphic>
                  <wp14:sizeRelH relativeFrom="margin">
                    <wp14:pctWidth>0</wp14:pctWidth>
                  </wp14:sizeRelH>
                  <wp14:sizeRelV relativeFrom="margin">
                    <wp14:pctHeight>0</wp14:pctHeight>
                  </wp14:sizeRelV>
                </wp:anchor>
              </w:drawing>
            </w:r>
          </w:p>
        </w:tc>
        <w:tc>
          <w:tcPr>
            <w:tcW w:w="4907" w:type="dxa"/>
            <w:tcBorders>
              <w:top w:val="double" w:sz="4" w:space="0" w:color="auto"/>
              <w:left w:val="double" w:sz="4" w:space="0" w:color="auto"/>
              <w:bottom w:val="double" w:sz="4" w:space="0" w:color="auto"/>
              <w:right w:val="double" w:sz="4" w:space="0" w:color="auto"/>
            </w:tcBorders>
            <w:shd w:val="clear" w:color="auto" w:fill="auto"/>
          </w:tcPr>
          <w:p w14:paraId="50528423" w14:textId="77777777" w:rsidR="00AC2F53" w:rsidRPr="00EC22E5" w:rsidRDefault="00AC2F53" w:rsidP="004C085E">
            <w:pPr>
              <w:jc w:val="center"/>
            </w:pPr>
            <w:r>
              <w:rPr>
                <w:noProof/>
              </w:rPr>
              <w:drawing>
                <wp:anchor distT="0" distB="0" distL="114300" distR="114300" simplePos="0" relativeHeight="252555264" behindDoc="0" locked="0" layoutInCell="1" allowOverlap="1" wp14:anchorId="27A8D0BC" wp14:editId="41CD8801">
                  <wp:simplePos x="0" y="0"/>
                  <wp:positionH relativeFrom="column">
                    <wp:posOffset>166370</wp:posOffset>
                  </wp:positionH>
                  <wp:positionV relativeFrom="paragraph">
                    <wp:posOffset>78105</wp:posOffset>
                  </wp:positionV>
                  <wp:extent cx="2600325" cy="2600325"/>
                  <wp:effectExtent l="0" t="0" r="9525" b="9525"/>
                  <wp:wrapNone/>
                  <wp:docPr id="83237289" name="Imagem 8" descr="Interface gráfica do usuário, Diagrama,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7289" name="Imagem 8" descr="Interface gráfica do usuário, Diagrama, Texto, Aplicativo, chat ou mensagem de texto&#10;&#10;Descrição gerada automa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00325" cy="2600325"/>
                          </a:xfrm>
                          <a:prstGeom prst="rect">
                            <a:avLst/>
                          </a:prstGeom>
                        </pic:spPr>
                      </pic:pic>
                    </a:graphicData>
                  </a:graphic>
                  <wp14:sizeRelH relativeFrom="margin">
                    <wp14:pctWidth>0</wp14:pctWidth>
                  </wp14:sizeRelH>
                  <wp14:sizeRelV relativeFrom="margin">
                    <wp14:pctHeight>0</wp14:pctHeight>
                  </wp14:sizeRelV>
                </wp:anchor>
              </w:drawing>
            </w:r>
          </w:p>
        </w:tc>
      </w:tr>
      <w:tr w:rsidR="00AC2F53" w:rsidRPr="00855C76" w14:paraId="32C480B9" w14:textId="77777777" w:rsidTr="004C085E">
        <w:trPr>
          <w:trHeight w:val="571"/>
          <w:jc w:val="center"/>
        </w:trPr>
        <w:tc>
          <w:tcPr>
            <w:tcW w:w="9655"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173DA3E0" w14:textId="77777777" w:rsidR="00AC2F53" w:rsidRPr="004857C7" w:rsidRDefault="00AC2F53" w:rsidP="004C085E">
            <w:pPr>
              <w:spacing w:after="0" w:line="240" w:lineRule="auto"/>
              <w:jc w:val="center"/>
              <w:rPr>
                <w:color w:val="000000"/>
              </w:rPr>
            </w:pPr>
            <w:r w:rsidRPr="004857C7">
              <w:rPr>
                <w:rFonts w:cs="Calibri"/>
                <w:color w:val="000000"/>
              </w:rPr>
              <w:t>Oportunidades de Estágio disponibilizadas aos beneficiários</w:t>
            </w:r>
          </w:p>
        </w:tc>
      </w:tr>
    </w:tbl>
    <w:p w14:paraId="378B0376" w14:textId="77777777" w:rsidR="00AC2F53" w:rsidRDefault="00AC2F53" w:rsidP="00AC2F53">
      <w:pPr>
        <w:ind w:left="-142" w:right="140"/>
      </w:pPr>
    </w:p>
    <w:p w14:paraId="66F09C08" w14:textId="77777777" w:rsidR="00AC2F53" w:rsidRDefault="00AC2F53" w:rsidP="004F044C">
      <w:pPr>
        <w:ind w:right="140"/>
      </w:pPr>
    </w:p>
    <w:p w14:paraId="6498EC04" w14:textId="77777777" w:rsidR="00BB68A5" w:rsidRDefault="00BB68A5"/>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1508"/>
        <w:gridCol w:w="2222"/>
        <w:gridCol w:w="1804"/>
        <w:gridCol w:w="1762"/>
      </w:tblGrid>
      <w:tr w:rsidR="00A92809" w14:paraId="6A79CE32" w14:textId="77777777" w:rsidTr="00E743A5">
        <w:trPr>
          <w:trHeight w:val="996"/>
          <w:jc w:val="center"/>
        </w:trPr>
        <w:tc>
          <w:tcPr>
            <w:tcW w:w="10957" w:type="dxa"/>
            <w:gridSpan w:val="5"/>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0A3118">
              <w:rPr>
                <w:b/>
                <w:bCs/>
              </w:rPr>
              <w:t>GERÊNCIA DE ENFRENTAMENTO ÀS DESPROTEÇÕES SOCIAIS - GEDS</w:t>
            </w:r>
          </w:p>
        </w:tc>
      </w:tr>
      <w:tr w:rsidR="00A92809" w14:paraId="34D6ED60" w14:textId="77777777" w:rsidTr="00E743A5">
        <w:tblPrEx>
          <w:tblCellMar>
            <w:left w:w="108" w:type="dxa"/>
            <w:right w:w="108" w:type="dxa"/>
          </w:tblCellMar>
        </w:tblPrEx>
        <w:trPr>
          <w:trHeight w:val="648"/>
          <w:jc w:val="center"/>
        </w:trPr>
        <w:tc>
          <w:tcPr>
            <w:tcW w:w="10957" w:type="dxa"/>
            <w:gridSpan w:val="5"/>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39" w:name="_Toc163462434"/>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39"/>
          </w:p>
        </w:tc>
      </w:tr>
      <w:tr w:rsidR="00A92809" w14:paraId="77868F00" w14:textId="77777777" w:rsidTr="00E743A5">
        <w:tblPrEx>
          <w:tblCellMar>
            <w:left w:w="108" w:type="dxa"/>
            <w:right w:w="108" w:type="dxa"/>
          </w:tblCellMar>
        </w:tblPrEx>
        <w:trPr>
          <w:trHeight w:val="437"/>
          <w:jc w:val="center"/>
        </w:trPr>
        <w:tc>
          <w:tcPr>
            <w:tcW w:w="10957" w:type="dxa"/>
            <w:gridSpan w:val="5"/>
            <w:tcBorders>
              <w:left w:val="double" w:sz="4" w:space="0" w:color="auto"/>
              <w:bottom w:val="double" w:sz="4" w:space="0" w:color="auto"/>
              <w:right w:val="double" w:sz="4" w:space="0" w:color="auto"/>
            </w:tcBorders>
            <w:vAlign w:val="center"/>
          </w:tcPr>
          <w:p w14:paraId="345D39FE" w14:textId="54CCA99B" w:rsidR="00A92809" w:rsidRPr="00EC22E5" w:rsidRDefault="00A92809" w:rsidP="00C00AE3">
            <w:pPr>
              <w:rPr>
                <w:b/>
                <w:bCs/>
              </w:rPr>
            </w:pPr>
            <w:r w:rsidRPr="00EC22E5">
              <w:rPr>
                <w:b/>
                <w:bCs/>
              </w:rPr>
              <w:t>MÊS DE REFERÊNCIA:</w:t>
            </w:r>
            <w:r w:rsidR="0031495C">
              <w:rPr>
                <w:b/>
                <w:bCs/>
              </w:rPr>
              <w:t xml:space="preserve">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C7FF53A" w14:textId="77777777" w:rsidTr="00E743A5">
        <w:tblPrEx>
          <w:tblCellMar>
            <w:left w:w="108" w:type="dxa"/>
            <w:right w:w="108" w:type="dxa"/>
          </w:tblCellMar>
        </w:tblPrEx>
        <w:trPr>
          <w:trHeight w:hRule="exact" w:val="45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E743A5">
        <w:tblPrEx>
          <w:tblCellMar>
            <w:left w:w="108" w:type="dxa"/>
            <w:right w:w="108" w:type="dxa"/>
          </w:tblCellMar>
        </w:tblPrEx>
        <w:trPr>
          <w:trHeight w:hRule="exact" w:val="831"/>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0" w:name="_Toc163462435"/>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0"/>
          </w:p>
        </w:tc>
      </w:tr>
      <w:tr w:rsidR="00A92809" w14:paraId="1E0D5D28" w14:textId="77777777" w:rsidTr="00E743A5">
        <w:tblPrEx>
          <w:tblCellMar>
            <w:left w:w="108" w:type="dxa"/>
            <w:right w:w="108" w:type="dxa"/>
          </w:tblCellMar>
        </w:tblPrEx>
        <w:trPr>
          <w:trHeight w:val="68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E743A5">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gridSpan w:val="2"/>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E743A5">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gridSpan w:val="2"/>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804"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E743A5">
        <w:tblPrEx>
          <w:tblCellMar>
            <w:left w:w="108" w:type="dxa"/>
            <w:right w:w="108" w:type="dxa"/>
          </w:tblCellMar>
        </w:tblPrEx>
        <w:trPr>
          <w:trHeight w:val="1134"/>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gridSpan w:val="2"/>
            <w:tcBorders>
              <w:bottom w:val="double" w:sz="4" w:space="0" w:color="auto"/>
            </w:tcBorders>
            <w:vAlign w:val="center"/>
          </w:tcPr>
          <w:p w14:paraId="7884B7A4" w14:textId="43532228" w:rsidR="00A92809" w:rsidRPr="00EC22E5" w:rsidRDefault="00A92809" w:rsidP="00C00AE3">
            <w:pPr>
              <w:jc w:val="center"/>
              <w:rPr>
                <w:b/>
                <w:bCs/>
              </w:rPr>
            </w:pPr>
            <w:r w:rsidRPr="00EC22E5">
              <w:rPr>
                <w:b/>
                <w:bCs/>
              </w:rPr>
              <w:t xml:space="preserve">Número ações socioassistenciais </w:t>
            </w:r>
            <w:r w:rsidR="000D7636">
              <w:rPr>
                <w:b/>
                <w:bCs/>
              </w:rPr>
              <w:t xml:space="preserve">itinerantes de enfrentamento às desproteções sociais </w:t>
            </w:r>
            <w:r w:rsidRPr="00EC22E5">
              <w:rPr>
                <w:b/>
                <w:bCs/>
              </w:rPr>
              <w:t>realizadas/mês</w:t>
            </w:r>
          </w:p>
        </w:tc>
        <w:tc>
          <w:tcPr>
            <w:tcW w:w="1804" w:type="dxa"/>
            <w:tcBorders>
              <w:bottom w:val="double" w:sz="4" w:space="0" w:color="auto"/>
            </w:tcBorders>
            <w:vAlign w:val="center"/>
          </w:tcPr>
          <w:p w14:paraId="1685F455" w14:textId="32BB808B" w:rsidR="00A92809" w:rsidRPr="00162C29" w:rsidRDefault="00197E5D" w:rsidP="00C00AE3">
            <w:pPr>
              <w:jc w:val="center"/>
              <w:rPr>
                <w:b/>
                <w:bCs/>
                <w:color w:val="000000" w:themeColor="text1"/>
              </w:rPr>
            </w:pPr>
            <w:r>
              <w:rPr>
                <w:b/>
                <w:bCs/>
                <w:color w:val="000000" w:themeColor="text1"/>
              </w:rPr>
              <w:t>12</w:t>
            </w:r>
          </w:p>
        </w:tc>
        <w:tc>
          <w:tcPr>
            <w:tcW w:w="1762" w:type="dxa"/>
            <w:tcBorders>
              <w:bottom w:val="double" w:sz="4" w:space="0" w:color="auto"/>
              <w:right w:val="double" w:sz="4" w:space="0" w:color="auto"/>
            </w:tcBorders>
            <w:vAlign w:val="center"/>
          </w:tcPr>
          <w:p w14:paraId="2BFB2E22" w14:textId="5668CE25" w:rsidR="00A92809" w:rsidRPr="00162C29" w:rsidRDefault="00197E5D" w:rsidP="00C00AE3">
            <w:pPr>
              <w:jc w:val="center"/>
              <w:rPr>
                <w:b/>
                <w:bCs/>
                <w:color w:val="000000" w:themeColor="text1"/>
              </w:rPr>
            </w:pPr>
            <w:r>
              <w:rPr>
                <w:b/>
                <w:bCs/>
                <w:color w:val="000000" w:themeColor="text1"/>
              </w:rPr>
              <w:t>15</w:t>
            </w:r>
          </w:p>
        </w:tc>
      </w:tr>
      <w:tr w:rsidR="00A92809" w14:paraId="53887F21" w14:textId="77777777" w:rsidTr="00E743A5">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1" w:name="_Toc163462436"/>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1"/>
          </w:p>
        </w:tc>
      </w:tr>
      <w:tr w:rsidR="00A92809" w14:paraId="32048911" w14:textId="77777777" w:rsidTr="00197E5D">
        <w:tblPrEx>
          <w:tblCellMar>
            <w:left w:w="108" w:type="dxa"/>
            <w:right w:w="108" w:type="dxa"/>
          </w:tblCellMar>
        </w:tblPrEx>
        <w:trPr>
          <w:trHeight w:val="774"/>
          <w:jc w:val="center"/>
        </w:trPr>
        <w:tc>
          <w:tcPr>
            <w:tcW w:w="109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3C18699B" w:rsidR="00BA7231" w:rsidRPr="00BA7231" w:rsidRDefault="00A92809" w:rsidP="007B19A0">
            <w:pPr>
              <w:spacing w:before="120" w:after="120"/>
              <w:jc w:val="both"/>
              <w:rPr>
                <w:rFonts w:eastAsiaTheme="minorEastAsia"/>
              </w:rPr>
            </w:pPr>
            <w:r w:rsidRPr="00415A5C">
              <w:rPr>
                <w:b/>
                <w:bCs/>
              </w:rPr>
              <w:t>Causa:</w:t>
            </w:r>
            <w:r w:rsidR="00197E5D">
              <w:t xml:space="preserve"> No mês de fevereiro, a </w:t>
            </w:r>
            <w:r w:rsidR="00197E5D" w:rsidRPr="000A7248">
              <w:t>Gerência de Enfrentamento às Desproteções Sociais (GEDS)</w:t>
            </w:r>
            <w:r w:rsidR="00197E5D">
              <w:rPr>
                <w:b/>
                <w:bCs/>
              </w:rPr>
              <w:t xml:space="preserve"> </w:t>
            </w:r>
            <w:r w:rsidR="00197E5D" w:rsidRPr="0AE91BC2">
              <w:t>alcanç</w:t>
            </w:r>
            <w:r w:rsidR="00197E5D">
              <w:t xml:space="preserve">ou </w:t>
            </w:r>
            <w:r w:rsidR="00197E5D" w:rsidRPr="0AE91BC2">
              <w:t>1</w:t>
            </w:r>
            <w:r w:rsidR="00197E5D">
              <w:t>25</w:t>
            </w:r>
            <w:r w:rsidR="00197E5D" w:rsidRPr="0AE91BC2">
              <w:t>% da meta prevista</w:t>
            </w:r>
            <w:r w:rsidR="00F037DC">
              <w:t>,</w:t>
            </w:r>
            <w:r w:rsidR="00197E5D">
              <w:t xml:space="preserve"> devido à atenção prioritária dada às </w:t>
            </w:r>
            <w:r w:rsidR="00197E5D" w:rsidRPr="00707A52">
              <w:t>demanda</w:t>
            </w:r>
            <w:r w:rsidR="00197E5D">
              <w:t>s</w:t>
            </w:r>
            <w:r w:rsidR="00197E5D" w:rsidRPr="00707A52">
              <w:t xml:space="preserve"> </w:t>
            </w:r>
            <w:r w:rsidR="00197E5D">
              <w:t>de famílias com urgências sociais.</w:t>
            </w:r>
          </w:p>
        </w:tc>
      </w:tr>
      <w:tr w:rsidR="00A92809" w14:paraId="0E614B6C" w14:textId="77777777" w:rsidTr="00E743A5">
        <w:tblPrEx>
          <w:tblCellMar>
            <w:left w:w="108" w:type="dxa"/>
            <w:right w:w="108" w:type="dxa"/>
          </w:tblCellMar>
        </w:tblPrEx>
        <w:trPr>
          <w:trHeight w:val="737"/>
          <w:jc w:val="center"/>
        </w:trPr>
        <w:tc>
          <w:tcPr>
            <w:tcW w:w="109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0E8E4011" w:rsidR="00A92809" w:rsidRPr="00287C3B" w:rsidRDefault="00A92809" w:rsidP="00C00AE3">
            <w:pPr>
              <w:spacing w:before="120" w:after="120"/>
              <w:jc w:val="both"/>
              <w:rPr>
                <w:b/>
                <w:bCs/>
              </w:rPr>
            </w:pPr>
            <w:r w:rsidRPr="00372D53">
              <w:rPr>
                <w:b/>
                <w:bCs/>
              </w:rPr>
              <w:t xml:space="preserve">Medidas implementadas/a implementar: </w:t>
            </w:r>
            <w:r w:rsidRPr="00372D53">
              <w:t>Como a meta fo</w:t>
            </w:r>
            <w:r w:rsidR="00B960E6">
              <w:t>i</w:t>
            </w:r>
            <w:r w:rsidRPr="00372D53">
              <w:t xml:space="preserve"> </w:t>
            </w:r>
            <w:r w:rsidR="00F037DC" w:rsidRPr="40306156">
              <w:rPr>
                <w:rFonts w:ascii="Calibri" w:hAnsi="Calibri" w:cs="Calibri"/>
              </w:rPr>
              <w:t>ultrapassada</w:t>
            </w:r>
            <w:r w:rsidRPr="00372D53">
              <w:t>, não há medidas saneadoras a serem implementadas.</w:t>
            </w:r>
          </w:p>
        </w:tc>
      </w:tr>
      <w:tr w:rsidR="00A92809" w14:paraId="525110A6" w14:textId="77777777" w:rsidTr="00E743A5">
        <w:tblPrEx>
          <w:tblCellMar>
            <w:left w:w="108" w:type="dxa"/>
            <w:right w:w="108" w:type="dxa"/>
          </w:tblCellMar>
        </w:tblPrEx>
        <w:trPr>
          <w:trHeight w:val="680"/>
          <w:jc w:val="center"/>
        </w:trPr>
        <w:tc>
          <w:tcPr>
            <w:tcW w:w="109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77777777" w:rsidR="00A92809" w:rsidRPr="00372D53" w:rsidRDefault="00A92809" w:rsidP="00C00AE3">
            <w:pPr>
              <w:spacing w:before="120" w:after="120"/>
              <w:jc w:val="both"/>
            </w:pPr>
            <w:r w:rsidRPr="00372D53">
              <w:rPr>
                <w:b/>
                <w:bCs/>
              </w:rPr>
              <w:t xml:space="preserve">Prazo para tratar a causa: </w:t>
            </w:r>
            <w:r w:rsidRPr="00372D53">
              <w:t>Não há prazo.</w:t>
            </w:r>
          </w:p>
        </w:tc>
      </w:tr>
      <w:tr w:rsidR="00A92809" w14:paraId="7F031AA4" w14:textId="77777777" w:rsidTr="00E743A5">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2" w:name="_Toc163462437"/>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2"/>
          </w:p>
        </w:tc>
      </w:tr>
      <w:tr w:rsidR="00F037DC" w14:paraId="4D7F26B9" w14:textId="77777777" w:rsidTr="004B70EC">
        <w:tblPrEx>
          <w:tblCellMar>
            <w:left w:w="108" w:type="dxa"/>
            <w:right w:w="108" w:type="dxa"/>
          </w:tblCellMar>
        </w:tblPrEx>
        <w:trPr>
          <w:trHeight w:val="1244"/>
          <w:jc w:val="center"/>
        </w:trPr>
        <w:tc>
          <w:tcPr>
            <w:tcW w:w="10957" w:type="dxa"/>
            <w:gridSpan w:val="5"/>
            <w:tcBorders>
              <w:top w:val="double" w:sz="4" w:space="0" w:color="auto"/>
              <w:left w:val="double" w:sz="4" w:space="0" w:color="auto"/>
              <w:bottom w:val="double" w:sz="4" w:space="0" w:color="auto"/>
              <w:right w:val="double" w:sz="4" w:space="0" w:color="auto"/>
            </w:tcBorders>
          </w:tcPr>
          <w:p w14:paraId="24396A67" w14:textId="77777777" w:rsidR="00F037DC" w:rsidRDefault="00F037DC" w:rsidP="00F037DC">
            <w:pPr>
              <w:jc w:val="both"/>
              <w:rPr>
                <w:rFonts w:cstheme="minorHAnsi"/>
              </w:rPr>
            </w:pPr>
          </w:p>
          <w:p w14:paraId="6E0848A1" w14:textId="3A25742A" w:rsidR="00F037DC" w:rsidRDefault="00F037DC" w:rsidP="00F037DC">
            <w:pPr>
              <w:jc w:val="both"/>
              <w:rPr>
                <w:rFonts w:cstheme="minorHAnsi"/>
              </w:rPr>
            </w:pPr>
            <w:r>
              <w:rPr>
                <w:rFonts w:cstheme="minorHAnsi"/>
              </w:rPr>
              <w:t>Em fevereiro,</w:t>
            </w:r>
            <w:r w:rsidRPr="000A7248">
              <w:rPr>
                <w:rFonts w:cstheme="minorHAnsi"/>
              </w:rPr>
              <w:t xml:space="preserve"> </w:t>
            </w:r>
            <w:r w:rsidRPr="00BA7231">
              <w:rPr>
                <w:rFonts w:cstheme="minorHAnsi"/>
              </w:rPr>
              <w:t xml:space="preserve">a equipe da GEDS executou </w:t>
            </w:r>
            <w:r>
              <w:rPr>
                <w:rFonts w:cstheme="minorHAnsi"/>
              </w:rPr>
              <w:t>15</w:t>
            </w:r>
            <w:r w:rsidRPr="000A7248">
              <w:rPr>
                <w:rFonts w:cstheme="minorHAnsi"/>
              </w:rPr>
              <w:t xml:space="preserve"> </w:t>
            </w:r>
            <w:r>
              <w:rPr>
                <w:rFonts w:cstheme="minorHAnsi"/>
              </w:rPr>
              <w:t xml:space="preserve">ações, sendo 14 referentes às ações OVG Perto de Você (visitas domiciliares) nos municípios e 01 na ação de inclusão de novos bolsistas do Programa Universitário do Bem (ProBem), </w:t>
            </w:r>
            <w:r w:rsidRPr="00BA7231">
              <w:rPr>
                <w:rFonts w:cstheme="minorHAnsi"/>
              </w:rPr>
              <w:t>conforme descri</w:t>
            </w:r>
            <w:r>
              <w:rPr>
                <w:rFonts w:cstheme="minorHAnsi"/>
              </w:rPr>
              <w:t>ção a seguir</w:t>
            </w:r>
            <w:r w:rsidRPr="00BA7231">
              <w:rPr>
                <w:rFonts w:cstheme="minorHAnsi"/>
              </w:rPr>
              <w:t>:</w:t>
            </w:r>
          </w:p>
          <w:p w14:paraId="679DA875" w14:textId="77777777" w:rsidR="00F037DC" w:rsidRDefault="00F037DC" w:rsidP="00F037DC">
            <w:pPr>
              <w:jc w:val="both"/>
              <w:rPr>
                <w:b/>
                <w:bCs/>
                <w:lang w:eastAsia="pt-BR"/>
              </w:rPr>
            </w:pPr>
          </w:p>
          <w:p w14:paraId="4ED7477E" w14:textId="77777777" w:rsidR="00F037DC" w:rsidRPr="006178F1" w:rsidRDefault="00F037DC" w:rsidP="00F037DC">
            <w:pPr>
              <w:jc w:val="both"/>
              <w:rPr>
                <w:lang w:eastAsia="pt-BR"/>
              </w:rPr>
            </w:pPr>
            <w:r w:rsidRPr="006178F1">
              <w:rPr>
                <w:b/>
                <w:bCs/>
                <w:lang w:eastAsia="pt-BR"/>
              </w:rPr>
              <w:t>Serviço de Proteção Social Básica no Domicílio</w:t>
            </w:r>
          </w:p>
          <w:p w14:paraId="33DE821E" w14:textId="434A6FBF" w:rsidR="00F037DC" w:rsidRDefault="00F037DC" w:rsidP="00F037DC">
            <w:pPr>
              <w:jc w:val="both"/>
              <w:rPr>
                <w:lang w:eastAsia="pt-BR"/>
              </w:rPr>
            </w:pPr>
            <w:r w:rsidRPr="2B21E474">
              <w:rPr>
                <w:lang w:eastAsia="pt-BR"/>
              </w:rPr>
              <w:t>Durante o mês</w:t>
            </w:r>
            <w:r>
              <w:rPr>
                <w:lang w:eastAsia="pt-BR"/>
              </w:rPr>
              <w:t>,</w:t>
            </w:r>
            <w:r w:rsidRPr="2B21E474">
              <w:rPr>
                <w:lang w:eastAsia="pt-BR"/>
              </w:rPr>
              <w:t xml:space="preserve"> a ação OVG Perto de Você para acompanhamento e entrega de benefícios aos </w:t>
            </w:r>
            <w:r>
              <w:rPr>
                <w:lang w:eastAsia="pt-BR"/>
              </w:rPr>
              <w:t>usu</w:t>
            </w:r>
            <w:r w:rsidRPr="2B21E474">
              <w:rPr>
                <w:lang w:eastAsia="pt-BR"/>
              </w:rPr>
              <w:t>ários recorrentes da G</w:t>
            </w:r>
            <w:r>
              <w:rPr>
                <w:lang w:eastAsia="pt-BR"/>
              </w:rPr>
              <w:t>erência de Benefícios Sociais (G</w:t>
            </w:r>
            <w:r w:rsidRPr="2B21E474">
              <w:rPr>
                <w:lang w:eastAsia="pt-BR"/>
              </w:rPr>
              <w:t>BS</w:t>
            </w:r>
            <w:r>
              <w:rPr>
                <w:lang w:eastAsia="pt-BR"/>
              </w:rPr>
              <w:t>)</w:t>
            </w:r>
            <w:r w:rsidRPr="2B21E474">
              <w:rPr>
                <w:lang w:eastAsia="pt-BR"/>
              </w:rPr>
              <w:t xml:space="preserve"> </w:t>
            </w:r>
            <w:r>
              <w:rPr>
                <w:lang w:eastAsia="pt-BR"/>
              </w:rPr>
              <w:t xml:space="preserve">foi realizada </w:t>
            </w:r>
            <w:r w:rsidRPr="2B21E474">
              <w:rPr>
                <w:lang w:eastAsia="pt-BR"/>
              </w:rPr>
              <w:t>em 14 municípios goianos</w:t>
            </w:r>
            <w:r>
              <w:rPr>
                <w:lang w:eastAsia="pt-BR"/>
              </w:rPr>
              <w:t>, em parceria com os Centros de Referência de Assistência Social (CRAS), sendo:</w:t>
            </w:r>
            <w:r w:rsidRPr="2B21E474">
              <w:rPr>
                <w:lang w:eastAsia="pt-BR"/>
              </w:rPr>
              <w:t xml:space="preserve"> Goiânia, Aparecida de Goiânia, Iaciara, Nova Roma, Guarani de Goiás, Guapó, Águas </w:t>
            </w:r>
            <w:r>
              <w:rPr>
                <w:lang w:eastAsia="pt-BR"/>
              </w:rPr>
              <w:t>L</w:t>
            </w:r>
            <w:r w:rsidRPr="2B21E474">
              <w:rPr>
                <w:lang w:eastAsia="pt-BR"/>
              </w:rPr>
              <w:t xml:space="preserve">indas de Goiás, Alto Horizonte, Alvorada do Norte, </w:t>
            </w:r>
            <w:proofErr w:type="spellStart"/>
            <w:r w:rsidRPr="2B21E474">
              <w:rPr>
                <w:lang w:eastAsia="pt-BR"/>
              </w:rPr>
              <w:t>Inaciolândia</w:t>
            </w:r>
            <w:proofErr w:type="spellEnd"/>
            <w:r w:rsidRPr="2B21E474">
              <w:rPr>
                <w:lang w:eastAsia="pt-BR"/>
              </w:rPr>
              <w:t>, Sanclerlândia, Simolândia, Trindade e Goianápolis</w:t>
            </w:r>
            <w:r>
              <w:rPr>
                <w:lang w:eastAsia="pt-BR"/>
              </w:rPr>
              <w:t>.</w:t>
            </w:r>
          </w:p>
          <w:p w14:paraId="2EFF51E1" w14:textId="77777777" w:rsidR="00F037DC" w:rsidRDefault="00F037DC" w:rsidP="00F037DC">
            <w:pPr>
              <w:jc w:val="both"/>
              <w:rPr>
                <w:lang w:eastAsia="pt-BR"/>
              </w:rPr>
            </w:pPr>
          </w:p>
          <w:p w14:paraId="171248A7" w14:textId="77777777" w:rsidR="00032A85" w:rsidRDefault="00F037DC" w:rsidP="00F037DC">
            <w:pPr>
              <w:jc w:val="both"/>
              <w:rPr>
                <w:lang w:eastAsia="pt-BR"/>
              </w:rPr>
            </w:pPr>
            <w:r>
              <w:rPr>
                <w:lang w:eastAsia="pt-BR"/>
              </w:rPr>
              <w:t>O</w:t>
            </w:r>
            <w:r w:rsidRPr="2B21E474">
              <w:rPr>
                <w:lang w:eastAsia="pt-BR"/>
              </w:rPr>
              <w:t>s Analistas de Campo</w:t>
            </w:r>
            <w:r>
              <w:rPr>
                <w:lang w:eastAsia="pt-BR"/>
              </w:rPr>
              <w:t xml:space="preserve"> da Gerência realizaram 263 visitas, sendo </w:t>
            </w:r>
            <w:r w:rsidRPr="2B21E474">
              <w:rPr>
                <w:lang w:eastAsia="pt-BR"/>
              </w:rPr>
              <w:t xml:space="preserve">37 </w:t>
            </w:r>
            <w:r>
              <w:rPr>
                <w:lang w:eastAsia="pt-BR"/>
              </w:rPr>
              <w:t>em Goiânia, com o acompanhamento d</w:t>
            </w:r>
            <w:r w:rsidRPr="2B21E474">
              <w:rPr>
                <w:lang w:eastAsia="pt-BR"/>
              </w:rPr>
              <w:t xml:space="preserve">a equipe de referência do PAIF (Proteção e Atendimento Integral à Família), </w:t>
            </w:r>
            <w:r>
              <w:rPr>
                <w:lang w:eastAsia="pt-BR"/>
              </w:rPr>
              <w:t>numa</w:t>
            </w:r>
            <w:r w:rsidRPr="2B21E474">
              <w:rPr>
                <w:lang w:eastAsia="pt-BR"/>
              </w:rPr>
              <w:t xml:space="preserve"> ação integrada</w:t>
            </w:r>
            <w:r>
              <w:rPr>
                <w:lang w:eastAsia="pt-BR"/>
              </w:rPr>
              <w:t xml:space="preserve"> que</w:t>
            </w:r>
            <w:r w:rsidRPr="2B21E474">
              <w:rPr>
                <w:lang w:eastAsia="pt-BR"/>
              </w:rPr>
              <w:t xml:space="preserve"> contribui para o conhecimento do contexto familiar, estabelecimento de vínculos mais próximos e confiáveis com a família visitada, </w:t>
            </w:r>
            <w:r>
              <w:rPr>
                <w:lang w:eastAsia="pt-BR"/>
              </w:rPr>
              <w:t xml:space="preserve">bem como a </w:t>
            </w:r>
            <w:r w:rsidRPr="2B21E474">
              <w:rPr>
                <w:lang w:eastAsia="pt-BR"/>
              </w:rPr>
              <w:t xml:space="preserve">identificação de situações de risco e </w:t>
            </w:r>
            <w:r>
              <w:rPr>
                <w:lang w:eastAsia="pt-BR"/>
              </w:rPr>
              <w:t>de</w:t>
            </w:r>
            <w:r w:rsidRPr="2B21E474">
              <w:rPr>
                <w:lang w:eastAsia="pt-BR"/>
              </w:rPr>
              <w:t xml:space="preserve"> falta de acesso a serviços básicos que possam afetar o bem-estar da família</w:t>
            </w:r>
            <w:r>
              <w:rPr>
                <w:lang w:eastAsia="pt-BR"/>
              </w:rPr>
              <w:t>.</w:t>
            </w:r>
            <w:r w:rsidRPr="2B21E474">
              <w:rPr>
                <w:lang w:eastAsia="pt-BR"/>
              </w:rPr>
              <w:t xml:space="preserve"> Em cada visita </w:t>
            </w:r>
            <w:r>
              <w:rPr>
                <w:lang w:eastAsia="pt-BR"/>
              </w:rPr>
              <w:t xml:space="preserve">de </w:t>
            </w:r>
            <w:r w:rsidRPr="2B21E474">
              <w:rPr>
                <w:lang w:eastAsia="pt-BR"/>
              </w:rPr>
              <w:t xml:space="preserve">acompanhamento socioassistencial, além das orientações, escuta qualificada e entrega de benefícios, foram </w:t>
            </w:r>
            <w:r>
              <w:rPr>
                <w:lang w:eastAsia="pt-BR"/>
              </w:rPr>
              <w:t>repassados</w:t>
            </w:r>
            <w:r w:rsidRPr="2B21E474">
              <w:rPr>
                <w:lang w:eastAsia="pt-BR"/>
              </w:rPr>
              <w:t xml:space="preserve"> materia</w:t>
            </w:r>
            <w:r>
              <w:rPr>
                <w:lang w:eastAsia="pt-BR"/>
              </w:rPr>
              <w:t xml:space="preserve">is </w:t>
            </w:r>
            <w:r w:rsidRPr="2B21E474">
              <w:rPr>
                <w:lang w:eastAsia="pt-BR"/>
              </w:rPr>
              <w:t>informativo</w:t>
            </w:r>
            <w:r>
              <w:rPr>
                <w:lang w:eastAsia="pt-BR"/>
              </w:rPr>
              <w:t>s</w:t>
            </w:r>
            <w:r w:rsidRPr="2B21E474">
              <w:rPr>
                <w:lang w:eastAsia="pt-BR"/>
              </w:rPr>
              <w:t xml:space="preserve"> às famílias, contendo mapeamento dos equipamentos socioassistenciais da </w:t>
            </w:r>
            <w:r w:rsidRPr="2B21E474">
              <w:rPr>
                <w:lang w:eastAsia="pt-BR"/>
              </w:rPr>
              <w:lastRenderedPageBreak/>
              <w:t>região da residência, atividade fundamental para promover a autonomia do grupo familiar através do atendimento de forma articulada de toda à rede socioassistencial do Município e do Estado.</w:t>
            </w:r>
          </w:p>
          <w:p w14:paraId="3A9FE26A" w14:textId="77777777" w:rsidR="00032A85" w:rsidRDefault="00032A85" w:rsidP="00F037DC">
            <w:pPr>
              <w:jc w:val="both"/>
              <w:rPr>
                <w:lang w:eastAsia="pt-BR"/>
              </w:rPr>
            </w:pPr>
          </w:p>
          <w:p w14:paraId="7A328E77" w14:textId="67978395" w:rsidR="00F037DC" w:rsidRDefault="00032A85" w:rsidP="00F037DC">
            <w:pPr>
              <w:jc w:val="both"/>
              <w:rPr>
                <w:lang w:eastAsia="pt-BR"/>
              </w:rPr>
            </w:pPr>
            <w:r>
              <w:rPr>
                <w:lang w:eastAsia="pt-BR"/>
              </w:rPr>
              <w:t>Nesses</w:t>
            </w:r>
            <w:r w:rsidR="00F037DC">
              <w:rPr>
                <w:lang w:eastAsia="pt-BR"/>
              </w:rPr>
              <w:t xml:space="preserve"> atendimentos</w:t>
            </w:r>
            <w:r w:rsidR="00F037DC" w:rsidRPr="2B21E474">
              <w:rPr>
                <w:lang w:eastAsia="pt-BR"/>
              </w:rPr>
              <w:t xml:space="preserve">, a Gerência </w:t>
            </w:r>
            <w:r w:rsidR="00F037DC">
              <w:rPr>
                <w:lang w:eastAsia="pt-BR"/>
              </w:rPr>
              <w:t>identificou</w:t>
            </w:r>
            <w:r w:rsidR="00F037DC" w:rsidRPr="2B21E474">
              <w:rPr>
                <w:lang w:eastAsia="pt-BR"/>
              </w:rPr>
              <w:t xml:space="preserve"> cinco famílias </w:t>
            </w:r>
            <w:r w:rsidR="00F037DC">
              <w:rPr>
                <w:lang w:eastAsia="pt-BR"/>
              </w:rPr>
              <w:t>e</w:t>
            </w:r>
            <w:r w:rsidR="00F037DC" w:rsidRPr="2B21E474">
              <w:rPr>
                <w:lang w:eastAsia="pt-BR"/>
              </w:rPr>
              <w:t xml:space="preserve">m situações de maior privação </w:t>
            </w:r>
            <w:r w:rsidR="00F037DC">
              <w:rPr>
                <w:lang w:eastAsia="pt-BR"/>
              </w:rPr>
              <w:t xml:space="preserve">e atuou </w:t>
            </w:r>
            <w:r w:rsidR="00F037DC" w:rsidRPr="2B21E474">
              <w:rPr>
                <w:lang w:eastAsia="pt-BR"/>
              </w:rPr>
              <w:t>com o objetivo de integrá-las às ações socioassistenciais da rede de proteção social.</w:t>
            </w:r>
          </w:p>
          <w:p w14:paraId="68D1DA9F" w14:textId="77777777" w:rsidR="00032A85" w:rsidRDefault="00032A85" w:rsidP="00F037DC">
            <w:pPr>
              <w:jc w:val="both"/>
              <w:rPr>
                <w:b/>
                <w:bCs/>
              </w:rPr>
            </w:pPr>
          </w:p>
          <w:p w14:paraId="009055B5" w14:textId="22BDDCF1" w:rsidR="00F037DC" w:rsidRPr="00DC1DD0" w:rsidRDefault="00F037DC" w:rsidP="00F037DC">
            <w:pPr>
              <w:jc w:val="both"/>
              <w:rPr>
                <w:b/>
                <w:bCs/>
              </w:rPr>
            </w:pPr>
            <w:r w:rsidRPr="00DC1DD0">
              <w:rPr>
                <w:b/>
                <w:bCs/>
              </w:rPr>
              <w:t xml:space="preserve">Atendimento à Pessoa em Situação de Rua </w:t>
            </w:r>
          </w:p>
          <w:p w14:paraId="3C34B893" w14:textId="15C46107" w:rsidR="00F037DC" w:rsidRDefault="00F037DC" w:rsidP="00F037DC">
            <w:pPr>
              <w:jc w:val="both"/>
            </w:pPr>
            <w:r>
              <w:t xml:space="preserve">A equipe da GEDS realizou busca ativa para atender uma pessoa em situação de rua que também é </w:t>
            </w:r>
            <w:proofErr w:type="spellStart"/>
            <w:r>
              <w:t>PcD</w:t>
            </w:r>
            <w:proofErr w:type="spellEnd"/>
            <w:r>
              <w:t xml:space="preserve"> (Pessoa com Deficiência), devido a uma amputação. Foi constatado que sua cadeira de rodas estava inadequada e, em trabalho articulado com a GBS, foi providenciado o repasse de uma nova cadeira, visando proporcionar conforto, dignidade e mobilidade ao usuário. Além disso, a equipe orientou a buscar outros serviços e programas sociais para possibilitar o acesso a seus direitos sociais.</w:t>
            </w:r>
          </w:p>
          <w:p w14:paraId="6E30B9C4" w14:textId="77777777" w:rsidR="00032A85" w:rsidRDefault="00032A85" w:rsidP="00F037DC">
            <w:pPr>
              <w:jc w:val="both"/>
            </w:pPr>
          </w:p>
          <w:p w14:paraId="4D99C59B" w14:textId="465A5826" w:rsidR="00F037DC" w:rsidRPr="00A73C32" w:rsidRDefault="00F037DC" w:rsidP="00F037DC">
            <w:pPr>
              <w:jc w:val="both"/>
              <w:rPr>
                <w:b/>
                <w:bCs/>
              </w:rPr>
            </w:pPr>
            <w:r w:rsidRPr="00A73C32">
              <w:rPr>
                <w:b/>
                <w:bCs/>
              </w:rPr>
              <w:t xml:space="preserve">Ação de inclusão de novos </w:t>
            </w:r>
            <w:r w:rsidR="00032A85">
              <w:rPr>
                <w:b/>
                <w:bCs/>
              </w:rPr>
              <w:t>b</w:t>
            </w:r>
            <w:r w:rsidRPr="00A73C32">
              <w:rPr>
                <w:b/>
                <w:bCs/>
              </w:rPr>
              <w:t>eneficiários do Programa Universitário do Bem</w:t>
            </w:r>
          </w:p>
          <w:p w14:paraId="1F3EA753" w14:textId="3288BD3C" w:rsidR="00F037DC" w:rsidRDefault="00F037DC" w:rsidP="00F037DC">
            <w:pPr>
              <w:jc w:val="both"/>
            </w:pPr>
            <w:r>
              <w:t xml:space="preserve">Participação integrada no evento de inclusão dos novos bolsistas do Programa Universitários do Bem </w:t>
            </w:r>
            <w:r w:rsidR="00032A85">
              <w:t>(</w:t>
            </w:r>
            <w:r>
              <w:t>ProBem</w:t>
            </w:r>
            <w:r w:rsidR="00032A85">
              <w:t>)</w:t>
            </w:r>
            <w:r w:rsidRPr="00165DB9">
              <w:t>, que promove a integração ao mundo do trabalho e oferece acompanhamento integral à família do bolsista, através da articulação com a rede socioassistencial. A assinatura do termo de adesão ao ProBem promo</w:t>
            </w:r>
            <w:r>
              <w:t>ve a</w:t>
            </w:r>
            <w:r w:rsidRPr="00165DB9">
              <w:t xml:space="preserve"> igualdade de acesso à educação de nível superior, ajudando a reduzir disparidades socioeconômicas e a criar um ambiente mais inclusivo e diversificado.</w:t>
            </w:r>
          </w:p>
          <w:p w14:paraId="50ECE107" w14:textId="77777777" w:rsidR="00032A85" w:rsidRDefault="00032A85" w:rsidP="00F037DC">
            <w:pPr>
              <w:jc w:val="both"/>
            </w:pPr>
          </w:p>
          <w:tbl>
            <w:tblPr>
              <w:tblStyle w:val="Tabelacomgrade"/>
              <w:tblpPr w:leftFromText="141" w:rightFromText="141" w:vertAnchor="text" w:horzAnchor="margin" w:tblpY="436"/>
              <w:tblOverlap w:val="neve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3970"/>
              <w:gridCol w:w="3568"/>
              <w:gridCol w:w="3187"/>
            </w:tblGrid>
            <w:tr w:rsidR="00F037DC" w14:paraId="5EE3D26C" w14:textId="77777777" w:rsidTr="008F1EA6">
              <w:trPr>
                <w:trHeight w:val="300"/>
              </w:trPr>
              <w:tc>
                <w:tcPr>
                  <w:tcW w:w="4023" w:type="dxa"/>
                  <w:shd w:val="clear" w:color="auto" w:fill="D9D9D9" w:themeFill="background1" w:themeFillShade="D9"/>
                  <w:tcMar>
                    <w:left w:w="105" w:type="dxa"/>
                    <w:right w:w="105" w:type="dxa"/>
                  </w:tcMar>
                </w:tcPr>
                <w:p w14:paraId="41A5D0BA" w14:textId="77777777" w:rsidR="00F037DC" w:rsidRDefault="00F037DC" w:rsidP="00F037DC">
                  <w:pPr>
                    <w:jc w:val="center"/>
                    <w:rPr>
                      <w:rFonts w:ascii="Calibri" w:eastAsia="Calibri" w:hAnsi="Calibri" w:cs="Calibri"/>
                    </w:rPr>
                  </w:pPr>
                  <w:r w:rsidRPr="2B8D93D2">
                    <w:rPr>
                      <w:rFonts w:ascii="Calibri" w:eastAsia="Calibri" w:hAnsi="Calibri" w:cs="Calibri"/>
                      <w:b/>
                      <w:bCs/>
                    </w:rPr>
                    <w:t>Serviços oferecidos</w:t>
                  </w:r>
                </w:p>
              </w:tc>
              <w:tc>
                <w:tcPr>
                  <w:tcW w:w="3619" w:type="dxa"/>
                  <w:shd w:val="clear" w:color="auto" w:fill="D9D9D9" w:themeFill="background1" w:themeFillShade="D9"/>
                  <w:tcMar>
                    <w:left w:w="105" w:type="dxa"/>
                    <w:right w:w="105" w:type="dxa"/>
                  </w:tcMar>
                </w:tcPr>
                <w:p w14:paraId="1145448B" w14:textId="77777777" w:rsidR="00F037DC" w:rsidRDefault="00F037DC" w:rsidP="00F037DC">
                  <w:pPr>
                    <w:jc w:val="center"/>
                    <w:rPr>
                      <w:rFonts w:ascii="Calibri" w:eastAsia="Calibri" w:hAnsi="Calibri" w:cs="Calibri"/>
                    </w:rPr>
                  </w:pPr>
                  <w:r w:rsidRPr="2B8D93D2">
                    <w:rPr>
                      <w:rFonts w:ascii="Calibri" w:eastAsia="Calibri" w:hAnsi="Calibri" w:cs="Calibri"/>
                      <w:b/>
                      <w:bCs/>
                    </w:rPr>
                    <w:t>Quantidade (Total)</w:t>
                  </w:r>
                </w:p>
              </w:tc>
              <w:tc>
                <w:tcPr>
                  <w:tcW w:w="3229" w:type="dxa"/>
                  <w:shd w:val="clear" w:color="auto" w:fill="D9D9D9" w:themeFill="background1" w:themeFillShade="D9"/>
                  <w:tcMar>
                    <w:left w:w="105" w:type="dxa"/>
                    <w:right w:w="105" w:type="dxa"/>
                  </w:tcMar>
                </w:tcPr>
                <w:p w14:paraId="29633B39" w14:textId="77777777" w:rsidR="00F037DC" w:rsidRDefault="00F037DC" w:rsidP="00F037DC">
                  <w:pPr>
                    <w:jc w:val="center"/>
                    <w:rPr>
                      <w:rFonts w:ascii="Calibri" w:eastAsia="Calibri" w:hAnsi="Calibri" w:cs="Calibri"/>
                    </w:rPr>
                  </w:pPr>
                  <w:r w:rsidRPr="2B8D93D2">
                    <w:rPr>
                      <w:rFonts w:ascii="Calibri" w:eastAsia="Calibri" w:hAnsi="Calibri" w:cs="Calibri"/>
                      <w:b/>
                      <w:bCs/>
                    </w:rPr>
                    <w:t>Quantidade (Goiânia)</w:t>
                  </w:r>
                </w:p>
              </w:tc>
            </w:tr>
            <w:tr w:rsidR="00F037DC" w14:paraId="3CFD9A0B" w14:textId="77777777" w:rsidTr="000D6A1D">
              <w:trPr>
                <w:trHeight w:val="840"/>
              </w:trPr>
              <w:tc>
                <w:tcPr>
                  <w:tcW w:w="4023" w:type="dxa"/>
                  <w:tcMar>
                    <w:left w:w="105" w:type="dxa"/>
                    <w:right w:w="105" w:type="dxa"/>
                  </w:tcMar>
                  <w:vAlign w:val="center"/>
                </w:tcPr>
                <w:p w14:paraId="650C5578" w14:textId="77777777" w:rsidR="00F037DC" w:rsidRDefault="00F037DC" w:rsidP="00F037DC">
                  <w:pPr>
                    <w:jc w:val="both"/>
                    <w:rPr>
                      <w:rFonts w:ascii="Calibri" w:eastAsia="Calibri" w:hAnsi="Calibri" w:cs="Calibri"/>
                    </w:rPr>
                  </w:pPr>
                  <w:r w:rsidRPr="2B8D93D2">
                    <w:rPr>
                      <w:rFonts w:ascii="Calibri" w:eastAsia="Calibri" w:hAnsi="Calibri" w:cs="Calibri"/>
                    </w:rPr>
                    <w:t>Visita domiciliar de monitoramento, com escuta qualificada, orientações e entrega de benefícios.</w:t>
                  </w:r>
                </w:p>
              </w:tc>
              <w:tc>
                <w:tcPr>
                  <w:tcW w:w="3619" w:type="dxa"/>
                  <w:tcMar>
                    <w:left w:w="105" w:type="dxa"/>
                    <w:right w:w="105" w:type="dxa"/>
                  </w:tcMar>
                </w:tcPr>
                <w:p w14:paraId="2537CD70" w14:textId="77777777" w:rsidR="00F037DC" w:rsidRPr="000D6A1D" w:rsidRDefault="00F037DC" w:rsidP="00F037DC">
                  <w:pPr>
                    <w:rPr>
                      <w:rFonts w:ascii="Calibri" w:eastAsia="Calibri" w:hAnsi="Calibri" w:cs="Calibri"/>
                    </w:rPr>
                  </w:pPr>
                  <w:r w:rsidRPr="000D6A1D">
                    <w:rPr>
                      <w:rFonts w:ascii="Calibri" w:eastAsia="Calibri" w:hAnsi="Calibri" w:cs="Calibri"/>
                    </w:rPr>
                    <w:t>Famílias Visitadas: 263</w:t>
                  </w:r>
                </w:p>
                <w:p w14:paraId="68D10A4A" w14:textId="77777777" w:rsidR="00F037DC" w:rsidRPr="000D6A1D" w:rsidRDefault="00F037DC" w:rsidP="00F037DC">
                  <w:pPr>
                    <w:rPr>
                      <w:rFonts w:ascii="Calibri" w:eastAsia="Calibri" w:hAnsi="Calibri" w:cs="Calibri"/>
                    </w:rPr>
                  </w:pPr>
                  <w:r w:rsidRPr="000D6A1D">
                    <w:rPr>
                      <w:rFonts w:ascii="Calibri" w:eastAsia="Calibri" w:hAnsi="Calibri" w:cs="Calibri"/>
                    </w:rPr>
                    <w:t>Famílias com Beneficiários idosos: 35</w:t>
                  </w:r>
                </w:p>
                <w:p w14:paraId="3684B976" w14:textId="77777777" w:rsidR="00F037DC" w:rsidRPr="000D6A1D" w:rsidRDefault="00F037DC" w:rsidP="00F037DC">
                  <w:pPr>
                    <w:rPr>
                      <w:rFonts w:ascii="Calibri" w:eastAsia="Calibri" w:hAnsi="Calibri" w:cs="Calibri"/>
                    </w:rPr>
                  </w:pPr>
                  <w:r w:rsidRPr="000D6A1D">
                    <w:rPr>
                      <w:rFonts w:ascii="Calibri" w:eastAsia="Calibri" w:hAnsi="Calibri" w:cs="Calibri"/>
                    </w:rPr>
                    <w:t xml:space="preserve">Famílias com Beneficiários </w:t>
                  </w:r>
                  <w:proofErr w:type="spellStart"/>
                  <w:r w:rsidRPr="000D6A1D">
                    <w:rPr>
                      <w:rFonts w:ascii="Calibri" w:eastAsia="Calibri" w:hAnsi="Calibri" w:cs="Calibri"/>
                    </w:rPr>
                    <w:t>PcD</w:t>
                  </w:r>
                  <w:proofErr w:type="spellEnd"/>
                  <w:r w:rsidRPr="000D6A1D">
                    <w:rPr>
                      <w:rFonts w:ascii="Calibri" w:eastAsia="Calibri" w:hAnsi="Calibri" w:cs="Calibri"/>
                    </w:rPr>
                    <w:t>: 58</w:t>
                  </w:r>
                </w:p>
              </w:tc>
              <w:tc>
                <w:tcPr>
                  <w:tcW w:w="3229" w:type="dxa"/>
                  <w:tcMar>
                    <w:left w:w="105" w:type="dxa"/>
                    <w:right w:w="105" w:type="dxa"/>
                  </w:tcMar>
                  <w:vAlign w:val="center"/>
                </w:tcPr>
                <w:p w14:paraId="1CCBB205" w14:textId="77777777" w:rsidR="00F037DC" w:rsidRPr="000D6A1D" w:rsidRDefault="00F037DC" w:rsidP="000D6A1D">
                  <w:pPr>
                    <w:rPr>
                      <w:rFonts w:ascii="Calibri" w:eastAsia="Calibri" w:hAnsi="Calibri" w:cs="Calibri"/>
                    </w:rPr>
                  </w:pPr>
                  <w:r w:rsidRPr="000D6A1D">
                    <w:rPr>
                      <w:rFonts w:ascii="Calibri" w:eastAsia="Calibri" w:hAnsi="Calibri" w:cs="Calibri"/>
                    </w:rPr>
                    <w:t>Famílias Visitadas: 37</w:t>
                  </w:r>
                </w:p>
                <w:p w14:paraId="4D792E9A" w14:textId="77777777" w:rsidR="00F037DC" w:rsidRPr="000D6A1D" w:rsidRDefault="00F037DC" w:rsidP="000D6A1D">
                  <w:pPr>
                    <w:rPr>
                      <w:rFonts w:ascii="Calibri" w:eastAsia="Calibri" w:hAnsi="Calibri" w:cs="Calibri"/>
                    </w:rPr>
                  </w:pPr>
                  <w:r w:rsidRPr="000D6A1D">
                    <w:rPr>
                      <w:rFonts w:ascii="Calibri" w:eastAsia="Calibri" w:hAnsi="Calibri" w:cs="Calibri"/>
                    </w:rPr>
                    <w:t xml:space="preserve">Famílias com Beneficiários </w:t>
                  </w:r>
                  <w:proofErr w:type="spellStart"/>
                  <w:r w:rsidRPr="000D6A1D">
                    <w:rPr>
                      <w:rFonts w:ascii="Calibri" w:eastAsia="Calibri" w:hAnsi="Calibri" w:cs="Calibri"/>
                    </w:rPr>
                    <w:t>PcD</w:t>
                  </w:r>
                  <w:proofErr w:type="spellEnd"/>
                  <w:r w:rsidRPr="000D6A1D">
                    <w:rPr>
                      <w:rFonts w:ascii="Calibri" w:eastAsia="Calibri" w:hAnsi="Calibri" w:cs="Calibri"/>
                    </w:rPr>
                    <w:t>: 3</w:t>
                  </w:r>
                </w:p>
              </w:tc>
            </w:tr>
          </w:tbl>
          <w:p w14:paraId="680B7880" w14:textId="65FCDF63" w:rsidR="00F037DC" w:rsidRDefault="00F037DC" w:rsidP="00F037DC">
            <w:pPr>
              <w:jc w:val="center"/>
              <w:rPr>
                <w:rFonts w:ascii="Calibri" w:eastAsia="Calibri" w:hAnsi="Calibri" w:cs="Calibri"/>
                <w:color w:val="000000" w:themeColor="text1"/>
              </w:rPr>
            </w:pPr>
            <w:r w:rsidRPr="2B8D93D2">
              <w:rPr>
                <w:rFonts w:ascii="Calibri" w:eastAsia="Calibri" w:hAnsi="Calibri" w:cs="Calibri"/>
                <w:color w:val="000000" w:themeColor="text1"/>
              </w:rPr>
              <w:t>Tabela 1</w:t>
            </w:r>
            <w:r w:rsidR="00032A85">
              <w:rPr>
                <w:rFonts w:ascii="Calibri" w:eastAsia="Calibri" w:hAnsi="Calibri" w:cs="Calibri"/>
                <w:color w:val="000000" w:themeColor="text1"/>
              </w:rPr>
              <w:t xml:space="preserve">: </w:t>
            </w:r>
            <w:r w:rsidRPr="2B8D93D2">
              <w:rPr>
                <w:rFonts w:ascii="Calibri" w:eastAsia="Calibri" w:hAnsi="Calibri" w:cs="Calibri"/>
                <w:color w:val="000000" w:themeColor="text1"/>
              </w:rPr>
              <w:t>Resumo de Monitoramento Socioassistencial</w:t>
            </w:r>
          </w:p>
          <w:p w14:paraId="36E0147F" w14:textId="5F7E11F3" w:rsidR="00F037DC" w:rsidRPr="000D7636" w:rsidRDefault="00F037DC" w:rsidP="00F037DC">
            <w:pPr>
              <w:pStyle w:val="paragraph"/>
              <w:spacing w:before="0" w:beforeAutospacing="0" w:after="0" w:afterAutospacing="0"/>
              <w:jc w:val="both"/>
              <w:textAlignment w:val="baseline"/>
              <w:rPr>
                <w:rFonts w:cstheme="minorHAnsi"/>
              </w:rPr>
            </w:pPr>
          </w:p>
        </w:tc>
      </w:tr>
      <w:tr w:rsidR="00F037DC" w14:paraId="13F91313" w14:textId="77777777" w:rsidTr="00E743A5">
        <w:tblPrEx>
          <w:tblCellMar>
            <w:left w:w="108" w:type="dxa"/>
            <w:right w:w="108" w:type="dxa"/>
          </w:tblCellMar>
        </w:tblPrEx>
        <w:trPr>
          <w:trHeight w:val="84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0F773C91" w:rsidR="00F037DC" w:rsidRPr="003149EE" w:rsidRDefault="00F037DC" w:rsidP="00F037DC">
            <w:pPr>
              <w:pStyle w:val="Ttulo2"/>
              <w:jc w:val="center"/>
              <w:rPr>
                <w:rFonts w:asciiTheme="minorHAnsi" w:hAnsiTheme="minorHAnsi" w:cstheme="minorHAnsi"/>
                <w:b/>
                <w:bCs/>
                <w:sz w:val="22"/>
                <w:szCs w:val="22"/>
              </w:rPr>
            </w:pPr>
            <w:bookmarkStart w:id="43" w:name="_Toc163462438"/>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3"/>
          </w:p>
        </w:tc>
      </w:tr>
      <w:tr w:rsidR="00F037DC" w14:paraId="7BF24F7C" w14:textId="77777777" w:rsidTr="00E743A5">
        <w:tblPrEx>
          <w:tblCellMar>
            <w:left w:w="108" w:type="dxa"/>
            <w:right w:w="108" w:type="dxa"/>
          </w:tblCellMar>
        </w:tblPrEx>
        <w:trPr>
          <w:trHeight w:val="829"/>
          <w:jc w:val="center"/>
        </w:trPr>
        <w:tc>
          <w:tcPr>
            <w:tcW w:w="10957" w:type="dxa"/>
            <w:gridSpan w:val="5"/>
            <w:tcBorders>
              <w:top w:val="double" w:sz="4" w:space="0" w:color="auto"/>
              <w:left w:val="double" w:sz="4" w:space="0" w:color="auto"/>
              <w:bottom w:val="double" w:sz="4" w:space="0" w:color="auto"/>
              <w:right w:val="double" w:sz="4" w:space="0" w:color="auto"/>
            </w:tcBorders>
          </w:tcPr>
          <w:p w14:paraId="555D6B82" w14:textId="6D209395" w:rsidR="00F037DC" w:rsidRPr="003507CB" w:rsidRDefault="00F037DC" w:rsidP="00F037D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F037DC" w14:paraId="4DCA5F34" w14:textId="77777777" w:rsidTr="00E743A5">
        <w:tblPrEx>
          <w:tblCellMar>
            <w:left w:w="108" w:type="dxa"/>
            <w:right w:w="108" w:type="dxa"/>
          </w:tblCellMar>
        </w:tblPrEx>
        <w:trPr>
          <w:trHeight w:val="276"/>
          <w:jc w:val="center"/>
        </w:trPr>
        <w:tc>
          <w:tcPr>
            <w:tcW w:w="10957" w:type="dxa"/>
            <w:gridSpan w:val="5"/>
            <w:tcBorders>
              <w:top w:val="double" w:sz="4" w:space="0" w:color="auto"/>
              <w:left w:val="double" w:sz="4" w:space="0" w:color="auto"/>
              <w:bottom w:val="double" w:sz="4" w:space="0" w:color="auto"/>
              <w:right w:val="double" w:sz="4" w:space="0" w:color="auto"/>
            </w:tcBorders>
          </w:tcPr>
          <w:p w14:paraId="19E05284" w14:textId="35B29AA0" w:rsidR="00F037DC" w:rsidRPr="00EC22E5" w:rsidRDefault="00F037DC" w:rsidP="00F037DC">
            <w:pPr>
              <w:spacing w:before="40" w:after="40"/>
            </w:pPr>
            <w:r w:rsidRPr="00EC22E5">
              <w:t>Goiânia</w:t>
            </w:r>
            <w:r>
              <w:t xml:space="preserve"> fevereiro </w:t>
            </w:r>
            <w:r w:rsidRPr="00EC22E5">
              <w:t>de 202</w:t>
            </w:r>
            <w:r>
              <w:t>4</w:t>
            </w:r>
            <w:r w:rsidRPr="00EC22E5">
              <w:t>.</w:t>
            </w:r>
          </w:p>
        </w:tc>
      </w:tr>
      <w:tr w:rsidR="00F037DC" w:rsidRPr="00EC22E5" w14:paraId="31944C80" w14:textId="77777777" w:rsidTr="00E743A5">
        <w:tblPrEx>
          <w:tblCellMar>
            <w:left w:w="108" w:type="dxa"/>
            <w:right w:w="108" w:type="dxa"/>
          </w:tblCellMar>
        </w:tblPrEx>
        <w:trPr>
          <w:trHeight w:val="70"/>
          <w:jc w:val="center"/>
        </w:trPr>
        <w:tc>
          <w:tcPr>
            <w:tcW w:w="5169" w:type="dxa"/>
            <w:gridSpan w:val="2"/>
            <w:tcBorders>
              <w:top w:val="double" w:sz="4" w:space="0" w:color="auto"/>
              <w:left w:val="double" w:sz="4" w:space="0" w:color="auto"/>
              <w:bottom w:val="nil"/>
              <w:right w:val="nil"/>
            </w:tcBorders>
            <w:vAlign w:val="center"/>
          </w:tcPr>
          <w:p w14:paraId="67B33225" w14:textId="52B0492B" w:rsidR="00F037DC" w:rsidRPr="00EC22E5" w:rsidRDefault="00F037DC" w:rsidP="00F037DC">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gridSpan w:val="3"/>
            <w:tcBorders>
              <w:top w:val="double" w:sz="4" w:space="0" w:color="auto"/>
              <w:left w:val="nil"/>
              <w:bottom w:val="nil"/>
              <w:right w:val="double" w:sz="4" w:space="0" w:color="auto"/>
            </w:tcBorders>
            <w:vAlign w:val="center"/>
          </w:tcPr>
          <w:p w14:paraId="609790A1" w14:textId="4FF3CB4A" w:rsidR="00F037DC" w:rsidRPr="00EC22E5" w:rsidRDefault="00F037DC" w:rsidP="00F037DC">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037DC" w:rsidRPr="003D0838" w14:paraId="3B05651F" w14:textId="77777777" w:rsidTr="00E743A5">
        <w:tblPrEx>
          <w:tblCellMar>
            <w:left w:w="108" w:type="dxa"/>
            <w:right w:w="108" w:type="dxa"/>
          </w:tblCellMar>
        </w:tblPrEx>
        <w:trPr>
          <w:trHeight w:val="293"/>
          <w:jc w:val="center"/>
        </w:trPr>
        <w:tc>
          <w:tcPr>
            <w:tcW w:w="5169" w:type="dxa"/>
            <w:gridSpan w:val="2"/>
            <w:tcBorders>
              <w:top w:val="nil"/>
              <w:left w:val="double" w:sz="4" w:space="0" w:color="auto"/>
              <w:bottom w:val="nil"/>
              <w:right w:val="nil"/>
            </w:tcBorders>
            <w:vAlign w:val="center"/>
          </w:tcPr>
          <w:p w14:paraId="2147A670" w14:textId="215691F6" w:rsidR="00F037DC" w:rsidRPr="00EC22E5" w:rsidRDefault="00F037DC" w:rsidP="00F037DC">
            <w:pPr>
              <w:spacing w:after="80"/>
              <w:jc w:val="center"/>
            </w:pPr>
            <w:r w:rsidRPr="00EC22E5">
              <w:rPr>
                <w:rFonts w:ascii="Calibri" w:hAnsi="Calibri" w:cs="Calibri"/>
                <w:color w:val="000000"/>
              </w:rPr>
              <w:t>Gerente de Planejamento</w:t>
            </w:r>
          </w:p>
        </w:tc>
        <w:tc>
          <w:tcPr>
            <w:tcW w:w="5788" w:type="dxa"/>
            <w:gridSpan w:val="3"/>
            <w:tcBorders>
              <w:top w:val="nil"/>
              <w:left w:val="nil"/>
              <w:bottom w:val="nil"/>
              <w:right w:val="double" w:sz="4" w:space="0" w:color="auto"/>
            </w:tcBorders>
            <w:vAlign w:val="center"/>
          </w:tcPr>
          <w:p w14:paraId="54C8EBA8" w14:textId="02956081" w:rsidR="00F037DC" w:rsidRPr="003D0838" w:rsidRDefault="00F037DC" w:rsidP="00F037D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F037DC" w:rsidRPr="00EC22E5" w14:paraId="7EB04EED" w14:textId="77777777" w:rsidTr="00E743A5">
        <w:tblPrEx>
          <w:tblCellMar>
            <w:left w:w="108" w:type="dxa"/>
            <w:right w:w="108" w:type="dxa"/>
          </w:tblCellMar>
        </w:tblPrEx>
        <w:trPr>
          <w:trHeight w:val="688"/>
          <w:jc w:val="center"/>
        </w:trPr>
        <w:tc>
          <w:tcPr>
            <w:tcW w:w="5169" w:type="dxa"/>
            <w:gridSpan w:val="2"/>
            <w:tcBorders>
              <w:top w:val="nil"/>
              <w:left w:val="double" w:sz="4" w:space="0" w:color="auto"/>
              <w:bottom w:val="nil"/>
              <w:right w:val="nil"/>
            </w:tcBorders>
            <w:vAlign w:val="center"/>
          </w:tcPr>
          <w:p w14:paraId="59052EFA" w14:textId="3A39CD11" w:rsidR="00F037DC" w:rsidRPr="00EC22E5" w:rsidRDefault="00F037DC" w:rsidP="00F037DC">
            <w:pPr>
              <w:spacing w:before="720"/>
              <w:jc w:val="center"/>
            </w:pPr>
            <w:r>
              <w:rPr>
                <w:rFonts w:ascii="Calibri" w:hAnsi="Calibri" w:cs="Calibri"/>
                <w:b/>
                <w:bCs/>
                <w:i/>
                <w:iCs/>
                <w:color w:val="000000"/>
              </w:rPr>
              <w:t>Jeane de Cássia Dias Abdala Maia</w:t>
            </w:r>
          </w:p>
        </w:tc>
        <w:tc>
          <w:tcPr>
            <w:tcW w:w="5788" w:type="dxa"/>
            <w:gridSpan w:val="3"/>
            <w:tcBorders>
              <w:top w:val="nil"/>
              <w:left w:val="nil"/>
              <w:bottom w:val="nil"/>
              <w:right w:val="double" w:sz="4" w:space="0" w:color="auto"/>
            </w:tcBorders>
            <w:vAlign w:val="center"/>
          </w:tcPr>
          <w:p w14:paraId="36E8090F" w14:textId="56CAB976" w:rsidR="00F037DC" w:rsidRPr="00EC22E5" w:rsidRDefault="00F037DC" w:rsidP="00F037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F037DC" w:rsidRPr="003D0838" w14:paraId="242D895A" w14:textId="77777777" w:rsidTr="00E743A5">
        <w:tblPrEx>
          <w:tblCellMar>
            <w:left w:w="108" w:type="dxa"/>
            <w:right w:w="108" w:type="dxa"/>
          </w:tblCellMar>
        </w:tblPrEx>
        <w:trPr>
          <w:trHeight w:val="439"/>
          <w:jc w:val="center"/>
        </w:trPr>
        <w:tc>
          <w:tcPr>
            <w:tcW w:w="5169" w:type="dxa"/>
            <w:gridSpan w:val="2"/>
            <w:tcBorders>
              <w:top w:val="nil"/>
              <w:left w:val="double" w:sz="4" w:space="0" w:color="auto"/>
              <w:bottom w:val="nil"/>
              <w:right w:val="nil"/>
            </w:tcBorders>
            <w:vAlign w:val="center"/>
          </w:tcPr>
          <w:p w14:paraId="4CD0C911" w14:textId="3AEA6B09" w:rsidR="00F037DC" w:rsidRPr="003D0838" w:rsidRDefault="00F037DC" w:rsidP="00F037D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gridSpan w:val="3"/>
            <w:tcBorders>
              <w:top w:val="nil"/>
              <w:left w:val="nil"/>
              <w:bottom w:val="nil"/>
              <w:right w:val="double" w:sz="4" w:space="0" w:color="auto"/>
            </w:tcBorders>
            <w:vAlign w:val="center"/>
          </w:tcPr>
          <w:p w14:paraId="00BE6B78" w14:textId="18CC1AA1" w:rsidR="00F037DC" w:rsidRPr="003D0838" w:rsidRDefault="00F037DC" w:rsidP="00F037D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037DC" w:rsidRPr="003D0838" w14:paraId="4CD6CDEF" w14:textId="77777777" w:rsidTr="00E743A5">
        <w:tblPrEx>
          <w:tblCellMar>
            <w:left w:w="108" w:type="dxa"/>
            <w:right w:w="108" w:type="dxa"/>
          </w:tblCellMar>
        </w:tblPrEx>
        <w:trPr>
          <w:trHeight w:val="542"/>
          <w:jc w:val="center"/>
        </w:trPr>
        <w:tc>
          <w:tcPr>
            <w:tcW w:w="10957" w:type="dxa"/>
            <w:gridSpan w:val="5"/>
            <w:tcBorders>
              <w:top w:val="nil"/>
              <w:left w:val="double" w:sz="4" w:space="0" w:color="auto"/>
              <w:bottom w:val="double" w:sz="4" w:space="0" w:color="auto"/>
              <w:right w:val="double" w:sz="4" w:space="0" w:color="auto"/>
            </w:tcBorders>
            <w:vAlign w:val="bottom"/>
          </w:tcPr>
          <w:p w14:paraId="15965F66" w14:textId="567CDFEA" w:rsidR="00F037DC" w:rsidRDefault="00F037DC" w:rsidP="00F037DC">
            <w:pPr>
              <w:jc w:val="center"/>
              <w:rPr>
                <w:rFonts w:ascii="Calibri" w:hAnsi="Calibri" w:cs="Calibri"/>
                <w:b/>
                <w:bCs/>
                <w:i/>
                <w:iCs/>
                <w:color w:val="000000"/>
              </w:rPr>
            </w:pPr>
          </w:p>
          <w:p w14:paraId="44D69154" w14:textId="0FCA298D" w:rsidR="00F037DC" w:rsidRDefault="00F037DC" w:rsidP="00F037DC">
            <w:pPr>
              <w:jc w:val="center"/>
              <w:rPr>
                <w:rFonts w:ascii="Calibri" w:hAnsi="Calibri" w:cs="Calibri"/>
                <w:b/>
                <w:bCs/>
                <w:i/>
                <w:iCs/>
                <w:color w:val="000000"/>
              </w:rPr>
            </w:pPr>
          </w:p>
          <w:p w14:paraId="76921E5D" w14:textId="4EF0A856" w:rsidR="00F037DC" w:rsidRDefault="00F037DC" w:rsidP="00F037DC">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90736F8" w14:textId="77777777" w:rsidR="00F037DC" w:rsidRDefault="00F037DC" w:rsidP="00F037DC">
            <w:pPr>
              <w:jc w:val="center"/>
              <w:rPr>
                <w:rFonts w:ascii="Calibri" w:hAnsi="Calibri" w:cs="Calibri"/>
                <w:color w:val="000000"/>
              </w:rPr>
            </w:pPr>
            <w:r w:rsidRPr="003D0838">
              <w:rPr>
                <w:rFonts w:ascii="Calibri" w:hAnsi="Calibri" w:cs="Calibri"/>
                <w:color w:val="000000"/>
              </w:rPr>
              <w:t>Diretora Geral</w:t>
            </w:r>
          </w:p>
          <w:p w14:paraId="5EA3CC05" w14:textId="59F517AF" w:rsidR="00F037DC" w:rsidRPr="00AA4AF5" w:rsidRDefault="00F037DC" w:rsidP="00F037DC">
            <w:pPr>
              <w:jc w:val="center"/>
              <w:rPr>
                <w:rFonts w:ascii="Calibri" w:hAnsi="Calibri" w:cs="Calibri"/>
                <w:color w:val="000000"/>
              </w:rPr>
            </w:pPr>
          </w:p>
        </w:tc>
      </w:tr>
    </w:tbl>
    <w:p w14:paraId="249A8372" w14:textId="77777777" w:rsidR="00F21DC5" w:rsidRDefault="00F21DC5"/>
    <w:p w14:paraId="331F5116" w14:textId="2999B378" w:rsidR="001D3E30" w:rsidRDefault="001D3E30">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387"/>
        <w:gridCol w:w="3906"/>
        <w:gridCol w:w="3664"/>
      </w:tblGrid>
      <w:tr w:rsidR="00E4765C" w:rsidRPr="000B3F0F" w14:paraId="370FE447" w14:textId="77777777" w:rsidTr="00BA7231">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4" w:name="_Toc163462439"/>
            <w:r w:rsidRPr="000B3F0F">
              <w:rPr>
                <w:rFonts w:asciiTheme="minorHAnsi" w:hAnsiTheme="minorHAnsi" w:cstheme="minorHAnsi"/>
                <w:b/>
                <w:bCs/>
                <w:color w:val="auto"/>
                <w:sz w:val="22"/>
                <w:szCs w:val="22"/>
              </w:rPr>
              <w:lastRenderedPageBreak/>
              <w:t>ANEXO - FOTOS E LEGENDAS DE AÇÕES REALIZADAS NO MÊS DE REFERÊNCIA</w:t>
            </w:r>
            <w:bookmarkEnd w:id="44"/>
          </w:p>
        </w:tc>
      </w:tr>
      <w:tr w:rsidR="007C5A7D" w:rsidRPr="00EC22E5" w14:paraId="5FF4B3E3" w14:textId="77777777" w:rsidTr="00032A85">
        <w:tblPrEx>
          <w:tblCellMar>
            <w:left w:w="70" w:type="dxa"/>
            <w:right w:w="70" w:type="dxa"/>
          </w:tblCellMar>
        </w:tblPrEx>
        <w:trPr>
          <w:trHeight w:val="3897"/>
          <w:jc w:val="center"/>
        </w:trPr>
        <w:tc>
          <w:tcPr>
            <w:tcW w:w="3387" w:type="dxa"/>
            <w:tcBorders>
              <w:top w:val="double" w:sz="4" w:space="0" w:color="auto"/>
              <w:left w:val="double" w:sz="4" w:space="0" w:color="auto"/>
              <w:bottom w:val="double" w:sz="4" w:space="0" w:color="auto"/>
              <w:right w:val="double" w:sz="4" w:space="0" w:color="auto"/>
            </w:tcBorders>
            <w:vAlign w:val="center"/>
          </w:tcPr>
          <w:p w14:paraId="791177D7" w14:textId="2A634D46" w:rsidR="007C5A7D" w:rsidRPr="00830876" w:rsidRDefault="00032A85" w:rsidP="001D3E30">
            <w:pPr>
              <w:spacing w:before="40" w:after="40"/>
              <w:jc w:val="center"/>
              <w:rPr>
                <w:noProof/>
              </w:rPr>
            </w:pPr>
            <w:r>
              <w:rPr>
                <w:b/>
                <w:bCs/>
                <w:noProof/>
                <w:sz w:val="28"/>
                <w:szCs w:val="28"/>
              </w:rPr>
              <w:drawing>
                <wp:anchor distT="0" distB="0" distL="114300" distR="114300" simplePos="0" relativeHeight="252512256" behindDoc="0" locked="0" layoutInCell="1" allowOverlap="1" wp14:anchorId="3E984F85" wp14:editId="4743B541">
                  <wp:simplePos x="0" y="0"/>
                  <wp:positionH relativeFrom="column">
                    <wp:posOffset>146685</wp:posOffset>
                  </wp:positionH>
                  <wp:positionV relativeFrom="paragraph">
                    <wp:posOffset>15240</wp:posOffset>
                  </wp:positionV>
                  <wp:extent cx="1809750" cy="2399030"/>
                  <wp:effectExtent l="0" t="0" r="0" b="1270"/>
                  <wp:wrapNone/>
                  <wp:docPr id="37055862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9750" cy="2399030"/>
                          </a:xfrm>
                          <a:prstGeom prst="rect">
                            <a:avLst/>
                          </a:prstGeom>
                          <a:noFill/>
                        </pic:spPr>
                      </pic:pic>
                    </a:graphicData>
                  </a:graphic>
                  <wp14:sizeRelH relativeFrom="margin">
                    <wp14:pctWidth>0</wp14:pctWidth>
                  </wp14:sizeRelH>
                  <wp14:sizeRelV relativeFrom="margin">
                    <wp14:pctHeight>0</wp14:pctHeight>
                  </wp14:sizeRelV>
                </wp:anchor>
              </w:drawing>
            </w:r>
          </w:p>
        </w:tc>
        <w:tc>
          <w:tcPr>
            <w:tcW w:w="3906" w:type="dxa"/>
            <w:tcBorders>
              <w:top w:val="double" w:sz="4" w:space="0" w:color="auto"/>
              <w:left w:val="double" w:sz="4" w:space="0" w:color="auto"/>
              <w:bottom w:val="double" w:sz="4" w:space="0" w:color="auto"/>
              <w:right w:val="double" w:sz="4" w:space="0" w:color="auto"/>
            </w:tcBorders>
            <w:vAlign w:val="center"/>
          </w:tcPr>
          <w:p w14:paraId="2E2F60BA" w14:textId="7EAC7A0A" w:rsidR="006C14DB" w:rsidRPr="00830876" w:rsidRDefault="00032A85" w:rsidP="00032A85">
            <w:pPr>
              <w:spacing w:before="40" w:after="40"/>
              <w:jc w:val="center"/>
              <w:rPr>
                <w:noProof/>
              </w:rPr>
            </w:pPr>
            <w:r>
              <w:rPr>
                <w:b/>
                <w:bCs/>
                <w:noProof/>
                <w:color w:val="2B579A"/>
                <w:sz w:val="28"/>
                <w:szCs w:val="28"/>
                <w:shd w:val="clear" w:color="auto" w:fill="E6E6E6"/>
              </w:rPr>
              <w:drawing>
                <wp:anchor distT="0" distB="0" distL="114300" distR="114300" simplePos="0" relativeHeight="252513280" behindDoc="0" locked="0" layoutInCell="1" allowOverlap="1" wp14:anchorId="5F111D21" wp14:editId="28658E89">
                  <wp:simplePos x="0" y="0"/>
                  <wp:positionH relativeFrom="column">
                    <wp:posOffset>49530</wp:posOffset>
                  </wp:positionH>
                  <wp:positionV relativeFrom="paragraph">
                    <wp:posOffset>38735</wp:posOffset>
                  </wp:positionV>
                  <wp:extent cx="2333625" cy="2414270"/>
                  <wp:effectExtent l="0" t="0" r="9525" b="5080"/>
                  <wp:wrapNone/>
                  <wp:docPr id="49808969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8261" b="4054"/>
                          <a:stretch/>
                        </pic:blipFill>
                        <pic:spPr bwMode="auto">
                          <a:xfrm>
                            <a:off x="0" y="0"/>
                            <a:ext cx="2333625" cy="2414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64" w:type="dxa"/>
            <w:tcBorders>
              <w:top w:val="double" w:sz="4" w:space="0" w:color="auto"/>
              <w:left w:val="double" w:sz="4" w:space="0" w:color="auto"/>
              <w:bottom w:val="double" w:sz="4" w:space="0" w:color="auto"/>
              <w:right w:val="double" w:sz="4" w:space="0" w:color="auto"/>
            </w:tcBorders>
            <w:vAlign w:val="center"/>
          </w:tcPr>
          <w:p w14:paraId="6A9E8F84" w14:textId="2DCEE81E" w:rsidR="007C5A7D" w:rsidRPr="00432DA6" w:rsidRDefault="00032A85" w:rsidP="001D3E30">
            <w:pPr>
              <w:jc w:val="center"/>
              <w:rPr>
                <w:rFonts w:hAnsi="Calibri"/>
                <w:color w:val="000000" w:themeColor="dark1"/>
              </w:rPr>
            </w:pPr>
            <w:r>
              <w:rPr>
                <w:b/>
                <w:bCs/>
                <w:noProof/>
                <w:color w:val="2B579A"/>
                <w:sz w:val="28"/>
                <w:szCs w:val="28"/>
                <w:shd w:val="clear" w:color="auto" w:fill="E6E6E6"/>
              </w:rPr>
              <w:drawing>
                <wp:anchor distT="0" distB="0" distL="114300" distR="114300" simplePos="0" relativeHeight="252514304" behindDoc="0" locked="0" layoutInCell="1" allowOverlap="1" wp14:anchorId="75ABA228" wp14:editId="0A75D862">
                  <wp:simplePos x="0" y="0"/>
                  <wp:positionH relativeFrom="column">
                    <wp:posOffset>43815</wp:posOffset>
                  </wp:positionH>
                  <wp:positionV relativeFrom="paragraph">
                    <wp:posOffset>11430</wp:posOffset>
                  </wp:positionV>
                  <wp:extent cx="2095500" cy="2389505"/>
                  <wp:effectExtent l="0" t="0" r="0" b="0"/>
                  <wp:wrapNone/>
                  <wp:docPr id="131309382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4375"/>
                          <a:stretch/>
                        </pic:blipFill>
                        <pic:spPr bwMode="auto">
                          <a:xfrm>
                            <a:off x="0" y="0"/>
                            <a:ext cx="2095500" cy="2389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A7231" w:rsidRPr="00EC22E5" w14:paraId="153496A8" w14:textId="77777777" w:rsidTr="00032A85">
        <w:tblPrEx>
          <w:tblCellMar>
            <w:left w:w="70" w:type="dxa"/>
            <w:right w:w="70" w:type="dxa"/>
          </w:tblCellMar>
        </w:tblPrEx>
        <w:trPr>
          <w:trHeight w:val="756"/>
          <w:jc w:val="center"/>
        </w:trPr>
        <w:tc>
          <w:tcPr>
            <w:tcW w:w="3387" w:type="dxa"/>
            <w:tcBorders>
              <w:top w:val="double" w:sz="4" w:space="0" w:color="auto"/>
              <w:left w:val="double" w:sz="4" w:space="0" w:color="auto"/>
              <w:bottom w:val="double" w:sz="4" w:space="0" w:color="auto"/>
              <w:right w:val="double" w:sz="4" w:space="0" w:color="auto"/>
            </w:tcBorders>
            <w:vAlign w:val="center"/>
          </w:tcPr>
          <w:p w14:paraId="7FE8DA03" w14:textId="0420D4A4" w:rsidR="00BA7231" w:rsidRPr="0013431D" w:rsidRDefault="00032A85" w:rsidP="006944DF">
            <w:pPr>
              <w:jc w:val="center"/>
            </w:pPr>
            <w:r>
              <w:t>Atendimento e e</w:t>
            </w:r>
            <w:r w:rsidRPr="000F6B60">
              <w:t xml:space="preserve">ntrega </w:t>
            </w:r>
            <w:r>
              <w:t>d</w:t>
            </w:r>
            <w:r w:rsidRPr="000F6B60">
              <w:t xml:space="preserve">e </w:t>
            </w:r>
            <w:r>
              <w:t>b</w:t>
            </w:r>
            <w:r w:rsidRPr="000F6B60">
              <w:t xml:space="preserve">enefícios </w:t>
            </w:r>
            <w:r>
              <w:t>à</w:t>
            </w:r>
            <w:r w:rsidRPr="000F6B60">
              <w:t xml:space="preserve"> Pessoa </w:t>
            </w:r>
            <w:r>
              <w:t>e</w:t>
            </w:r>
            <w:r w:rsidRPr="000F6B60">
              <w:t xml:space="preserve">m Situação </w:t>
            </w:r>
            <w:r>
              <w:t>d</w:t>
            </w:r>
            <w:r w:rsidRPr="000F6B60">
              <w:t>e Rua</w:t>
            </w:r>
          </w:p>
        </w:tc>
        <w:tc>
          <w:tcPr>
            <w:tcW w:w="3906" w:type="dxa"/>
            <w:tcBorders>
              <w:top w:val="double" w:sz="4" w:space="0" w:color="auto"/>
              <w:left w:val="double" w:sz="4" w:space="0" w:color="auto"/>
              <w:bottom w:val="double" w:sz="4" w:space="0" w:color="auto"/>
              <w:right w:val="double" w:sz="4" w:space="0" w:color="auto"/>
            </w:tcBorders>
            <w:vAlign w:val="center"/>
          </w:tcPr>
          <w:p w14:paraId="2300AA2A" w14:textId="1AEA2020" w:rsidR="00BA7231" w:rsidRPr="0013431D" w:rsidRDefault="006944DF" w:rsidP="0013431D">
            <w:pPr>
              <w:contextualSpacing/>
              <w:jc w:val="center"/>
              <w:rPr>
                <w:noProof/>
              </w:rPr>
            </w:pPr>
            <w:r>
              <w:t xml:space="preserve">Visita domiciliar em </w:t>
            </w:r>
            <w:r w:rsidR="00032A85">
              <w:t>Águas Lindas de Goiás</w:t>
            </w:r>
          </w:p>
        </w:tc>
        <w:tc>
          <w:tcPr>
            <w:tcW w:w="3664" w:type="dxa"/>
            <w:tcBorders>
              <w:top w:val="double" w:sz="4" w:space="0" w:color="auto"/>
              <w:left w:val="double" w:sz="4" w:space="0" w:color="auto"/>
              <w:bottom w:val="double" w:sz="4" w:space="0" w:color="auto"/>
              <w:right w:val="double" w:sz="4" w:space="0" w:color="auto"/>
            </w:tcBorders>
            <w:vAlign w:val="center"/>
          </w:tcPr>
          <w:p w14:paraId="6B8CD782" w14:textId="1ED526D0" w:rsidR="00BA7231" w:rsidRPr="0013431D" w:rsidRDefault="006944DF" w:rsidP="00583072">
            <w:pPr>
              <w:jc w:val="center"/>
              <w:rPr>
                <w:rFonts w:hAnsi="Calibri"/>
                <w:color w:val="000000" w:themeColor="dark1"/>
              </w:rPr>
            </w:pPr>
            <w:r>
              <w:t xml:space="preserve">Visita domiciliar em </w:t>
            </w:r>
            <w:r w:rsidR="00032A85">
              <w:t>Guapó</w:t>
            </w:r>
          </w:p>
        </w:tc>
      </w:tr>
    </w:tbl>
    <w:p w14:paraId="0E38F8D4" w14:textId="77777777" w:rsidR="008577A4" w:rsidRDefault="008577A4" w:rsidP="00CA153A">
      <w:pPr>
        <w:spacing w:after="0" w:line="240" w:lineRule="auto"/>
        <w:rPr>
          <w:noProof/>
        </w:rPr>
      </w:pPr>
    </w:p>
    <w:p w14:paraId="02B7D416" w14:textId="77777777" w:rsidR="001D3E30" w:rsidRDefault="001D3E30" w:rsidP="00CA153A">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5478"/>
        <w:gridCol w:w="5479"/>
      </w:tblGrid>
      <w:tr w:rsidR="006944DF" w:rsidRPr="00E51E83" w14:paraId="2ECE1CF3" w14:textId="77777777" w:rsidTr="003A14EB">
        <w:trPr>
          <w:trHeight w:val="3514"/>
          <w:jc w:val="center"/>
        </w:trPr>
        <w:tc>
          <w:tcPr>
            <w:tcW w:w="5478" w:type="dxa"/>
            <w:tcBorders>
              <w:top w:val="double" w:sz="4" w:space="0" w:color="auto"/>
              <w:left w:val="double" w:sz="4" w:space="0" w:color="auto"/>
              <w:bottom w:val="double" w:sz="4" w:space="0" w:color="auto"/>
              <w:right w:val="double" w:sz="4" w:space="0" w:color="auto"/>
            </w:tcBorders>
            <w:vAlign w:val="center"/>
          </w:tcPr>
          <w:p w14:paraId="1FB4E46C" w14:textId="03BD4E27" w:rsidR="006944DF" w:rsidRPr="00E51E83" w:rsidRDefault="00032A85" w:rsidP="006204C5">
            <w:pPr>
              <w:contextualSpacing/>
              <w:jc w:val="center"/>
              <w:rPr>
                <w:sz w:val="20"/>
                <w:szCs w:val="20"/>
              </w:rPr>
            </w:pPr>
            <w:r>
              <w:rPr>
                <w:b/>
                <w:bCs/>
                <w:noProof/>
                <w:color w:val="2B579A"/>
                <w:sz w:val="28"/>
                <w:szCs w:val="28"/>
                <w:shd w:val="clear" w:color="auto" w:fill="E6E6E6"/>
              </w:rPr>
              <w:drawing>
                <wp:inline distT="0" distB="0" distL="0" distR="0" wp14:anchorId="106BDF8D" wp14:editId="03E8D188">
                  <wp:extent cx="3059248" cy="2200275"/>
                  <wp:effectExtent l="0" t="0" r="8255" b="0"/>
                  <wp:docPr id="25718578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6409" r="7328" b="4119"/>
                          <a:stretch/>
                        </pic:blipFill>
                        <pic:spPr bwMode="auto">
                          <a:xfrm>
                            <a:off x="0" y="0"/>
                            <a:ext cx="3075358" cy="22118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9" w:type="dxa"/>
            <w:tcBorders>
              <w:top w:val="double" w:sz="4" w:space="0" w:color="auto"/>
              <w:left w:val="double" w:sz="4" w:space="0" w:color="auto"/>
              <w:bottom w:val="double" w:sz="4" w:space="0" w:color="auto"/>
              <w:right w:val="double" w:sz="4" w:space="0" w:color="auto"/>
            </w:tcBorders>
            <w:vAlign w:val="center"/>
          </w:tcPr>
          <w:p w14:paraId="582C1929" w14:textId="318D9F96" w:rsidR="006944DF" w:rsidRPr="00E51E83" w:rsidRDefault="00032A85" w:rsidP="006204C5">
            <w:pPr>
              <w:contextualSpacing/>
              <w:jc w:val="center"/>
              <w:rPr>
                <w:sz w:val="20"/>
                <w:szCs w:val="20"/>
              </w:rPr>
            </w:pPr>
            <w:r>
              <w:rPr>
                <w:b/>
                <w:bCs/>
                <w:noProof/>
                <w:sz w:val="28"/>
                <w:szCs w:val="28"/>
              </w:rPr>
              <w:drawing>
                <wp:inline distT="0" distB="0" distL="0" distR="0" wp14:anchorId="213007C0" wp14:editId="4AA60473">
                  <wp:extent cx="2266983" cy="2209800"/>
                  <wp:effectExtent l="0" t="0" r="0" b="0"/>
                  <wp:docPr id="13941829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04978" cy="2246836"/>
                          </a:xfrm>
                          <a:prstGeom prst="rect">
                            <a:avLst/>
                          </a:prstGeom>
                          <a:noFill/>
                        </pic:spPr>
                      </pic:pic>
                    </a:graphicData>
                  </a:graphic>
                </wp:inline>
              </w:drawing>
            </w:r>
          </w:p>
        </w:tc>
      </w:tr>
      <w:tr w:rsidR="006944DF" w:rsidRPr="0013431D" w14:paraId="1B4CB80A" w14:textId="77777777" w:rsidTr="003A14EB">
        <w:trPr>
          <w:trHeight w:val="654"/>
          <w:jc w:val="center"/>
        </w:trPr>
        <w:tc>
          <w:tcPr>
            <w:tcW w:w="5478" w:type="dxa"/>
            <w:tcBorders>
              <w:top w:val="double" w:sz="4" w:space="0" w:color="auto"/>
              <w:left w:val="double" w:sz="4" w:space="0" w:color="auto"/>
              <w:bottom w:val="double" w:sz="4" w:space="0" w:color="auto"/>
              <w:right w:val="double" w:sz="4" w:space="0" w:color="auto"/>
            </w:tcBorders>
            <w:vAlign w:val="center"/>
          </w:tcPr>
          <w:p w14:paraId="133B4F8B" w14:textId="24E873C2" w:rsidR="006944DF" w:rsidRPr="0013431D" w:rsidRDefault="00032A85" w:rsidP="006944DF">
            <w:pPr>
              <w:jc w:val="center"/>
            </w:pPr>
            <w:r>
              <w:t>Equipe de visitas domiciliares a usuários recorrentes atuam em conjunto com o CRAS de Guarani de Goiás</w:t>
            </w:r>
          </w:p>
        </w:tc>
        <w:tc>
          <w:tcPr>
            <w:tcW w:w="5479" w:type="dxa"/>
            <w:tcBorders>
              <w:top w:val="double" w:sz="4" w:space="0" w:color="auto"/>
              <w:left w:val="double" w:sz="4" w:space="0" w:color="auto"/>
              <w:bottom w:val="double" w:sz="4" w:space="0" w:color="auto"/>
              <w:right w:val="double" w:sz="4" w:space="0" w:color="auto"/>
            </w:tcBorders>
            <w:vAlign w:val="center"/>
          </w:tcPr>
          <w:p w14:paraId="34397510" w14:textId="5F36A603" w:rsidR="006944DF" w:rsidRPr="0013431D" w:rsidRDefault="00032A85" w:rsidP="006944DF">
            <w:pPr>
              <w:jc w:val="center"/>
            </w:pPr>
            <w:r>
              <w:t>Atendimento no evento inclusão de novos bolsistas do ProBem</w:t>
            </w:r>
          </w:p>
        </w:tc>
      </w:tr>
    </w:tbl>
    <w:p w14:paraId="53014288" w14:textId="77777777" w:rsidR="001D3E30" w:rsidRDefault="001D3E30" w:rsidP="00CA153A">
      <w:pPr>
        <w:spacing w:after="0" w:line="240" w:lineRule="auto"/>
        <w:rPr>
          <w:noProof/>
        </w:rPr>
      </w:pPr>
    </w:p>
    <w:p w14:paraId="3B0C35CB" w14:textId="24770C03" w:rsidR="001D3E30" w:rsidRDefault="001D3E30" w:rsidP="00CA153A">
      <w:pPr>
        <w:spacing w:after="0" w:line="240" w:lineRule="auto"/>
        <w:rPr>
          <w:noProof/>
        </w:rPr>
      </w:pPr>
    </w:p>
    <w:p w14:paraId="41CBF9F9" w14:textId="77777777" w:rsidR="00E7739C" w:rsidRDefault="00E7739C">
      <w:r>
        <w:br w:type="page"/>
      </w:r>
    </w:p>
    <w:p w14:paraId="63C77701" w14:textId="77777777" w:rsidR="00BA7231" w:rsidRDefault="00BA7231"/>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64"/>
        <w:gridCol w:w="1443"/>
        <w:gridCol w:w="1811"/>
        <w:gridCol w:w="1985"/>
        <w:gridCol w:w="2139"/>
      </w:tblGrid>
      <w:tr w:rsidR="00A92809" w14:paraId="13DC6F58" w14:textId="77777777" w:rsidTr="00F50790">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0D6A1D">
              <w:rPr>
                <w:b/>
                <w:bCs/>
              </w:rPr>
              <w:t>GERÊNCIA DE BENEFÍCIOS SOCIAIS - GBS</w:t>
            </w:r>
          </w:p>
        </w:tc>
      </w:tr>
      <w:tr w:rsidR="00A92809" w14:paraId="764B3665" w14:textId="77777777" w:rsidTr="00F50790">
        <w:tblPrEx>
          <w:tblCellMar>
            <w:left w:w="108" w:type="dxa"/>
            <w:right w:w="108" w:type="dxa"/>
          </w:tblCellMar>
        </w:tblPrEx>
        <w:trPr>
          <w:trHeight w:val="646"/>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45" w:name="_Toc163462440"/>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45"/>
          </w:p>
        </w:tc>
      </w:tr>
      <w:tr w:rsidR="00A92809" w14:paraId="5492752D" w14:textId="77777777" w:rsidTr="00F50790">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3E72C8E9" w14:textId="6BF8CA15" w:rsidR="00A92809" w:rsidRPr="00EC22E5" w:rsidRDefault="00A92809" w:rsidP="00C00AE3">
            <w:pPr>
              <w:rPr>
                <w:b/>
                <w:bCs/>
              </w:rPr>
            </w:pPr>
            <w:r w:rsidRPr="00EC22E5">
              <w:rPr>
                <w:b/>
                <w:bCs/>
              </w:rPr>
              <w:t>MÊS DE REFERÊNCIA:</w:t>
            </w:r>
            <w:r w:rsidR="0031495C">
              <w:rPr>
                <w:b/>
                <w:bCs/>
              </w:rPr>
              <w:t xml:space="preserve">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2B4F418D" w14:textId="77777777" w:rsidTr="00F50790">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F50790">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77777777" w:rsidR="00A92809" w:rsidRPr="004F5500" w:rsidRDefault="00A92809" w:rsidP="00C00AE3">
            <w:pPr>
              <w:pStyle w:val="Ttulo2"/>
              <w:jc w:val="center"/>
              <w:rPr>
                <w:rFonts w:asciiTheme="minorHAnsi" w:hAnsiTheme="minorHAnsi" w:cstheme="minorHAnsi"/>
                <w:b/>
                <w:bCs/>
                <w:color w:val="auto"/>
                <w:sz w:val="22"/>
                <w:szCs w:val="22"/>
              </w:rPr>
            </w:pPr>
            <w:bookmarkStart w:id="46" w:name="_Toc163462441"/>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6"/>
          </w:p>
        </w:tc>
      </w:tr>
      <w:tr w:rsidR="00A92809" w14:paraId="1687B2A9" w14:textId="77777777" w:rsidTr="00F50790">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F50790">
        <w:trPr>
          <w:trHeight w:val="274"/>
          <w:jc w:val="center"/>
        </w:trPr>
        <w:tc>
          <w:tcPr>
            <w:tcW w:w="3664"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254" w:type="dxa"/>
            <w:gridSpan w:val="2"/>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4124"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F50790">
        <w:trPr>
          <w:trHeight w:val="316"/>
          <w:jc w:val="center"/>
        </w:trPr>
        <w:tc>
          <w:tcPr>
            <w:tcW w:w="3664"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254" w:type="dxa"/>
            <w:gridSpan w:val="2"/>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1985"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139"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F50790">
        <w:trPr>
          <w:trHeight w:val="1020"/>
          <w:jc w:val="center"/>
        </w:trPr>
        <w:tc>
          <w:tcPr>
            <w:tcW w:w="3664" w:type="dxa"/>
            <w:tcBorders>
              <w:left w:val="double" w:sz="4" w:space="0" w:color="auto"/>
              <w:bottom w:val="double" w:sz="4" w:space="0" w:color="auto"/>
            </w:tcBorders>
            <w:vAlign w:val="center"/>
          </w:tcPr>
          <w:p w14:paraId="0E171306" w14:textId="77777777" w:rsidR="00551D9C" w:rsidRPr="00EC22E5" w:rsidRDefault="00551D9C" w:rsidP="00C14057">
            <w:pPr>
              <w:jc w:val="center"/>
              <w:rPr>
                <w:b/>
                <w:bCs/>
              </w:rPr>
            </w:pPr>
            <w:r w:rsidRPr="001878C6">
              <w:rPr>
                <w:b/>
                <w:bCs/>
              </w:rPr>
              <w:t>GERÊNCIA DE BENEFÍCIOS SOCIAIS - GBS</w:t>
            </w:r>
          </w:p>
        </w:tc>
        <w:tc>
          <w:tcPr>
            <w:tcW w:w="3254" w:type="dxa"/>
            <w:gridSpan w:val="2"/>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1985" w:type="dxa"/>
            <w:tcBorders>
              <w:bottom w:val="double" w:sz="4" w:space="0" w:color="auto"/>
            </w:tcBorders>
            <w:vAlign w:val="center"/>
          </w:tcPr>
          <w:p w14:paraId="3A4D7A91" w14:textId="4614EB66" w:rsidR="00551D9C" w:rsidRPr="00162C29" w:rsidRDefault="00F50790" w:rsidP="00C14057">
            <w:pPr>
              <w:jc w:val="center"/>
              <w:rPr>
                <w:b/>
                <w:bCs/>
                <w:color w:val="000000" w:themeColor="text1"/>
              </w:rPr>
            </w:pPr>
            <w:r>
              <w:rPr>
                <w:b/>
                <w:bCs/>
                <w:color w:val="000000" w:themeColor="text1"/>
              </w:rPr>
              <w:t>12.330</w:t>
            </w:r>
          </w:p>
        </w:tc>
        <w:tc>
          <w:tcPr>
            <w:tcW w:w="2139" w:type="dxa"/>
            <w:tcBorders>
              <w:bottom w:val="double" w:sz="4" w:space="0" w:color="auto"/>
              <w:right w:val="double" w:sz="4" w:space="0" w:color="auto"/>
            </w:tcBorders>
            <w:vAlign w:val="center"/>
          </w:tcPr>
          <w:p w14:paraId="4963D548" w14:textId="3445E1D8" w:rsidR="00551D9C" w:rsidRPr="00162C29" w:rsidRDefault="00F50790" w:rsidP="00C14057">
            <w:pPr>
              <w:jc w:val="center"/>
              <w:rPr>
                <w:b/>
                <w:bCs/>
                <w:color w:val="000000" w:themeColor="text1"/>
              </w:rPr>
            </w:pPr>
            <w:r>
              <w:rPr>
                <w:b/>
                <w:bCs/>
                <w:color w:val="000000" w:themeColor="text1"/>
              </w:rPr>
              <w:t>12.247</w:t>
            </w:r>
          </w:p>
        </w:tc>
      </w:tr>
      <w:tr w:rsidR="00A92809" w14:paraId="6A9CA595" w14:textId="77777777" w:rsidTr="00F50790">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47" w:name="_Toc163462442"/>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7"/>
          </w:p>
        </w:tc>
      </w:tr>
      <w:tr w:rsidR="00A92809" w14:paraId="2A864771" w14:textId="77777777" w:rsidTr="00F50790">
        <w:tblPrEx>
          <w:tblCellMar>
            <w:left w:w="108" w:type="dxa"/>
            <w:right w:w="108" w:type="dxa"/>
          </w:tblCellMar>
        </w:tblPrEx>
        <w:trPr>
          <w:trHeight w:val="1531"/>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0911FF32" w:rsidR="006524EF" w:rsidRPr="009E1660" w:rsidRDefault="71DF510D" w:rsidP="00F50790">
            <w:pPr>
              <w:jc w:val="both"/>
            </w:pPr>
            <w:r w:rsidRPr="40306156">
              <w:rPr>
                <w:b/>
                <w:bCs/>
              </w:rPr>
              <w:t>Causa:</w:t>
            </w:r>
            <w:r w:rsidR="003354F4">
              <w:t xml:space="preserve"> </w:t>
            </w:r>
            <w:r w:rsidR="00F50790" w:rsidRPr="00FD153A">
              <w:t xml:space="preserve">Em fevereiro, a </w:t>
            </w:r>
            <w:r w:rsidR="00F50790">
              <w:t xml:space="preserve">Gerência de Benefícios Sociais </w:t>
            </w:r>
            <w:r w:rsidR="00F50790" w:rsidRPr="00FD153A">
              <w:t>alcançou 99% d</w:t>
            </w:r>
            <w:r w:rsidR="00F50790">
              <w:t>a meta prevista</w:t>
            </w:r>
            <w:r w:rsidR="00F50790" w:rsidRPr="00FD153A">
              <w:t>, resultado da qualificação da demanda e liberação de novas vagas para atendimento. Com o surgimento dessas vagas, foi realizado contato com os novos beneficiários e agendado atendimento para o mês de março, diante das dificuldades relatadas de comparecimento imediato. Devido a essa prorrogação do prazo para retirada dos benefícios, tivemos um déficit de atendimento momentâneo.</w:t>
            </w:r>
          </w:p>
        </w:tc>
      </w:tr>
      <w:tr w:rsidR="00A92809" w14:paraId="5CE5E1E4" w14:textId="77777777" w:rsidTr="00F50790">
        <w:tblPrEx>
          <w:tblCellMar>
            <w:left w:w="108" w:type="dxa"/>
            <w:right w:w="108" w:type="dxa"/>
          </w:tblCellMar>
        </w:tblPrEx>
        <w:trPr>
          <w:trHeight w:val="737"/>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1243394A" w:rsidR="00A92809" w:rsidRPr="00605E5D" w:rsidRDefault="00A92809" w:rsidP="00C00AE3">
            <w:pPr>
              <w:spacing w:before="80" w:after="80"/>
              <w:jc w:val="both"/>
            </w:pPr>
            <w:bookmarkStart w:id="48" w:name="_Hlk136335256"/>
            <w:r w:rsidRPr="00287C3B">
              <w:rPr>
                <w:b/>
                <w:bCs/>
              </w:rPr>
              <w:t xml:space="preserve">Medidas </w:t>
            </w:r>
            <w:r>
              <w:rPr>
                <w:b/>
                <w:bCs/>
              </w:rPr>
              <w:t>i</w:t>
            </w:r>
            <w:r w:rsidRPr="00287C3B">
              <w:rPr>
                <w:b/>
                <w:bCs/>
              </w:rPr>
              <w:t>mplementadas/a implementar:</w:t>
            </w:r>
            <w:bookmarkEnd w:id="48"/>
            <w:r w:rsidR="00F50790" w:rsidRPr="00FD153A">
              <w:t xml:space="preserve"> Contato com os </w:t>
            </w:r>
            <w:r w:rsidR="00F50790">
              <w:t xml:space="preserve">novos usuários </w:t>
            </w:r>
            <w:r w:rsidR="00F50790" w:rsidRPr="00FD153A">
              <w:t>para informar a liberação dos benefícios e agendamento para retirada no próximo mês.</w:t>
            </w:r>
          </w:p>
        </w:tc>
      </w:tr>
      <w:tr w:rsidR="00A92809" w14:paraId="7DC67F45" w14:textId="77777777" w:rsidTr="00F50790">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742AE731" w:rsidR="00A92809" w:rsidRPr="00605E5D" w:rsidRDefault="00A92809" w:rsidP="00C00AE3">
            <w:pPr>
              <w:spacing w:before="80" w:after="80"/>
            </w:pPr>
            <w:r w:rsidRPr="00287C3B">
              <w:rPr>
                <w:b/>
                <w:bCs/>
              </w:rPr>
              <w:t>Prazo para tratar a causa</w:t>
            </w:r>
            <w:r w:rsidRPr="005F5B35">
              <w:t xml:space="preserve">: </w:t>
            </w:r>
            <w:r w:rsidR="00F50790">
              <w:t>M</w:t>
            </w:r>
            <w:r w:rsidR="00F50790" w:rsidRPr="00AF7017">
              <w:t>arço</w:t>
            </w:r>
            <w:r w:rsidR="00F50790">
              <w:t xml:space="preserve"> / 2024</w:t>
            </w:r>
            <w:r w:rsidR="00F50790" w:rsidRPr="00AF7017">
              <w:t>.</w:t>
            </w:r>
          </w:p>
        </w:tc>
      </w:tr>
      <w:tr w:rsidR="00A92809" w14:paraId="77ADF416" w14:textId="77777777" w:rsidTr="00F50790">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49" w:name="_Toc163462443"/>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A92809" w14:paraId="32E4748A" w14:textId="77777777" w:rsidTr="00F50790">
        <w:tblPrEx>
          <w:tblCellMar>
            <w:left w:w="108" w:type="dxa"/>
            <w:right w:w="108" w:type="dxa"/>
          </w:tblCellMar>
        </w:tblPrEx>
        <w:trPr>
          <w:trHeight w:val="821"/>
          <w:jc w:val="center"/>
        </w:trPr>
        <w:tc>
          <w:tcPr>
            <w:tcW w:w="11042" w:type="dxa"/>
            <w:gridSpan w:val="5"/>
            <w:tcBorders>
              <w:top w:val="double" w:sz="4" w:space="0" w:color="auto"/>
              <w:left w:val="double" w:sz="4" w:space="0" w:color="auto"/>
              <w:bottom w:val="double" w:sz="4" w:space="0" w:color="auto"/>
              <w:right w:val="double" w:sz="4" w:space="0" w:color="auto"/>
            </w:tcBorders>
          </w:tcPr>
          <w:p w14:paraId="3F724F10" w14:textId="77777777" w:rsidR="009434A4" w:rsidRDefault="009434A4" w:rsidP="009434A4">
            <w:pPr>
              <w:shd w:val="clear" w:color="auto" w:fill="FFFFFF" w:themeFill="background1"/>
              <w:jc w:val="both"/>
            </w:pPr>
          </w:p>
          <w:p w14:paraId="1F4FEA56" w14:textId="77777777" w:rsidR="009434A4" w:rsidRPr="00FD153A" w:rsidRDefault="009434A4" w:rsidP="009434A4">
            <w:pPr>
              <w:shd w:val="clear" w:color="auto" w:fill="FFFFFF" w:themeFill="background1"/>
              <w:jc w:val="both"/>
            </w:pPr>
            <w:r w:rsidRPr="002E316A">
              <w:t xml:space="preserve">Durante o </w:t>
            </w:r>
            <w:r w:rsidRPr="00FD153A">
              <w:t>mês, a equipe contabilizou um total de 12.247 (doze mil, duzentos e quarenta e sete) cidadãos alcançados com benefícios e pelo atendimento socioassistencial oferecido pela OVG de forma direta. Foram atendidos beneficiários de 186 municípios, abrangendo 75% do Estado de Goiás. Do público atendido em fevereiro, tendo como base as entrevistas realizadas, constatamos que apenas 2,46% possuem emprego formal e 73,6% recebem até 1 salário-mínimo, o que demonstra a vulnerabilidade econômica de nossos beneficiários.</w:t>
            </w:r>
          </w:p>
          <w:p w14:paraId="57DDB0B2" w14:textId="77777777" w:rsidR="009434A4" w:rsidRPr="00FD153A" w:rsidRDefault="009434A4" w:rsidP="009434A4">
            <w:pPr>
              <w:shd w:val="clear" w:color="auto" w:fill="FFFFFF" w:themeFill="background1"/>
            </w:pPr>
          </w:p>
          <w:p w14:paraId="6ED07321" w14:textId="77777777" w:rsidR="009434A4" w:rsidRPr="00FD153A" w:rsidRDefault="009434A4" w:rsidP="009434A4">
            <w:pPr>
              <w:shd w:val="clear" w:color="auto" w:fill="FFFFFF" w:themeFill="background1"/>
              <w:rPr>
                <w:b/>
                <w:bCs/>
              </w:rPr>
            </w:pPr>
            <w:r w:rsidRPr="00FD153A">
              <w:rPr>
                <w:b/>
                <w:bCs/>
              </w:rPr>
              <w:t>Serviço de Proteção Social Básica no Domicílio para Pessoas Com Deficiência, Idosas e em Situação de Vulnerabilidade e Risco Social</w:t>
            </w:r>
          </w:p>
          <w:p w14:paraId="4DDDAA5B" w14:textId="0592B7E9" w:rsidR="009434A4" w:rsidRDefault="009434A4" w:rsidP="009434A4">
            <w:pPr>
              <w:pStyle w:val="SemEspaamento"/>
              <w:numPr>
                <w:ilvl w:val="0"/>
                <w:numId w:val="28"/>
              </w:numPr>
              <w:ind w:left="589" w:hanging="283"/>
              <w:contextualSpacing/>
              <w:jc w:val="both"/>
            </w:pPr>
            <w:r w:rsidRPr="00FD153A">
              <w:t xml:space="preserve">Visitas de Acompanhamento: As assistentes sociais da Gerência de Benefícios Sociais realizaram visitas aos beneficiários para acompanhamento e </w:t>
            </w:r>
            <w:r>
              <w:t xml:space="preserve">uso de outros instrumentais técnico-operacionais </w:t>
            </w:r>
            <w:r w:rsidRPr="00FD153A">
              <w:t>pertinentes ao atendimento socioassistencial na região noroeste da cidade de Goiânia e Aparecida de Goiânia. Além das visitas domiciliares, houve ainda o atendimento socioassistencial realizado à pessoa em situação de rua, onde a assistente social prestou orientações sobre as formas de acesso</w:t>
            </w:r>
            <w:r w:rsidRPr="002E316A">
              <w:t xml:space="preserve"> aos equipamentos sociais</w:t>
            </w:r>
            <w:r>
              <w:t>,</w:t>
            </w:r>
            <w:r w:rsidRPr="002E316A">
              <w:t xml:space="preserve"> junto </w:t>
            </w:r>
            <w:r>
              <w:t>à</w:t>
            </w:r>
            <w:r w:rsidRPr="002E316A">
              <w:t xml:space="preserve"> rede de proteção social básica e especial, e fez orientações sobre os programas da OVG (apoio a alimentação e nutrição/</w:t>
            </w:r>
            <w:r>
              <w:t>Ba</w:t>
            </w:r>
            <w:r w:rsidRPr="002E316A">
              <w:t xml:space="preserve">nco de </w:t>
            </w:r>
            <w:r>
              <w:t>A</w:t>
            </w:r>
            <w:r w:rsidRPr="002E316A">
              <w:t xml:space="preserve">limentos </w:t>
            </w:r>
            <w:r w:rsidRPr="002E316A">
              <w:lastRenderedPageBreak/>
              <w:t xml:space="preserve">e </w:t>
            </w:r>
            <w:r>
              <w:t>B</w:t>
            </w:r>
            <w:r w:rsidRPr="002E316A">
              <w:t xml:space="preserve">enefícios </w:t>
            </w:r>
            <w:r>
              <w:t>S</w:t>
            </w:r>
            <w:r w:rsidRPr="002E316A">
              <w:t>ociais). Para um atendimento integral</w:t>
            </w:r>
            <w:r>
              <w:t>,</w:t>
            </w:r>
            <w:r w:rsidRPr="002E316A">
              <w:t xml:space="preserve"> </w:t>
            </w:r>
            <w:r>
              <w:t xml:space="preserve">foram </w:t>
            </w:r>
            <w:r w:rsidRPr="002E316A">
              <w:t>realizada</w:t>
            </w:r>
            <w:r>
              <w:t>s</w:t>
            </w:r>
            <w:r w:rsidRPr="002E316A">
              <w:t xml:space="preserve"> articulaç</w:t>
            </w:r>
            <w:r>
              <w:t xml:space="preserve">ões </w:t>
            </w:r>
            <w:r w:rsidRPr="002E316A">
              <w:t>com a rede socioassistencial e de saúde</w:t>
            </w:r>
            <w:r>
              <w:t xml:space="preserve"> (Centro de Atenção Psicossocial - CAPS, Unidade Básica de Saúde - UBS e Comunidade Terapêutica)</w:t>
            </w:r>
            <w:r w:rsidRPr="002E316A">
              <w:t xml:space="preserve"> para acolhimento </w:t>
            </w:r>
            <w:r>
              <w:t xml:space="preserve">das </w:t>
            </w:r>
            <w:r w:rsidRPr="002E316A">
              <w:t>demandas sociais</w:t>
            </w:r>
            <w:r>
              <w:t>,</w:t>
            </w:r>
            <w:r w:rsidRPr="002E316A">
              <w:t xml:space="preserve"> </w:t>
            </w:r>
            <w:r w:rsidRPr="00FD153A">
              <w:t xml:space="preserve">conforme as especificidades apresentadas (acolhimento institucional). Houve ainda o repasse de vestimentas através das ações de voluntariado da OVG. O fluxo adotado </w:t>
            </w:r>
            <w:r w:rsidRPr="000D2D8B">
              <w:rPr>
                <w:rFonts w:ascii="Calibri" w:eastAsia="Times New Roman" w:hAnsi="Calibri" w:cs="Calibri"/>
                <w:color w:val="000000" w:themeColor="text1"/>
                <w:lang w:eastAsia="pt-BR"/>
              </w:rPr>
              <w:t>neste caso</w:t>
            </w:r>
            <w:r w:rsidRPr="00FD153A">
              <w:t xml:space="preserve"> tem o potencial de causar um impacto positivo na vida da pessoa em situação de rua. Cuidados abrangentes e acesso a recursos podem melhorar a saúde física e mental do cidadão, estimular a reabilitação, restaurar a dignidade e autoestima e reduzir o isolamento social, possibilitando uma reintegração à comunidade de forma significativa</w:t>
            </w:r>
            <w:r w:rsidR="00EB71E0">
              <w:t>;</w:t>
            </w:r>
          </w:p>
          <w:p w14:paraId="4BDD3827" w14:textId="77777777" w:rsidR="009434A4" w:rsidRPr="00FD153A" w:rsidRDefault="009434A4" w:rsidP="009434A4">
            <w:pPr>
              <w:pStyle w:val="SemEspaamento"/>
              <w:numPr>
                <w:ilvl w:val="0"/>
                <w:numId w:val="28"/>
              </w:numPr>
              <w:ind w:left="589" w:hanging="283"/>
              <w:contextualSpacing/>
              <w:jc w:val="both"/>
            </w:pPr>
            <w:r w:rsidRPr="002E316A">
              <w:t xml:space="preserve">OVG </w:t>
            </w:r>
            <w:r>
              <w:t>P</w:t>
            </w:r>
            <w:r w:rsidRPr="002E316A">
              <w:t xml:space="preserve">erto de </w:t>
            </w:r>
            <w:r>
              <w:t>V</w:t>
            </w:r>
            <w:r w:rsidRPr="002E316A">
              <w:t xml:space="preserve">ocê: </w:t>
            </w:r>
            <w:r>
              <w:t>F</w:t>
            </w:r>
            <w:r w:rsidRPr="002E316A">
              <w:t>oram realizadas visitas domiciliares</w:t>
            </w:r>
            <w:r>
              <w:t>,</w:t>
            </w:r>
            <w:r w:rsidRPr="002E316A">
              <w:t xml:space="preserve"> em integração com a Gerência de Enfrentamento as Desproteções Sociais </w:t>
            </w:r>
            <w:r>
              <w:t>(G</w:t>
            </w:r>
            <w:r w:rsidRPr="002E316A">
              <w:t>EDS</w:t>
            </w:r>
            <w:r>
              <w:t>),</w:t>
            </w:r>
            <w:r w:rsidRPr="002E316A">
              <w:t xml:space="preserve"> aos beneficiários dos municípios de Águas Lindas de Goiás, Alto Horizonte, Alvorada do Norte, Aparecida de Goiânia, Goianápolis, Goiânia, Guapó, Guarani de Goiás, Iaciara, </w:t>
            </w:r>
            <w:proofErr w:type="spellStart"/>
            <w:r w:rsidRPr="002E316A">
              <w:t>Inaciolân</w:t>
            </w:r>
            <w:r>
              <w:t>d</w:t>
            </w:r>
            <w:r w:rsidRPr="002E316A">
              <w:t>ia</w:t>
            </w:r>
            <w:proofErr w:type="spellEnd"/>
            <w:r w:rsidRPr="002E316A">
              <w:t xml:space="preserve">, Nova Roma, </w:t>
            </w:r>
            <w:r w:rsidRPr="00FD153A">
              <w:t>Sanclerlândia, Simolândia e Trindade. Essas visitas domiciliares representaram 2,25% dos atendimentos da GBS.</w:t>
            </w:r>
          </w:p>
          <w:p w14:paraId="00C01ADF" w14:textId="77777777" w:rsidR="009434A4" w:rsidRPr="00FD153A" w:rsidRDefault="009434A4" w:rsidP="009434A4">
            <w:pPr>
              <w:pStyle w:val="PargrafodaLista"/>
            </w:pPr>
          </w:p>
          <w:p w14:paraId="64D3834C" w14:textId="77777777" w:rsidR="009434A4" w:rsidRPr="00FD153A" w:rsidRDefault="009434A4" w:rsidP="009434A4">
            <w:pPr>
              <w:shd w:val="clear" w:color="auto" w:fill="FFFFFF" w:themeFill="background1"/>
              <w:rPr>
                <w:b/>
                <w:bCs/>
              </w:rPr>
            </w:pPr>
            <w:r w:rsidRPr="00FD153A">
              <w:rPr>
                <w:rFonts w:eastAsia="Times New Roman" w:cstheme="minorHAnsi"/>
                <w:b/>
                <w:bCs/>
                <w:color w:val="000000" w:themeColor="text1"/>
                <w:lang w:eastAsia="pt-BR"/>
              </w:rPr>
              <w:t>Atendimentos realizados presencialmente na sede da OVG</w:t>
            </w:r>
            <w:r w:rsidRPr="00FD153A">
              <w:rPr>
                <w:b/>
                <w:bCs/>
              </w:rPr>
              <w:t xml:space="preserve"> para cidadãos, entidades e municípios</w:t>
            </w:r>
          </w:p>
          <w:p w14:paraId="2160F3D9" w14:textId="77777777" w:rsidR="009434A4" w:rsidRPr="00FD153A" w:rsidRDefault="009434A4" w:rsidP="009434A4">
            <w:pPr>
              <w:pStyle w:val="SemEspaamento"/>
              <w:numPr>
                <w:ilvl w:val="0"/>
                <w:numId w:val="29"/>
              </w:numPr>
              <w:ind w:left="589" w:hanging="283"/>
              <w:contextualSpacing/>
              <w:jc w:val="both"/>
            </w:pPr>
            <w:r w:rsidRPr="00FD153A">
              <w:t xml:space="preserve">Atendimento direto ao cidadão com repasse de benefícios: A GBS atendeu, por meio de seus profissionais de </w:t>
            </w:r>
            <w:r>
              <w:t>S</w:t>
            </w:r>
            <w:r w:rsidRPr="00FD153A">
              <w:t xml:space="preserve">erviço </w:t>
            </w:r>
            <w:r>
              <w:t>S</w:t>
            </w:r>
            <w:r w:rsidRPr="00FD153A">
              <w:t>ocial, utilizando técnicas de escuta qualificada, 6.710 (seis mil, setecentos e dez) cidadãos com benefícios, o que representou 56,46% dos atendimentos da Gerência aos cidadãos que residem em Goiânia e Região Metropolitana;</w:t>
            </w:r>
          </w:p>
          <w:p w14:paraId="1F7786BA" w14:textId="214B3AAB" w:rsidR="009434A4" w:rsidRPr="00FD153A" w:rsidRDefault="009434A4" w:rsidP="009434A4">
            <w:pPr>
              <w:pStyle w:val="SemEspaamento"/>
              <w:numPr>
                <w:ilvl w:val="0"/>
                <w:numId w:val="29"/>
              </w:numPr>
              <w:ind w:left="589" w:hanging="283"/>
              <w:contextualSpacing/>
              <w:jc w:val="both"/>
            </w:pPr>
            <w:r w:rsidRPr="00FD153A">
              <w:t>Atendimento ao cidadão com repasse de benefícios por meio das Entidades Sociais cadastradas: Foram atendidos com benefícios socioassistenciais 2.119 (dois mil, cento e dezenove) cidadãos cadastrados em entidades sociais apoiadas pela OVG. Este quantitativo representa 17,83% dos atendimentos da Gerência</w:t>
            </w:r>
            <w:r w:rsidR="00EB71E0">
              <w:t>;</w:t>
            </w:r>
          </w:p>
          <w:p w14:paraId="47785E91" w14:textId="77777777" w:rsidR="009434A4" w:rsidRPr="002E316A" w:rsidRDefault="009434A4" w:rsidP="009434A4">
            <w:pPr>
              <w:pStyle w:val="SemEspaamento"/>
              <w:numPr>
                <w:ilvl w:val="0"/>
                <w:numId w:val="29"/>
              </w:numPr>
              <w:ind w:left="589" w:hanging="283"/>
              <w:contextualSpacing/>
              <w:jc w:val="both"/>
            </w:pPr>
            <w:r w:rsidRPr="00FD153A">
              <w:t>Atendimento ao cidadão com repasse de benefícios por meio dos CRAS e Prefeituras: Através da parceria com os municípios, foram atendidos 2.788 (dois mil, setecentos e setenta e oito) cidadãos em situação de vulnerabilidade social via Centros de Referência de Assistência Social (CRAS), o que representou 23,46% dos atendimentos da Gerência. Nesse trabalho de integração da rede, os CRAS e Prefeituras dos 246municípios do Estado de Goiás atuam como parceiros de interligação entre a OVG e os usuários. Com essa atuação, conseguimos</w:t>
            </w:r>
            <w:r w:rsidRPr="002E316A">
              <w:t xml:space="preserve"> atingir um número maior de cidadãos em situação de vulnerabilidade, complementando e apoiando os municípios com os benefícios ofertados pela OVG</w:t>
            </w:r>
            <w:r>
              <w:t>,</w:t>
            </w:r>
            <w:r w:rsidRPr="002E316A">
              <w:t xml:space="preserve"> promovendo maior autonomia e integração dos cidadãos em situação de vulnerabilidade social </w:t>
            </w:r>
            <w:r>
              <w:t>à</w:t>
            </w:r>
            <w:r w:rsidRPr="002E316A">
              <w:t xml:space="preserve"> comunidade. </w:t>
            </w:r>
          </w:p>
          <w:p w14:paraId="6FD0C813" w14:textId="77777777" w:rsidR="009434A4" w:rsidRPr="002E316A" w:rsidRDefault="009434A4" w:rsidP="009434A4">
            <w:pPr>
              <w:pStyle w:val="SemEspaamento"/>
              <w:jc w:val="both"/>
            </w:pPr>
          </w:p>
          <w:p w14:paraId="37987438" w14:textId="77777777" w:rsidR="009434A4" w:rsidRDefault="009434A4" w:rsidP="009434A4">
            <w:pPr>
              <w:ind w:left="-20" w:right="-20"/>
              <w:jc w:val="center"/>
            </w:pPr>
            <w:r w:rsidRPr="002E316A">
              <w:t>Tabela 1</w:t>
            </w:r>
            <w:r>
              <w:t xml:space="preserve">: </w:t>
            </w:r>
            <w:r w:rsidRPr="002E316A">
              <w:t>Resumo do Monitoramento Socioassistencial Integrado</w:t>
            </w:r>
          </w:p>
          <w:p w14:paraId="6EAF50CC" w14:textId="77777777" w:rsidR="009434A4" w:rsidRPr="002E316A" w:rsidRDefault="009434A4" w:rsidP="009434A4">
            <w:pPr>
              <w:ind w:left="-20" w:right="-20"/>
              <w:jc w:val="center"/>
            </w:pPr>
          </w:p>
          <w:tbl>
            <w:tblPr>
              <w:tblStyle w:val="Tabelacomgrade"/>
              <w:tblW w:w="10598" w:type="dxa"/>
              <w:tblInd w:w="90" w:type="dxa"/>
              <w:tblLook w:val="04A0" w:firstRow="1" w:lastRow="0" w:firstColumn="1" w:lastColumn="0" w:noHBand="0" w:noVBand="1"/>
            </w:tblPr>
            <w:tblGrid>
              <w:gridCol w:w="5228"/>
              <w:gridCol w:w="2520"/>
              <w:gridCol w:w="2850"/>
            </w:tblGrid>
            <w:tr w:rsidR="009434A4" w14:paraId="2E2E0665" w14:textId="77777777" w:rsidTr="009245CF">
              <w:trPr>
                <w:trHeight w:val="300"/>
              </w:trPr>
              <w:tc>
                <w:tcPr>
                  <w:tcW w:w="5228" w:type="dxa"/>
                  <w:shd w:val="clear" w:color="auto" w:fill="D9D9D9" w:themeFill="background1" w:themeFillShade="D9"/>
                  <w:tcMar>
                    <w:left w:w="108" w:type="dxa"/>
                    <w:right w:w="108" w:type="dxa"/>
                  </w:tcMar>
                </w:tcPr>
                <w:p w14:paraId="56BB94C0" w14:textId="77777777" w:rsidR="009434A4" w:rsidRPr="00D03885" w:rsidRDefault="009434A4" w:rsidP="00CF7207">
                  <w:pPr>
                    <w:framePr w:hSpace="141" w:wrap="around" w:vAnchor="text" w:hAnchor="text" w:xAlign="center" w:y="1"/>
                    <w:ind w:left="-20" w:right="-20"/>
                    <w:suppressOverlap/>
                    <w:jc w:val="center"/>
                    <w:rPr>
                      <w:b/>
                      <w:bCs/>
                    </w:rPr>
                  </w:pPr>
                  <w:r w:rsidRPr="00D03885">
                    <w:rPr>
                      <w:b/>
                      <w:bCs/>
                    </w:rPr>
                    <w:t>Serviços oferecidos</w:t>
                  </w:r>
                </w:p>
              </w:tc>
              <w:tc>
                <w:tcPr>
                  <w:tcW w:w="2520" w:type="dxa"/>
                  <w:shd w:val="clear" w:color="auto" w:fill="D9D9D9" w:themeFill="background1" w:themeFillShade="D9"/>
                  <w:tcMar>
                    <w:left w:w="108" w:type="dxa"/>
                    <w:right w:w="108" w:type="dxa"/>
                  </w:tcMar>
                </w:tcPr>
                <w:p w14:paraId="7546604A" w14:textId="77777777" w:rsidR="009434A4" w:rsidRPr="00D03885" w:rsidRDefault="009434A4" w:rsidP="00CF7207">
                  <w:pPr>
                    <w:framePr w:hSpace="141" w:wrap="around" w:vAnchor="text" w:hAnchor="text" w:xAlign="center" w:y="1"/>
                    <w:ind w:left="-20" w:right="-20"/>
                    <w:suppressOverlap/>
                    <w:jc w:val="center"/>
                    <w:rPr>
                      <w:b/>
                      <w:bCs/>
                    </w:rPr>
                  </w:pPr>
                  <w:r w:rsidRPr="00D03885">
                    <w:rPr>
                      <w:b/>
                      <w:bCs/>
                    </w:rPr>
                    <w:t>Quantidade total</w:t>
                  </w:r>
                </w:p>
              </w:tc>
              <w:tc>
                <w:tcPr>
                  <w:tcW w:w="2850" w:type="dxa"/>
                  <w:shd w:val="clear" w:color="auto" w:fill="D9D9D9" w:themeFill="background1" w:themeFillShade="D9"/>
                  <w:tcMar>
                    <w:left w:w="108" w:type="dxa"/>
                    <w:right w:w="108" w:type="dxa"/>
                  </w:tcMar>
                </w:tcPr>
                <w:p w14:paraId="27E8EF38" w14:textId="77777777" w:rsidR="009434A4" w:rsidRPr="00D03885" w:rsidRDefault="009434A4" w:rsidP="00CF7207">
                  <w:pPr>
                    <w:framePr w:hSpace="141" w:wrap="around" w:vAnchor="text" w:hAnchor="text" w:xAlign="center" w:y="1"/>
                    <w:ind w:left="-20" w:right="-20"/>
                    <w:suppressOverlap/>
                    <w:jc w:val="center"/>
                    <w:rPr>
                      <w:b/>
                      <w:bCs/>
                    </w:rPr>
                  </w:pPr>
                  <w:r w:rsidRPr="00D03885">
                    <w:rPr>
                      <w:b/>
                      <w:bCs/>
                    </w:rPr>
                    <w:t>Quantidade (Goiânia)</w:t>
                  </w:r>
                </w:p>
              </w:tc>
            </w:tr>
            <w:tr w:rsidR="009434A4" w14:paraId="47C119EF" w14:textId="77777777" w:rsidTr="009245CF">
              <w:trPr>
                <w:trHeight w:val="300"/>
              </w:trPr>
              <w:tc>
                <w:tcPr>
                  <w:tcW w:w="5228" w:type="dxa"/>
                  <w:tcMar>
                    <w:left w:w="108" w:type="dxa"/>
                    <w:right w:w="108" w:type="dxa"/>
                  </w:tcMar>
                  <w:vAlign w:val="center"/>
                </w:tcPr>
                <w:p w14:paraId="36B81C5F" w14:textId="77777777" w:rsidR="009434A4" w:rsidRPr="00FD153A" w:rsidRDefault="009434A4" w:rsidP="00CF7207">
                  <w:pPr>
                    <w:framePr w:hSpace="141" w:wrap="around" w:vAnchor="text" w:hAnchor="text" w:xAlign="center" w:y="1"/>
                    <w:ind w:left="-20" w:right="-20"/>
                    <w:suppressOverlap/>
                    <w:jc w:val="both"/>
                  </w:pPr>
                  <w:r w:rsidRPr="00FD153A">
                    <w:t>Visita de Monitoramento Domiciliar (integração GBS e GEDS)</w:t>
                  </w:r>
                </w:p>
              </w:tc>
              <w:tc>
                <w:tcPr>
                  <w:tcW w:w="2520" w:type="dxa"/>
                  <w:tcMar>
                    <w:left w:w="108" w:type="dxa"/>
                    <w:right w:w="108" w:type="dxa"/>
                  </w:tcMar>
                  <w:vAlign w:val="center"/>
                </w:tcPr>
                <w:p w14:paraId="50252D85" w14:textId="77777777" w:rsidR="009434A4" w:rsidRDefault="009434A4" w:rsidP="00CF7207">
                  <w:pPr>
                    <w:framePr w:hSpace="141" w:wrap="around" w:vAnchor="text" w:hAnchor="text" w:xAlign="center" w:y="1"/>
                    <w:ind w:left="-20" w:right="-20"/>
                    <w:suppressOverlap/>
                    <w:jc w:val="center"/>
                  </w:pPr>
                  <w:r w:rsidRPr="002E316A">
                    <w:t>263</w:t>
                  </w:r>
                </w:p>
              </w:tc>
              <w:tc>
                <w:tcPr>
                  <w:tcW w:w="2850" w:type="dxa"/>
                  <w:tcMar>
                    <w:left w:w="108" w:type="dxa"/>
                    <w:right w:w="108" w:type="dxa"/>
                  </w:tcMar>
                  <w:vAlign w:val="center"/>
                </w:tcPr>
                <w:p w14:paraId="3D502C52" w14:textId="77777777" w:rsidR="009434A4" w:rsidRPr="002E316A" w:rsidRDefault="009434A4" w:rsidP="00CF7207">
                  <w:pPr>
                    <w:framePr w:hSpace="141" w:wrap="around" w:vAnchor="text" w:hAnchor="text" w:xAlign="center" w:y="1"/>
                    <w:ind w:left="-20" w:right="-20"/>
                    <w:suppressOverlap/>
                    <w:jc w:val="center"/>
                  </w:pPr>
                  <w:r w:rsidRPr="002E316A">
                    <w:t>37</w:t>
                  </w:r>
                </w:p>
              </w:tc>
            </w:tr>
            <w:tr w:rsidR="009434A4" w14:paraId="4D98F818" w14:textId="77777777" w:rsidTr="009245CF">
              <w:trPr>
                <w:trHeight w:val="300"/>
              </w:trPr>
              <w:tc>
                <w:tcPr>
                  <w:tcW w:w="5228" w:type="dxa"/>
                  <w:tcMar>
                    <w:left w:w="108" w:type="dxa"/>
                    <w:right w:w="108" w:type="dxa"/>
                  </w:tcMar>
                  <w:vAlign w:val="center"/>
                </w:tcPr>
                <w:p w14:paraId="560CBEFD" w14:textId="77777777" w:rsidR="009434A4" w:rsidRPr="00FD153A" w:rsidRDefault="009434A4" w:rsidP="00CF7207">
                  <w:pPr>
                    <w:framePr w:hSpace="141" w:wrap="around" w:vAnchor="text" w:hAnchor="text" w:xAlign="center" w:y="1"/>
                    <w:ind w:left="-20" w:right="-20"/>
                    <w:suppressOverlap/>
                    <w:jc w:val="both"/>
                  </w:pPr>
                  <w:r w:rsidRPr="00FD153A">
                    <w:t>Visita de Monitoramento Socioassistencial Domiciliar (GBS)</w:t>
                  </w:r>
                </w:p>
              </w:tc>
              <w:tc>
                <w:tcPr>
                  <w:tcW w:w="2520" w:type="dxa"/>
                  <w:tcMar>
                    <w:left w:w="108" w:type="dxa"/>
                    <w:right w:w="108" w:type="dxa"/>
                  </w:tcMar>
                  <w:vAlign w:val="center"/>
                </w:tcPr>
                <w:p w14:paraId="4207CF98" w14:textId="77777777" w:rsidR="009434A4" w:rsidRPr="002E316A" w:rsidRDefault="009434A4" w:rsidP="00CF7207">
                  <w:pPr>
                    <w:framePr w:hSpace="141" w:wrap="around" w:vAnchor="text" w:hAnchor="text" w:xAlign="center" w:y="1"/>
                    <w:ind w:left="-20" w:right="-20"/>
                    <w:suppressOverlap/>
                    <w:jc w:val="center"/>
                  </w:pPr>
                  <w:r w:rsidRPr="002E316A">
                    <w:t>02</w:t>
                  </w:r>
                </w:p>
              </w:tc>
              <w:tc>
                <w:tcPr>
                  <w:tcW w:w="2850" w:type="dxa"/>
                  <w:tcMar>
                    <w:left w:w="108" w:type="dxa"/>
                    <w:right w:w="108" w:type="dxa"/>
                  </w:tcMar>
                  <w:vAlign w:val="center"/>
                </w:tcPr>
                <w:p w14:paraId="40B3D256" w14:textId="77777777" w:rsidR="009434A4" w:rsidRPr="002E316A" w:rsidRDefault="009434A4" w:rsidP="00CF7207">
                  <w:pPr>
                    <w:framePr w:hSpace="141" w:wrap="around" w:vAnchor="text" w:hAnchor="text" w:xAlign="center" w:y="1"/>
                    <w:ind w:left="-20" w:right="-20"/>
                    <w:suppressOverlap/>
                    <w:jc w:val="center"/>
                  </w:pPr>
                  <w:r w:rsidRPr="002E316A">
                    <w:t>01</w:t>
                  </w:r>
                </w:p>
              </w:tc>
            </w:tr>
            <w:tr w:rsidR="009434A4" w14:paraId="43945382" w14:textId="77777777" w:rsidTr="009245CF">
              <w:trPr>
                <w:trHeight w:val="300"/>
              </w:trPr>
              <w:tc>
                <w:tcPr>
                  <w:tcW w:w="5228" w:type="dxa"/>
                  <w:tcMar>
                    <w:left w:w="108" w:type="dxa"/>
                    <w:right w:w="108" w:type="dxa"/>
                  </w:tcMar>
                  <w:vAlign w:val="center"/>
                </w:tcPr>
                <w:p w14:paraId="00729C2C" w14:textId="77777777" w:rsidR="009434A4" w:rsidRDefault="009434A4" w:rsidP="00CF7207">
                  <w:pPr>
                    <w:framePr w:hSpace="141" w:wrap="around" w:vAnchor="text" w:hAnchor="text" w:xAlign="center" w:y="1"/>
                    <w:ind w:left="-20" w:right="-20"/>
                    <w:suppressOverlap/>
                    <w:jc w:val="both"/>
                  </w:pPr>
                  <w:r w:rsidRPr="002E316A">
                    <w:t xml:space="preserve">Entrega de Benefícios para </w:t>
                  </w:r>
                  <w:r>
                    <w:t>u</w:t>
                  </w:r>
                  <w:r w:rsidRPr="002E316A">
                    <w:t>suários monitorados</w:t>
                  </w:r>
                </w:p>
              </w:tc>
              <w:tc>
                <w:tcPr>
                  <w:tcW w:w="2520" w:type="dxa"/>
                  <w:tcMar>
                    <w:left w:w="108" w:type="dxa"/>
                    <w:right w:w="108" w:type="dxa"/>
                  </w:tcMar>
                </w:tcPr>
                <w:p w14:paraId="47DDE33B" w14:textId="77777777" w:rsidR="009434A4" w:rsidRDefault="009434A4" w:rsidP="00CF7207">
                  <w:pPr>
                    <w:framePr w:hSpace="141" w:wrap="around" w:vAnchor="text" w:hAnchor="text" w:xAlign="center" w:y="1"/>
                    <w:ind w:left="-20" w:right="-20"/>
                    <w:suppressOverlap/>
                    <w:jc w:val="center"/>
                  </w:pPr>
                  <w:r w:rsidRPr="002E316A">
                    <w:t>267</w:t>
                  </w:r>
                </w:p>
              </w:tc>
              <w:tc>
                <w:tcPr>
                  <w:tcW w:w="2850" w:type="dxa"/>
                  <w:tcMar>
                    <w:left w:w="108" w:type="dxa"/>
                    <w:right w:w="108" w:type="dxa"/>
                  </w:tcMar>
                </w:tcPr>
                <w:p w14:paraId="26631E76" w14:textId="77777777" w:rsidR="009434A4" w:rsidRDefault="009434A4" w:rsidP="00CF7207">
                  <w:pPr>
                    <w:framePr w:hSpace="141" w:wrap="around" w:vAnchor="text" w:hAnchor="text" w:xAlign="center" w:y="1"/>
                    <w:ind w:left="-20" w:right="-20"/>
                    <w:suppressOverlap/>
                    <w:jc w:val="center"/>
                  </w:pPr>
                  <w:r w:rsidRPr="002E316A">
                    <w:t>76</w:t>
                  </w:r>
                </w:p>
              </w:tc>
            </w:tr>
            <w:tr w:rsidR="009434A4" w14:paraId="481C2086" w14:textId="77777777" w:rsidTr="009245CF">
              <w:trPr>
                <w:trHeight w:val="300"/>
              </w:trPr>
              <w:tc>
                <w:tcPr>
                  <w:tcW w:w="5228" w:type="dxa"/>
                  <w:shd w:val="clear" w:color="auto" w:fill="D9D9D9" w:themeFill="background1" w:themeFillShade="D9"/>
                  <w:tcMar>
                    <w:left w:w="108" w:type="dxa"/>
                    <w:right w:w="108" w:type="dxa"/>
                  </w:tcMar>
                </w:tcPr>
                <w:p w14:paraId="2C54765F" w14:textId="77777777" w:rsidR="009434A4" w:rsidRPr="00D03885" w:rsidRDefault="009434A4" w:rsidP="00CF7207">
                  <w:pPr>
                    <w:framePr w:hSpace="141" w:wrap="around" w:vAnchor="text" w:hAnchor="text" w:xAlign="center" w:y="1"/>
                    <w:ind w:left="-20" w:right="-20"/>
                    <w:suppressOverlap/>
                    <w:jc w:val="center"/>
                    <w:rPr>
                      <w:b/>
                      <w:bCs/>
                    </w:rPr>
                  </w:pPr>
                  <w:r w:rsidRPr="00D03885">
                    <w:rPr>
                      <w:b/>
                      <w:bCs/>
                    </w:rPr>
                    <w:t>Orientações</w:t>
                  </w:r>
                </w:p>
              </w:tc>
              <w:tc>
                <w:tcPr>
                  <w:tcW w:w="2520" w:type="dxa"/>
                  <w:shd w:val="clear" w:color="auto" w:fill="D9D9D9" w:themeFill="background1" w:themeFillShade="D9"/>
                  <w:tcMar>
                    <w:left w:w="108" w:type="dxa"/>
                    <w:right w:w="108" w:type="dxa"/>
                  </w:tcMar>
                </w:tcPr>
                <w:p w14:paraId="3F4DF3AD" w14:textId="77777777" w:rsidR="009434A4" w:rsidRPr="00D03885" w:rsidRDefault="009434A4" w:rsidP="00CF7207">
                  <w:pPr>
                    <w:framePr w:hSpace="141" w:wrap="around" w:vAnchor="text" w:hAnchor="text" w:xAlign="center" w:y="1"/>
                    <w:ind w:left="-20" w:right="-20"/>
                    <w:suppressOverlap/>
                    <w:jc w:val="center"/>
                    <w:rPr>
                      <w:b/>
                      <w:bCs/>
                    </w:rPr>
                  </w:pPr>
                  <w:r w:rsidRPr="00D03885">
                    <w:rPr>
                      <w:b/>
                      <w:bCs/>
                    </w:rPr>
                    <w:t>Quantidade total</w:t>
                  </w:r>
                </w:p>
              </w:tc>
              <w:tc>
                <w:tcPr>
                  <w:tcW w:w="2850" w:type="dxa"/>
                  <w:shd w:val="clear" w:color="auto" w:fill="D9D9D9" w:themeFill="background1" w:themeFillShade="D9"/>
                  <w:tcMar>
                    <w:left w:w="108" w:type="dxa"/>
                    <w:right w:w="108" w:type="dxa"/>
                  </w:tcMar>
                </w:tcPr>
                <w:p w14:paraId="2C8A1388" w14:textId="77777777" w:rsidR="009434A4" w:rsidRPr="00D03885" w:rsidRDefault="009434A4" w:rsidP="00CF7207">
                  <w:pPr>
                    <w:framePr w:hSpace="141" w:wrap="around" w:vAnchor="text" w:hAnchor="text" w:xAlign="center" w:y="1"/>
                    <w:ind w:left="-20" w:right="-20"/>
                    <w:suppressOverlap/>
                    <w:jc w:val="center"/>
                    <w:rPr>
                      <w:b/>
                      <w:bCs/>
                    </w:rPr>
                  </w:pPr>
                  <w:r w:rsidRPr="00D03885">
                    <w:rPr>
                      <w:b/>
                      <w:bCs/>
                    </w:rPr>
                    <w:t>Quantidade</w:t>
                  </w:r>
                  <w:r>
                    <w:rPr>
                      <w:b/>
                      <w:bCs/>
                    </w:rPr>
                    <w:t xml:space="preserve"> </w:t>
                  </w:r>
                  <w:r w:rsidRPr="00D03885">
                    <w:rPr>
                      <w:b/>
                      <w:bCs/>
                    </w:rPr>
                    <w:t>(Goiânia)</w:t>
                  </w:r>
                </w:p>
              </w:tc>
            </w:tr>
            <w:tr w:rsidR="009434A4" w14:paraId="08060364" w14:textId="77777777" w:rsidTr="009245CF">
              <w:trPr>
                <w:trHeight w:val="300"/>
              </w:trPr>
              <w:tc>
                <w:tcPr>
                  <w:tcW w:w="5228" w:type="dxa"/>
                  <w:tcMar>
                    <w:left w:w="108" w:type="dxa"/>
                    <w:right w:w="108" w:type="dxa"/>
                  </w:tcMar>
                </w:tcPr>
                <w:p w14:paraId="7A187F88" w14:textId="77777777" w:rsidR="009434A4" w:rsidRDefault="009434A4" w:rsidP="00CF7207">
                  <w:pPr>
                    <w:framePr w:hSpace="141" w:wrap="around" w:vAnchor="text" w:hAnchor="text" w:xAlign="center" w:y="1"/>
                    <w:ind w:left="-20" w:right="-20"/>
                    <w:suppressOverlap/>
                    <w:jc w:val="both"/>
                  </w:pPr>
                  <w:r w:rsidRPr="002E316A">
                    <w:t>Escuta qualificada e orientações</w:t>
                  </w:r>
                </w:p>
              </w:tc>
              <w:tc>
                <w:tcPr>
                  <w:tcW w:w="2520" w:type="dxa"/>
                  <w:tcMar>
                    <w:left w:w="108" w:type="dxa"/>
                    <w:right w:w="108" w:type="dxa"/>
                  </w:tcMar>
                  <w:vAlign w:val="center"/>
                </w:tcPr>
                <w:p w14:paraId="18E16FDB" w14:textId="77777777" w:rsidR="009434A4" w:rsidRDefault="009434A4" w:rsidP="00CF7207">
                  <w:pPr>
                    <w:framePr w:hSpace="141" w:wrap="around" w:vAnchor="text" w:hAnchor="text" w:xAlign="center" w:y="1"/>
                    <w:ind w:left="-20" w:right="-20"/>
                    <w:suppressOverlap/>
                    <w:jc w:val="center"/>
                  </w:pPr>
                  <w:r w:rsidRPr="002E316A">
                    <w:t>265</w:t>
                  </w:r>
                </w:p>
              </w:tc>
              <w:tc>
                <w:tcPr>
                  <w:tcW w:w="2850" w:type="dxa"/>
                  <w:tcMar>
                    <w:left w:w="108" w:type="dxa"/>
                    <w:right w:w="108" w:type="dxa"/>
                  </w:tcMar>
                  <w:vAlign w:val="center"/>
                </w:tcPr>
                <w:p w14:paraId="1B8CEA52" w14:textId="77777777" w:rsidR="009434A4" w:rsidRPr="002E316A" w:rsidRDefault="009434A4" w:rsidP="00CF7207">
                  <w:pPr>
                    <w:framePr w:hSpace="141" w:wrap="around" w:vAnchor="text" w:hAnchor="text" w:xAlign="center" w:y="1"/>
                    <w:ind w:left="-20" w:right="-20"/>
                    <w:suppressOverlap/>
                    <w:jc w:val="center"/>
                  </w:pPr>
                  <w:r w:rsidRPr="002E316A">
                    <w:t>38</w:t>
                  </w:r>
                </w:p>
              </w:tc>
            </w:tr>
            <w:tr w:rsidR="009434A4" w14:paraId="6DFC5681" w14:textId="77777777" w:rsidTr="009245CF">
              <w:trPr>
                <w:trHeight w:val="300"/>
              </w:trPr>
              <w:tc>
                <w:tcPr>
                  <w:tcW w:w="5228" w:type="dxa"/>
                  <w:tcMar>
                    <w:left w:w="108" w:type="dxa"/>
                    <w:right w:w="108" w:type="dxa"/>
                  </w:tcMar>
                </w:tcPr>
                <w:p w14:paraId="69BCBE43" w14:textId="77777777" w:rsidR="009434A4" w:rsidRDefault="009434A4" w:rsidP="00CF7207">
                  <w:pPr>
                    <w:framePr w:hSpace="141" w:wrap="around" w:vAnchor="text" w:hAnchor="text" w:xAlign="center" w:y="1"/>
                    <w:ind w:left="-20" w:right="-20"/>
                    <w:suppressOverlap/>
                    <w:jc w:val="both"/>
                  </w:pPr>
                  <w:r w:rsidRPr="002E316A">
                    <w:t>Encaminhamentos</w:t>
                  </w:r>
                </w:p>
              </w:tc>
              <w:tc>
                <w:tcPr>
                  <w:tcW w:w="2520" w:type="dxa"/>
                  <w:tcMar>
                    <w:left w:w="108" w:type="dxa"/>
                    <w:right w:w="108" w:type="dxa"/>
                  </w:tcMar>
                  <w:vAlign w:val="center"/>
                </w:tcPr>
                <w:p w14:paraId="08DBED41" w14:textId="77777777" w:rsidR="009434A4" w:rsidRPr="002E316A" w:rsidRDefault="009434A4" w:rsidP="00CF7207">
                  <w:pPr>
                    <w:framePr w:hSpace="141" w:wrap="around" w:vAnchor="text" w:hAnchor="text" w:xAlign="center" w:y="1"/>
                    <w:ind w:right="-20"/>
                    <w:suppressOverlap/>
                    <w:jc w:val="center"/>
                  </w:pPr>
                  <w:r w:rsidRPr="002E316A">
                    <w:t>-</w:t>
                  </w:r>
                </w:p>
              </w:tc>
              <w:tc>
                <w:tcPr>
                  <w:tcW w:w="2850" w:type="dxa"/>
                  <w:tcMar>
                    <w:left w:w="108" w:type="dxa"/>
                    <w:right w:w="108" w:type="dxa"/>
                  </w:tcMar>
                  <w:vAlign w:val="center"/>
                </w:tcPr>
                <w:p w14:paraId="78299314" w14:textId="77777777" w:rsidR="009434A4" w:rsidRPr="002E316A" w:rsidRDefault="009434A4" w:rsidP="00CF7207">
                  <w:pPr>
                    <w:framePr w:hSpace="141" w:wrap="around" w:vAnchor="text" w:hAnchor="text" w:xAlign="center" w:y="1"/>
                    <w:ind w:left="-20" w:right="-20"/>
                    <w:suppressOverlap/>
                    <w:jc w:val="center"/>
                  </w:pPr>
                  <w:r w:rsidRPr="002E316A">
                    <w:t>01</w:t>
                  </w:r>
                </w:p>
              </w:tc>
            </w:tr>
          </w:tbl>
          <w:p w14:paraId="048F96F7" w14:textId="77777777" w:rsidR="009434A4" w:rsidRPr="002E316A" w:rsidRDefault="009434A4" w:rsidP="009434A4">
            <w:pPr>
              <w:pStyle w:val="PargrafodaLista"/>
            </w:pPr>
          </w:p>
          <w:p w14:paraId="139F3E33" w14:textId="77777777" w:rsidR="009434A4" w:rsidRDefault="009434A4" w:rsidP="009434A4">
            <w:pPr>
              <w:pStyle w:val="SemEspaamento"/>
              <w:jc w:val="both"/>
              <w:rPr>
                <w:b/>
                <w:bCs/>
              </w:rPr>
            </w:pPr>
            <w:r w:rsidRPr="003A783F">
              <w:rPr>
                <w:b/>
                <w:bCs/>
              </w:rPr>
              <w:t>Promoção da justiça social e redução das desigualdades</w:t>
            </w:r>
          </w:p>
          <w:p w14:paraId="5F21F468" w14:textId="77777777" w:rsidR="009434A4" w:rsidRPr="00D47C75" w:rsidRDefault="009434A4" w:rsidP="009434A4">
            <w:pPr>
              <w:pStyle w:val="SemEspaamento"/>
              <w:numPr>
                <w:ilvl w:val="0"/>
                <w:numId w:val="31"/>
              </w:numPr>
              <w:ind w:left="589" w:hanging="283"/>
              <w:jc w:val="both"/>
            </w:pPr>
            <w:r w:rsidRPr="002E316A">
              <w:t>Malha compressiva para queimaduras: Em fevereiro</w:t>
            </w:r>
            <w:r>
              <w:t>,</w:t>
            </w:r>
            <w:r w:rsidRPr="002E316A">
              <w:t xml:space="preserve"> foram realizados 80 (oitenta) atendimentos à </w:t>
            </w:r>
            <w:r w:rsidRPr="0AE4E869">
              <w:t xml:space="preserve">cidadãos vítimas de queimaduras, em situação de vulnerabilidade, sendo que 36 (trinta e seis) fizeram a retirada das malhas compressivas confeccionadas para queimaduras, 32 (trinta e duas) foram novas solicitações e 12 (doze) foram ajustes para garantir o </w:t>
            </w:r>
            <w:r w:rsidRPr="00D47C75">
              <w:t>conforto e a eficácia das peças. Ao todo, foram confeccionadas 326 (trezentas e vinte e seis) peças. Um dos casos atendidos foi de uma criança de 11 anos, que brincava de cozinhar com as amigas quando uma delas jogou álcool nas chamas e foi atingida no pescoço, membros inferiores, superiores e tórax. A criança, após período hospitalizada, segue em acompanhamento pela equipe técnica e de Serviço Social da Gerência. Com a oferta de malhas compressivas feitas sob medida, conseguimos minimizar o sofrimento do beneficiário e auxiliar na recuperação e redução das cicatrizes</w:t>
            </w:r>
            <w:r>
              <w:t>;</w:t>
            </w:r>
          </w:p>
          <w:p w14:paraId="34AA175E" w14:textId="77777777" w:rsidR="009434A4" w:rsidRPr="00D47C75" w:rsidRDefault="009434A4" w:rsidP="009434A4">
            <w:pPr>
              <w:pStyle w:val="SemEspaamento"/>
              <w:numPr>
                <w:ilvl w:val="0"/>
                <w:numId w:val="30"/>
              </w:numPr>
              <w:ind w:left="589" w:hanging="283"/>
              <w:contextualSpacing/>
              <w:jc w:val="both"/>
            </w:pPr>
            <w:r w:rsidRPr="00D47C75">
              <w:t xml:space="preserve">Programa Dignidade Menstrual: Foram repassados 2.800 (dois mil e oitocentos) absorventes, sendo 1.190 entregues nas entidades sociais apoiadas pela Organização e 1.610 nas unidades de atendimento da OVG. A doação de absorventes para pessoas em situação de vulnerabilidade social é crucial para garantir o acesso a produtos de </w:t>
            </w:r>
            <w:r w:rsidRPr="00D47C75">
              <w:lastRenderedPageBreak/>
              <w:t xml:space="preserve">higiene menstrual, promovendo saúde, dignidade e igualdade ao </w:t>
            </w:r>
            <w:r w:rsidRPr="00D47C75">
              <w:rPr>
                <w:rFonts w:eastAsia="Times New Roman" w:cstheme="minorHAnsi"/>
                <w:color w:val="000000" w:themeColor="text1"/>
                <w:lang w:eastAsia="pt-BR"/>
              </w:rPr>
              <w:t>possibilitar que as beneficiárias mantenham suas atividades normalmente, sem prejuízos durante o período menstrual</w:t>
            </w:r>
            <w:r w:rsidRPr="00D47C75">
              <w:t>. Além disso, alivia o fardo financeiro e contribui para a conscientização sobra a importância da saúde menstrual;</w:t>
            </w:r>
          </w:p>
          <w:p w14:paraId="7C4F45F7" w14:textId="77777777" w:rsidR="009434A4" w:rsidRPr="00D47C75" w:rsidRDefault="009434A4" w:rsidP="009434A4">
            <w:pPr>
              <w:pStyle w:val="SemEspaamento"/>
              <w:numPr>
                <w:ilvl w:val="0"/>
                <w:numId w:val="30"/>
              </w:numPr>
              <w:ind w:left="589" w:hanging="283"/>
              <w:contextualSpacing/>
              <w:jc w:val="both"/>
              <w:rPr>
                <w:strike/>
              </w:rPr>
            </w:pPr>
            <w:r w:rsidRPr="00D47C75">
              <w:t>Repasse de Mix do Bem: Em integração com a Gerência do Banco de Alimentos, foram repassados à 654 famílias atendidas com benefícios socioassistenciais, 3.930 (três mil, novecentos e trinta) unidades de Mix do Bem como forma de minimizar a insegurança alimentar;</w:t>
            </w:r>
          </w:p>
          <w:p w14:paraId="083C0640" w14:textId="77777777" w:rsidR="009434A4" w:rsidRPr="002E316A" w:rsidRDefault="009434A4" w:rsidP="009434A4">
            <w:pPr>
              <w:pStyle w:val="SemEspaamento"/>
              <w:numPr>
                <w:ilvl w:val="0"/>
                <w:numId w:val="30"/>
              </w:numPr>
              <w:ind w:left="589" w:hanging="283"/>
              <w:contextualSpacing/>
              <w:jc w:val="both"/>
            </w:pPr>
            <w:r w:rsidRPr="00D47C75">
              <w:t>Projeto RG para Todos: Foram realizados atendimentos às pessoas em situação de rua que não possuem RG, visando, sobretudo, a garantia de direitos aos que vivem em um cenário de vulnerabilidade social extrema. Desta forma, graças ao acordo de cooperação entre a OVG, a Polícia Civil</w:t>
            </w:r>
            <w:r w:rsidRPr="002E316A">
              <w:t xml:space="preserve"> e a Defensoria Pública do Estado de Goiás</w:t>
            </w:r>
            <w:r>
              <w:t xml:space="preserve"> (</w:t>
            </w:r>
            <w:r w:rsidRPr="002E316A">
              <w:t>DPE/GO</w:t>
            </w:r>
            <w:r>
              <w:t>),</w:t>
            </w:r>
            <w:r w:rsidRPr="002E316A">
              <w:t xml:space="preserve"> foram </w:t>
            </w:r>
            <w:r>
              <w:t xml:space="preserve">entregues </w:t>
            </w:r>
            <w:r w:rsidRPr="002E316A">
              <w:t>2 (dois) documentos de identificação que haviam sido solicitados anteriormente, trazendo dignidade e qualidade de vida</w:t>
            </w:r>
            <w:r>
              <w:t xml:space="preserve"> aos </w:t>
            </w:r>
            <w:r w:rsidRPr="002E316A">
              <w:t>atendid</w:t>
            </w:r>
            <w:r>
              <w:t>o</w:t>
            </w:r>
            <w:r w:rsidRPr="002E316A">
              <w:t>s</w:t>
            </w:r>
            <w:r>
              <w:t>;</w:t>
            </w:r>
          </w:p>
          <w:p w14:paraId="01C87FEC" w14:textId="77777777" w:rsidR="009434A4" w:rsidRPr="00D47C75" w:rsidRDefault="009434A4" w:rsidP="009434A4">
            <w:pPr>
              <w:pStyle w:val="PargrafodaLista"/>
              <w:numPr>
                <w:ilvl w:val="0"/>
                <w:numId w:val="30"/>
              </w:numPr>
              <w:shd w:val="clear" w:color="auto" w:fill="FFFFFF" w:themeFill="background1"/>
              <w:ind w:left="589" w:hanging="283"/>
              <w:jc w:val="both"/>
            </w:pPr>
            <w:r w:rsidRPr="00D47C75">
              <w:t>Projeto Meu Pai Tem Nome - Investigação de paternidade por DNA: Através da parceria com o Ministério Público do Estado de Goiás (MP/GO) e Defensoria Pública do Estado de Goiás (DPE/GO), foram realizados 26 (vinte e seis) atendimentos para identificação de paternidade com exames de DNA. Em casos de abandono, negligência ou adoção, o exame ajuda a estabelecer vínculos familiares, permitindo que as crianças em situação de vulnerabilidade social tenham acesso a direitos fundamentais, como herança, assistência financeira e benefícios sociais. Além disso, o reconhecimento legal da filiação pode influenciar positivamente em processos de guarda e adoção, garantindo um ambiente estável e seguro para as crianças em situações desafiadoras;</w:t>
            </w:r>
          </w:p>
          <w:p w14:paraId="03E03CD5" w14:textId="77777777" w:rsidR="009434A4" w:rsidRPr="00D47C75" w:rsidRDefault="009434A4" w:rsidP="009434A4">
            <w:pPr>
              <w:pStyle w:val="PargrafodaLista"/>
              <w:numPr>
                <w:ilvl w:val="0"/>
                <w:numId w:val="30"/>
              </w:numPr>
              <w:shd w:val="clear" w:color="auto" w:fill="FFFFFF" w:themeFill="background1"/>
              <w:ind w:left="589" w:hanging="283"/>
              <w:jc w:val="both"/>
            </w:pPr>
            <w:r w:rsidRPr="00D47C75">
              <w:t xml:space="preserve">Empregabilidade e Renda: Em parceria inédita com a Secretaria de Estado da Retomada, na Gerência de Benefícios Sociais estão sendo realizados atendimentos para inscrição de beneficiários em cursos profissionalizantes e encaminhamentos para vagas de emprego. O cidadão que vem até a OVG e possui interesse em realizar um curso ou pretende entrar no mercado de trabalho é direcionado para as opções de vagas de emprego e cursos disponíveis, de acordo com suas aptidões profissionais ou vocações de aprendizado. Essa parceria objetiva o favorecimento da integração ou reintegração do cidadão ao mercado de trabalho, promovendo sua emancipação social através das oportunidades ofertadas. </w:t>
            </w:r>
          </w:p>
          <w:p w14:paraId="4C8A5E6B" w14:textId="77777777" w:rsidR="009434A4" w:rsidRPr="00D47C75" w:rsidRDefault="009434A4" w:rsidP="009434A4">
            <w:pPr>
              <w:pStyle w:val="PargrafodaLista"/>
              <w:shd w:val="clear" w:color="auto" w:fill="FFFFFF" w:themeFill="background1"/>
            </w:pPr>
          </w:p>
          <w:p w14:paraId="735511B0" w14:textId="77777777" w:rsidR="009434A4" w:rsidRPr="00D47C75" w:rsidRDefault="009434A4" w:rsidP="009434A4">
            <w:pPr>
              <w:shd w:val="clear" w:color="auto" w:fill="FFFFFF" w:themeFill="background1"/>
              <w:jc w:val="both"/>
              <w:rPr>
                <w:b/>
                <w:bCs/>
              </w:rPr>
            </w:pPr>
            <w:r w:rsidRPr="00D47C75">
              <w:rPr>
                <w:b/>
                <w:bCs/>
              </w:rPr>
              <w:t>Fortalecimento da parceria entre Estado e Municípios, por meio de ações articuladas, em prol de pessoas em vulnerabilidade social</w:t>
            </w:r>
          </w:p>
          <w:p w14:paraId="21949443" w14:textId="77777777" w:rsidR="009434A4" w:rsidRPr="00D47C75" w:rsidRDefault="009434A4" w:rsidP="009434A4">
            <w:pPr>
              <w:shd w:val="clear" w:color="auto" w:fill="FFFFFF" w:themeFill="background1"/>
              <w:jc w:val="both"/>
            </w:pPr>
            <w:r w:rsidRPr="00D47C75">
              <w:t>Foi realizada uma reunião entre 18 (dezoito) CRAS do município de Goiânia e a equipe de assistentes sociais da Gerência, que é responsável por atender, orientar e direcionar os processos que são recebidos de Goiânia. Na oportunidade, a assistente social explicou o passo a passo completo para envio dos processos de solicitação de benefícios, desde o momento do agrupamento de documentos até o momento da retirada do benefício. Na ocasião, foram discutidos os critérios de atendimento da OVG, padronização de documentação e particularidades de cada atendimento. O principal objetivo desta reunião foi fortalecer a rede socioassistencial na Região Metropolitana de Goiânia, através do estabelecimento de uma relação clara e efetiva entre os CRAS de Goiânia e a Gerência de Benefícios Sociais/OVG.</w:t>
            </w:r>
          </w:p>
          <w:p w14:paraId="5C08839D" w14:textId="77777777" w:rsidR="009434A4" w:rsidRPr="00D47C75" w:rsidRDefault="009434A4" w:rsidP="009434A4">
            <w:pPr>
              <w:shd w:val="clear" w:color="auto" w:fill="FFFFFF" w:themeFill="background1"/>
              <w:jc w:val="both"/>
            </w:pPr>
          </w:p>
          <w:p w14:paraId="4DADFD7E" w14:textId="7C2A46A8" w:rsidR="009434A4" w:rsidRDefault="004E01A8" w:rsidP="009434A4">
            <w:pPr>
              <w:shd w:val="clear" w:color="auto" w:fill="FFFFFF" w:themeFill="background1"/>
              <w:jc w:val="center"/>
            </w:pPr>
            <w:r>
              <w:t xml:space="preserve">Tabela 2: </w:t>
            </w:r>
            <w:r w:rsidR="009434A4" w:rsidRPr="00D47C75">
              <w:t>Relação de CRAS participantes</w:t>
            </w:r>
          </w:p>
          <w:p w14:paraId="26E2B459" w14:textId="77777777" w:rsidR="009434A4" w:rsidRPr="002E316A" w:rsidRDefault="009434A4" w:rsidP="009434A4">
            <w:pPr>
              <w:shd w:val="clear" w:color="auto" w:fill="FFFFFF" w:themeFill="background1"/>
              <w:jc w:val="center"/>
            </w:pPr>
          </w:p>
          <w:tbl>
            <w:tblPr>
              <w:tblW w:w="6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51"/>
              <w:gridCol w:w="2989"/>
            </w:tblGrid>
            <w:tr w:rsidR="009434A4" w:rsidRPr="00B71B22" w14:paraId="09359230" w14:textId="77777777" w:rsidTr="009245CF">
              <w:trPr>
                <w:trHeight w:val="315"/>
                <w:jc w:val="center"/>
              </w:trPr>
              <w:tc>
                <w:tcPr>
                  <w:tcW w:w="6440" w:type="dxa"/>
                  <w:gridSpan w:val="2"/>
                  <w:shd w:val="clear" w:color="auto" w:fill="D9D9D9" w:themeFill="background1" w:themeFillShade="D9"/>
                  <w:noWrap/>
                  <w:vAlign w:val="bottom"/>
                  <w:hideMark/>
                </w:tcPr>
                <w:p w14:paraId="622D918C" w14:textId="77777777" w:rsidR="009434A4" w:rsidRPr="00247734" w:rsidRDefault="009434A4" w:rsidP="00CF7207">
                  <w:pPr>
                    <w:framePr w:hSpace="141" w:wrap="around" w:vAnchor="text" w:hAnchor="text" w:xAlign="center" w:y="1"/>
                    <w:spacing w:after="0" w:line="240" w:lineRule="auto"/>
                    <w:ind w:left="-20" w:right="-20"/>
                    <w:suppressOverlap/>
                    <w:jc w:val="center"/>
                    <w:rPr>
                      <w:b/>
                      <w:bCs/>
                    </w:rPr>
                  </w:pPr>
                  <w:r w:rsidRPr="00247734">
                    <w:rPr>
                      <w:b/>
                      <w:bCs/>
                    </w:rPr>
                    <w:t>CRAS</w:t>
                  </w:r>
                </w:p>
              </w:tc>
            </w:tr>
            <w:tr w:rsidR="009434A4" w:rsidRPr="00B71B22" w14:paraId="71AA88B4" w14:textId="77777777" w:rsidTr="009245CF">
              <w:trPr>
                <w:trHeight w:val="300"/>
                <w:jc w:val="center"/>
              </w:trPr>
              <w:tc>
                <w:tcPr>
                  <w:tcW w:w="3451" w:type="dxa"/>
                  <w:shd w:val="clear" w:color="auto" w:fill="auto"/>
                  <w:noWrap/>
                  <w:vAlign w:val="bottom"/>
                  <w:hideMark/>
                </w:tcPr>
                <w:p w14:paraId="6735E53F" w14:textId="77777777" w:rsidR="009434A4" w:rsidRPr="002E316A" w:rsidRDefault="009434A4" w:rsidP="00CF7207">
                  <w:pPr>
                    <w:framePr w:hSpace="141" w:wrap="around" w:vAnchor="text" w:hAnchor="text" w:xAlign="center" w:y="1"/>
                    <w:spacing w:after="0" w:line="240" w:lineRule="auto"/>
                    <w:suppressOverlap/>
                  </w:pPr>
                  <w:r w:rsidRPr="002E316A">
                    <w:t>C.C Esplanada</w:t>
                  </w:r>
                </w:p>
              </w:tc>
              <w:tc>
                <w:tcPr>
                  <w:tcW w:w="2989" w:type="dxa"/>
                  <w:shd w:val="clear" w:color="auto" w:fill="auto"/>
                  <w:noWrap/>
                  <w:vAlign w:val="bottom"/>
                  <w:hideMark/>
                </w:tcPr>
                <w:p w14:paraId="19A8895E" w14:textId="77777777" w:rsidR="009434A4" w:rsidRPr="002E316A" w:rsidRDefault="009434A4" w:rsidP="00CF7207">
                  <w:pPr>
                    <w:framePr w:hSpace="141" w:wrap="around" w:vAnchor="text" w:hAnchor="text" w:xAlign="center" w:y="1"/>
                    <w:spacing w:after="0" w:line="240" w:lineRule="auto"/>
                    <w:suppressOverlap/>
                  </w:pPr>
                  <w:r w:rsidRPr="002E316A">
                    <w:t>CRAS Novo Mundo</w:t>
                  </w:r>
                </w:p>
              </w:tc>
            </w:tr>
            <w:tr w:rsidR="009434A4" w:rsidRPr="00B71B22" w14:paraId="57452493" w14:textId="77777777" w:rsidTr="009245CF">
              <w:trPr>
                <w:trHeight w:val="300"/>
                <w:jc w:val="center"/>
              </w:trPr>
              <w:tc>
                <w:tcPr>
                  <w:tcW w:w="3451" w:type="dxa"/>
                  <w:shd w:val="clear" w:color="auto" w:fill="D9D9D9" w:themeFill="background1" w:themeFillShade="D9"/>
                  <w:noWrap/>
                  <w:vAlign w:val="bottom"/>
                  <w:hideMark/>
                </w:tcPr>
                <w:p w14:paraId="364B4C04" w14:textId="77777777" w:rsidR="009434A4" w:rsidRPr="002E316A" w:rsidRDefault="009434A4" w:rsidP="00CF7207">
                  <w:pPr>
                    <w:framePr w:hSpace="141" w:wrap="around" w:vAnchor="text" w:hAnchor="text" w:xAlign="center" w:y="1"/>
                    <w:spacing w:after="0" w:line="240" w:lineRule="auto"/>
                    <w:suppressOverlap/>
                  </w:pPr>
                  <w:r w:rsidRPr="002E316A">
                    <w:t>GERCRAS</w:t>
                  </w:r>
                </w:p>
              </w:tc>
              <w:tc>
                <w:tcPr>
                  <w:tcW w:w="2989" w:type="dxa"/>
                  <w:shd w:val="clear" w:color="auto" w:fill="D9D9D9" w:themeFill="background1" w:themeFillShade="D9"/>
                  <w:noWrap/>
                  <w:vAlign w:val="bottom"/>
                  <w:hideMark/>
                </w:tcPr>
                <w:p w14:paraId="01AFFB37" w14:textId="77777777" w:rsidR="009434A4" w:rsidRPr="002E316A" w:rsidRDefault="009434A4" w:rsidP="00CF7207">
                  <w:pPr>
                    <w:framePr w:hSpace="141" w:wrap="around" w:vAnchor="text" w:hAnchor="text" w:xAlign="center" w:y="1"/>
                    <w:spacing w:after="0" w:line="240" w:lineRule="auto"/>
                    <w:suppressOverlap/>
                  </w:pPr>
                  <w:r w:rsidRPr="002E316A">
                    <w:t>CRAS Novo Horizonte</w:t>
                  </w:r>
                </w:p>
              </w:tc>
            </w:tr>
            <w:tr w:rsidR="009434A4" w:rsidRPr="00B71B22" w14:paraId="0128F957" w14:textId="77777777" w:rsidTr="009245CF">
              <w:trPr>
                <w:trHeight w:val="300"/>
                <w:jc w:val="center"/>
              </w:trPr>
              <w:tc>
                <w:tcPr>
                  <w:tcW w:w="3451" w:type="dxa"/>
                  <w:shd w:val="clear" w:color="auto" w:fill="auto"/>
                  <w:noWrap/>
                  <w:vAlign w:val="bottom"/>
                  <w:hideMark/>
                </w:tcPr>
                <w:p w14:paraId="12991311" w14:textId="77777777" w:rsidR="009434A4" w:rsidRPr="002E316A" w:rsidRDefault="009434A4" w:rsidP="00CF7207">
                  <w:pPr>
                    <w:framePr w:hSpace="141" w:wrap="around" w:vAnchor="text" w:hAnchor="text" w:xAlign="center" w:y="1"/>
                    <w:spacing w:after="0" w:line="240" w:lineRule="auto"/>
                    <w:suppressOverlap/>
                  </w:pPr>
                  <w:r w:rsidRPr="002E316A">
                    <w:t>CRAS PARQUE ATHENEU</w:t>
                  </w:r>
                </w:p>
              </w:tc>
              <w:tc>
                <w:tcPr>
                  <w:tcW w:w="2989" w:type="dxa"/>
                  <w:shd w:val="clear" w:color="auto" w:fill="auto"/>
                  <w:noWrap/>
                  <w:vAlign w:val="bottom"/>
                  <w:hideMark/>
                </w:tcPr>
                <w:p w14:paraId="157D40BB" w14:textId="77777777" w:rsidR="009434A4" w:rsidRPr="002E316A" w:rsidRDefault="009434A4" w:rsidP="00CF7207">
                  <w:pPr>
                    <w:framePr w:hSpace="141" w:wrap="around" w:vAnchor="text" w:hAnchor="text" w:xAlign="center" w:y="1"/>
                    <w:spacing w:after="0" w:line="240" w:lineRule="auto"/>
                    <w:suppressOverlap/>
                  </w:pPr>
                  <w:r w:rsidRPr="002E316A">
                    <w:t>CRAS União</w:t>
                  </w:r>
                </w:p>
              </w:tc>
            </w:tr>
            <w:tr w:rsidR="009434A4" w:rsidRPr="00B71B22" w14:paraId="5912DDF3" w14:textId="77777777" w:rsidTr="009245CF">
              <w:trPr>
                <w:trHeight w:val="300"/>
                <w:jc w:val="center"/>
              </w:trPr>
              <w:tc>
                <w:tcPr>
                  <w:tcW w:w="3451" w:type="dxa"/>
                  <w:shd w:val="clear" w:color="auto" w:fill="D9D9D9" w:themeFill="background1" w:themeFillShade="D9"/>
                  <w:noWrap/>
                  <w:vAlign w:val="bottom"/>
                  <w:hideMark/>
                </w:tcPr>
                <w:p w14:paraId="1BF222F3" w14:textId="77777777" w:rsidR="009434A4" w:rsidRPr="002E316A" w:rsidRDefault="009434A4" w:rsidP="00CF7207">
                  <w:pPr>
                    <w:framePr w:hSpace="141" w:wrap="around" w:vAnchor="text" w:hAnchor="text" w:xAlign="center" w:y="1"/>
                    <w:spacing w:after="0" w:line="240" w:lineRule="auto"/>
                    <w:suppressOverlap/>
                  </w:pPr>
                  <w:r w:rsidRPr="002E316A">
                    <w:t>CRAS Santo Afonso</w:t>
                  </w:r>
                </w:p>
              </w:tc>
              <w:tc>
                <w:tcPr>
                  <w:tcW w:w="2989" w:type="dxa"/>
                  <w:shd w:val="clear" w:color="auto" w:fill="D9D9D9" w:themeFill="background1" w:themeFillShade="D9"/>
                  <w:noWrap/>
                  <w:vAlign w:val="bottom"/>
                  <w:hideMark/>
                </w:tcPr>
                <w:p w14:paraId="33337B6D" w14:textId="77777777" w:rsidR="009434A4" w:rsidRPr="002E316A" w:rsidRDefault="009434A4" w:rsidP="00CF7207">
                  <w:pPr>
                    <w:framePr w:hSpace="141" w:wrap="around" w:vAnchor="text" w:hAnchor="text" w:xAlign="center" w:y="1"/>
                    <w:spacing w:after="0" w:line="240" w:lineRule="auto"/>
                    <w:suppressOverlap/>
                  </w:pPr>
                  <w:r w:rsidRPr="002E316A">
                    <w:t>CRAS Residencial Rio Verde</w:t>
                  </w:r>
                </w:p>
              </w:tc>
            </w:tr>
            <w:tr w:rsidR="009434A4" w:rsidRPr="00B71B22" w14:paraId="12319A8A" w14:textId="77777777" w:rsidTr="009245CF">
              <w:trPr>
                <w:trHeight w:val="300"/>
                <w:jc w:val="center"/>
              </w:trPr>
              <w:tc>
                <w:tcPr>
                  <w:tcW w:w="3451" w:type="dxa"/>
                  <w:shd w:val="clear" w:color="auto" w:fill="auto"/>
                  <w:noWrap/>
                  <w:vAlign w:val="bottom"/>
                  <w:hideMark/>
                </w:tcPr>
                <w:p w14:paraId="43D99133" w14:textId="77777777" w:rsidR="009434A4" w:rsidRPr="002E316A" w:rsidRDefault="009434A4" w:rsidP="00CF7207">
                  <w:pPr>
                    <w:framePr w:hSpace="141" w:wrap="around" w:vAnchor="text" w:hAnchor="text" w:xAlign="center" w:y="1"/>
                    <w:spacing w:after="0" w:line="240" w:lineRule="auto"/>
                    <w:suppressOverlap/>
                  </w:pPr>
                  <w:r w:rsidRPr="002E316A">
                    <w:t>CRAS Real Conquista</w:t>
                  </w:r>
                </w:p>
              </w:tc>
              <w:tc>
                <w:tcPr>
                  <w:tcW w:w="2989" w:type="dxa"/>
                  <w:shd w:val="clear" w:color="auto" w:fill="auto"/>
                  <w:noWrap/>
                  <w:vAlign w:val="bottom"/>
                  <w:hideMark/>
                </w:tcPr>
                <w:p w14:paraId="0CA4327D" w14:textId="77777777" w:rsidR="009434A4" w:rsidRPr="002E316A" w:rsidRDefault="009434A4" w:rsidP="00CF7207">
                  <w:pPr>
                    <w:framePr w:hSpace="141" w:wrap="around" w:vAnchor="text" w:hAnchor="text" w:xAlign="center" w:y="1"/>
                    <w:spacing w:after="0" w:line="240" w:lineRule="auto"/>
                    <w:suppressOverlap/>
                  </w:pPr>
                  <w:r w:rsidRPr="002E316A">
                    <w:t>CRAS Santo Afonso</w:t>
                  </w:r>
                </w:p>
              </w:tc>
            </w:tr>
            <w:tr w:rsidR="009434A4" w:rsidRPr="00B71B22" w14:paraId="603E747E" w14:textId="77777777" w:rsidTr="009245CF">
              <w:trPr>
                <w:trHeight w:val="300"/>
                <w:jc w:val="center"/>
              </w:trPr>
              <w:tc>
                <w:tcPr>
                  <w:tcW w:w="3451" w:type="dxa"/>
                  <w:shd w:val="clear" w:color="auto" w:fill="D9D9D9" w:themeFill="background1" w:themeFillShade="D9"/>
                  <w:noWrap/>
                  <w:vAlign w:val="bottom"/>
                  <w:hideMark/>
                </w:tcPr>
                <w:p w14:paraId="14024B4B" w14:textId="77777777" w:rsidR="009434A4" w:rsidRPr="002E316A" w:rsidRDefault="009434A4" w:rsidP="00CF7207">
                  <w:pPr>
                    <w:framePr w:hSpace="141" w:wrap="around" w:vAnchor="text" w:hAnchor="text" w:xAlign="center" w:y="1"/>
                    <w:spacing w:after="0" w:line="240" w:lineRule="auto"/>
                    <w:suppressOverlap/>
                  </w:pPr>
                  <w:r w:rsidRPr="002E316A">
                    <w:t>CRAS Colorado</w:t>
                  </w:r>
                </w:p>
              </w:tc>
              <w:tc>
                <w:tcPr>
                  <w:tcW w:w="2989" w:type="dxa"/>
                  <w:shd w:val="clear" w:color="auto" w:fill="D9D9D9" w:themeFill="background1" w:themeFillShade="D9"/>
                  <w:noWrap/>
                  <w:vAlign w:val="bottom"/>
                  <w:hideMark/>
                </w:tcPr>
                <w:p w14:paraId="370F47B3" w14:textId="77777777" w:rsidR="009434A4" w:rsidRPr="002E316A" w:rsidRDefault="009434A4" w:rsidP="00CF7207">
                  <w:pPr>
                    <w:framePr w:hSpace="141" w:wrap="around" w:vAnchor="text" w:hAnchor="text" w:xAlign="center" w:y="1"/>
                    <w:spacing w:after="0" w:line="240" w:lineRule="auto"/>
                    <w:suppressOverlap/>
                  </w:pPr>
                  <w:r w:rsidRPr="002E316A">
                    <w:t>CRAS Recanto do Bosque</w:t>
                  </w:r>
                </w:p>
              </w:tc>
            </w:tr>
            <w:tr w:rsidR="009434A4" w:rsidRPr="00B71B22" w14:paraId="249AE9D0" w14:textId="77777777" w:rsidTr="009245CF">
              <w:trPr>
                <w:trHeight w:val="300"/>
                <w:jc w:val="center"/>
              </w:trPr>
              <w:tc>
                <w:tcPr>
                  <w:tcW w:w="3451" w:type="dxa"/>
                  <w:shd w:val="clear" w:color="auto" w:fill="auto"/>
                  <w:noWrap/>
                  <w:vAlign w:val="bottom"/>
                  <w:hideMark/>
                </w:tcPr>
                <w:p w14:paraId="5707F724" w14:textId="77777777" w:rsidR="009434A4" w:rsidRPr="002E316A" w:rsidRDefault="009434A4" w:rsidP="00CF7207">
                  <w:pPr>
                    <w:framePr w:hSpace="141" w:wrap="around" w:vAnchor="text" w:hAnchor="text" w:xAlign="center" w:y="1"/>
                    <w:spacing w:after="0" w:line="240" w:lineRule="auto"/>
                    <w:suppressOverlap/>
                  </w:pPr>
                  <w:r w:rsidRPr="002E316A">
                    <w:t>CRAS Floresta</w:t>
                  </w:r>
                </w:p>
              </w:tc>
              <w:tc>
                <w:tcPr>
                  <w:tcW w:w="2989" w:type="dxa"/>
                  <w:shd w:val="clear" w:color="auto" w:fill="auto"/>
                  <w:noWrap/>
                  <w:vAlign w:val="bottom"/>
                  <w:hideMark/>
                </w:tcPr>
                <w:p w14:paraId="67A0F319" w14:textId="77777777" w:rsidR="009434A4" w:rsidRPr="002E316A" w:rsidRDefault="009434A4" w:rsidP="00CF7207">
                  <w:pPr>
                    <w:framePr w:hSpace="141" w:wrap="around" w:vAnchor="text" w:hAnchor="text" w:xAlign="center" w:y="1"/>
                    <w:spacing w:after="0" w:line="240" w:lineRule="auto"/>
                    <w:suppressOverlap/>
                  </w:pPr>
                  <w:r w:rsidRPr="002E316A">
                    <w:t xml:space="preserve">CRAS Bairro Goiá </w:t>
                  </w:r>
                </w:p>
              </w:tc>
            </w:tr>
            <w:tr w:rsidR="009434A4" w:rsidRPr="00B71B22" w14:paraId="5F0155F9" w14:textId="77777777" w:rsidTr="009245CF">
              <w:trPr>
                <w:trHeight w:val="300"/>
                <w:jc w:val="center"/>
              </w:trPr>
              <w:tc>
                <w:tcPr>
                  <w:tcW w:w="3451" w:type="dxa"/>
                  <w:shd w:val="clear" w:color="auto" w:fill="D9D9D9" w:themeFill="background1" w:themeFillShade="D9"/>
                  <w:noWrap/>
                  <w:vAlign w:val="bottom"/>
                  <w:hideMark/>
                </w:tcPr>
                <w:p w14:paraId="6608A155" w14:textId="77777777" w:rsidR="009434A4" w:rsidRPr="002E316A" w:rsidRDefault="009434A4" w:rsidP="00CF7207">
                  <w:pPr>
                    <w:framePr w:hSpace="141" w:wrap="around" w:vAnchor="text" w:hAnchor="text" w:xAlign="center" w:y="1"/>
                    <w:spacing w:after="0" w:line="240" w:lineRule="auto"/>
                    <w:suppressOverlap/>
                  </w:pPr>
                  <w:r w:rsidRPr="002E316A">
                    <w:t>CRAS Recanto das Minas Gerais</w:t>
                  </w:r>
                </w:p>
              </w:tc>
              <w:tc>
                <w:tcPr>
                  <w:tcW w:w="2989" w:type="dxa"/>
                  <w:shd w:val="clear" w:color="auto" w:fill="D9D9D9" w:themeFill="background1" w:themeFillShade="D9"/>
                  <w:noWrap/>
                  <w:vAlign w:val="bottom"/>
                  <w:hideMark/>
                </w:tcPr>
                <w:p w14:paraId="742232BC" w14:textId="77777777" w:rsidR="009434A4" w:rsidRPr="002E316A" w:rsidRDefault="009434A4" w:rsidP="00CF7207">
                  <w:pPr>
                    <w:framePr w:hSpace="141" w:wrap="around" w:vAnchor="text" w:hAnchor="text" w:xAlign="center" w:y="1"/>
                    <w:spacing w:after="0" w:line="240" w:lineRule="auto"/>
                    <w:suppressOverlap/>
                  </w:pPr>
                  <w:r w:rsidRPr="002E316A">
                    <w:t>CRAS Baliza</w:t>
                  </w:r>
                </w:p>
              </w:tc>
            </w:tr>
            <w:tr w:rsidR="009434A4" w:rsidRPr="00B71B22" w14:paraId="7131BAAE" w14:textId="77777777" w:rsidTr="009245CF">
              <w:trPr>
                <w:trHeight w:val="315"/>
                <w:jc w:val="center"/>
              </w:trPr>
              <w:tc>
                <w:tcPr>
                  <w:tcW w:w="3451" w:type="dxa"/>
                  <w:shd w:val="clear" w:color="auto" w:fill="auto"/>
                  <w:noWrap/>
                  <w:vAlign w:val="bottom"/>
                  <w:hideMark/>
                </w:tcPr>
                <w:p w14:paraId="514C1F14" w14:textId="77777777" w:rsidR="009434A4" w:rsidRPr="002E316A" w:rsidRDefault="009434A4" w:rsidP="00CF7207">
                  <w:pPr>
                    <w:framePr w:hSpace="141" w:wrap="around" w:vAnchor="text" w:hAnchor="text" w:xAlign="center" w:y="1"/>
                    <w:spacing w:after="0" w:line="240" w:lineRule="auto"/>
                    <w:suppressOverlap/>
                  </w:pPr>
                  <w:r w:rsidRPr="002E316A">
                    <w:t>CRAS Cerrado</w:t>
                  </w:r>
                </w:p>
              </w:tc>
              <w:tc>
                <w:tcPr>
                  <w:tcW w:w="2989" w:type="dxa"/>
                  <w:shd w:val="clear" w:color="auto" w:fill="auto"/>
                  <w:noWrap/>
                  <w:vAlign w:val="bottom"/>
                  <w:hideMark/>
                </w:tcPr>
                <w:p w14:paraId="70511223" w14:textId="77777777" w:rsidR="009434A4" w:rsidRPr="002E316A" w:rsidRDefault="009434A4" w:rsidP="00CF7207">
                  <w:pPr>
                    <w:framePr w:hSpace="141" w:wrap="around" w:vAnchor="text" w:hAnchor="text" w:xAlign="center" w:y="1"/>
                    <w:spacing w:after="0" w:line="240" w:lineRule="auto"/>
                    <w:suppressOverlap/>
                  </w:pPr>
                  <w:r w:rsidRPr="002E316A">
                    <w:t>CRAS Finsocial</w:t>
                  </w:r>
                </w:p>
              </w:tc>
            </w:tr>
          </w:tbl>
          <w:p w14:paraId="1BD389B1" w14:textId="77777777" w:rsidR="009434A4" w:rsidRPr="002E316A" w:rsidRDefault="009434A4" w:rsidP="009434A4">
            <w:pPr>
              <w:shd w:val="clear" w:color="auto" w:fill="FFFFFF" w:themeFill="background1"/>
              <w:jc w:val="both"/>
            </w:pPr>
          </w:p>
          <w:p w14:paraId="1D56151C" w14:textId="77777777" w:rsidR="009434A4" w:rsidRPr="003A783F" w:rsidRDefault="009434A4" w:rsidP="009434A4">
            <w:pPr>
              <w:shd w:val="clear" w:color="auto" w:fill="FFFFFF" w:themeFill="background1"/>
              <w:jc w:val="both"/>
              <w:rPr>
                <w:b/>
                <w:bCs/>
              </w:rPr>
            </w:pPr>
            <w:r w:rsidRPr="003A783F">
              <w:rPr>
                <w:b/>
                <w:bCs/>
              </w:rPr>
              <w:t>Atividades socioeducativas, de garantia de direitos e de promoção e atenção à saúde</w:t>
            </w:r>
          </w:p>
          <w:p w14:paraId="0A74836E" w14:textId="77777777" w:rsidR="009434A4" w:rsidRPr="00D47C75" w:rsidRDefault="009434A4" w:rsidP="009434A4">
            <w:pPr>
              <w:shd w:val="clear" w:color="auto" w:fill="FFFFFF" w:themeFill="background1"/>
              <w:jc w:val="both"/>
            </w:pPr>
            <w:r>
              <w:t xml:space="preserve">Com o objetivo de promover o aprendizado social, incentivar e promover a atenção à saúde e contribuir para o desenvolvimento da qualidade de vida dos indivíduos dentro de suas comunidades e, de forma mais específica, disseminar </w:t>
            </w:r>
            <w:r>
              <w:lastRenderedPageBreak/>
              <w:t xml:space="preserve">informações claras, úteis e acessíveis para beneficiários </w:t>
            </w:r>
            <w:r w:rsidRPr="00D47C75">
              <w:t>e responsáveis, a Gerência promoveu a ação “Fevereiro Roxo”. A ação abordou a conscientização sobre doenças crônicas e incuráveis, no intuito de estimular a detecção precoce de Alzheimer, Fibromialgia e Lúpus, e fortalecer a prática de prevenção, diagnóstico precoce e rastreamento das doenças conforme as recomendações do Ministério da Saúde.</w:t>
            </w:r>
          </w:p>
          <w:p w14:paraId="32E2C58A" w14:textId="77777777" w:rsidR="009434A4" w:rsidRPr="00D47C75" w:rsidRDefault="009434A4" w:rsidP="009434A4">
            <w:pPr>
              <w:shd w:val="clear" w:color="auto" w:fill="FFFFFF" w:themeFill="background1"/>
              <w:jc w:val="both"/>
            </w:pPr>
          </w:p>
          <w:p w14:paraId="40C109E9" w14:textId="77777777" w:rsidR="009434A4" w:rsidRPr="00D47C75" w:rsidRDefault="009434A4" w:rsidP="009434A4">
            <w:pPr>
              <w:shd w:val="clear" w:color="auto" w:fill="FFFFFF" w:themeFill="background1"/>
              <w:jc w:val="both"/>
            </w:pPr>
            <w:r w:rsidRPr="00D47C75">
              <w:t>A programação da ação, que teve como tema “Se não houver cura que, no mínimo, haja conforto”, contou com um café da manhã especial de boas-vindas, seguido da fala da Diretora e Médica do Centro Estadual de Atenção Multiprofissional do Autista (CEAMA), que discorreu sobre o tema “Doenças Crônicas - sintomas e a convivência com a doença”. Logo após, em parceria com a Defensoria Pública do Estado de Goiás, tivemos um momento de orientação e discussão sobre o tema “Os direitos da pessoa com doença crônica”. Além disso, a programação contou com a participação da Secretaria de Desenvolvimento Social do Estado de Goiás (SEDS), que esteve presente realizando o cadastramento dos participantes para o “Passaporte do Idoso”. A Gerência do Banco de Alimentos realizou orientações a respeito da importância da alimentação balanceada para a saúde e ofereceu degustação do Mix do Bem.</w:t>
            </w:r>
          </w:p>
          <w:p w14:paraId="48A61420" w14:textId="77777777" w:rsidR="009434A4" w:rsidRPr="00D47C75" w:rsidRDefault="009434A4" w:rsidP="009434A4">
            <w:pPr>
              <w:shd w:val="clear" w:color="auto" w:fill="FFFFFF" w:themeFill="background1"/>
              <w:jc w:val="both"/>
            </w:pPr>
          </w:p>
          <w:p w14:paraId="0C0A0ECD" w14:textId="334616F3" w:rsidR="009434A4" w:rsidRDefault="009434A4" w:rsidP="009434A4">
            <w:pPr>
              <w:shd w:val="clear" w:color="auto" w:fill="FFFFFF" w:themeFill="background1"/>
              <w:jc w:val="both"/>
              <w:rPr>
                <w:rFonts w:eastAsia="Calibri" w:cstheme="minorHAnsi"/>
                <w:color w:val="000000" w:themeColor="text1"/>
              </w:rPr>
            </w:pPr>
            <w:r w:rsidRPr="00D47C75">
              <w:t>Em suma, consideramos que os serviços prestados pela GBS/OVG geraram impactos positivos e abrangentes na vida das pessoas em vulnerabilidade social, contribuindo, por meio do</w:t>
            </w:r>
            <w:r>
              <w:t xml:space="preserve"> repasse</w:t>
            </w:r>
            <w:r w:rsidRPr="002E316A">
              <w:t xml:space="preserve"> de benefícios, para uma higiene adequada, dignidade pessoal, qualidade de vida e inclusão social</w:t>
            </w:r>
            <w:r>
              <w:t>,</w:t>
            </w:r>
            <w:r w:rsidRPr="002E316A">
              <w:t xml:space="preserve"> aspectos fundamentais para a promoção e garantia de direitos. A realização do acompanhamento socioassistencial através das visitas domiciliares permite um olhar mais próximo do </w:t>
            </w:r>
            <w:r>
              <w:t xml:space="preserve">usuário, </w:t>
            </w:r>
            <w:r w:rsidRPr="002E316A">
              <w:t>onde após identificarmos as situações</w:t>
            </w:r>
            <w:r w:rsidRPr="0AE4E869">
              <w:t xml:space="preserve"> de </w:t>
            </w:r>
            <w:r w:rsidRPr="002E316A">
              <w:t>desproteções sociais que a família e/ou beneficiário está inserido, as assistentes sociais realizam a emissão dos relatórios e pareceres necessários para os devidos encaminhamentos à rede de atenção e proteção socioassistencial da Política de Assistência Social e/ou outras compatíveis com a demanda identificada. Tal ação proporciona o fortalecimento da rede e maior interação do cidadão com a comunidade. Além disso, a assistência oferecida pela OVG</w:t>
            </w:r>
            <w:r>
              <w:t>,</w:t>
            </w:r>
            <w:r w:rsidRPr="002E316A">
              <w:t xml:space="preserve"> permite que os </w:t>
            </w:r>
            <w:r>
              <w:t>usu</w:t>
            </w:r>
            <w:r w:rsidRPr="002E316A">
              <w:t xml:space="preserve">ários direcionem seus esforços para outros aspectos importantes de suas vidas, contribuindo </w:t>
            </w:r>
            <w:r>
              <w:t xml:space="preserve">para </w:t>
            </w:r>
            <w:r w:rsidRPr="002E316A">
              <w:t>uma maior inclusão social.</w:t>
            </w:r>
          </w:p>
          <w:p w14:paraId="1531CF25" w14:textId="2A9F6F64" w:rsidR="006E2182" w:rsidRPr="003354F4" w:rsidRDefault="006E2182" w:rsidP="003354F4">
            <w:pPr>
              <w:shd w:val="clear" w:color="auto" w:fill="FFFFFF" w:themeFill="background1"/>
              <w:jc w:val="both"/>
              <w:rPr>
                <w:rFonts w:ascii="Calibri" w:eastAsia="Calibri" w:hAnsi="Calibri" w:cs="Calibri"/>
                <w:color w:val="000000" w:themeColor="text1"/>
              </w:rPr>
            </w:pPr>
          </w:p>
        </w:tc>
      </w:tr>
      <w:tr w:rsidR="00A92809" w14:paraId="1C41F790" w14:textId="77777777" w:rsidTr="00F50790">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0" w:name="_Toc163462444"/>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A92809" w14:paraId="398859F8" w14:textId="77777777" w:rsidTr="00F50790">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26D6DBDB" w14:textId="77777777" w:rsidTr="00F50790">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3EF06170" w14:textId="4655561C" w:rsidR="00A92809" w:rsidRPr="00EC22E5" w:rsidRDefault="003354F4" w:rsidP="00C00AE3">
            <w:pPr>
              <w:spacing w:before="40" w:after="40"/>
            </w:pPr>
            <w:r w:rsidRPr="00EC22E5">
              <w:t xml:space="preserve">Goiânia, </w:t>
            </w:r>
            <w:r w:rsidR="00830F72">
              <w:t>fevereiro</w:t>
            </w:r>
            <w:r w:rsidR="00E2761C">
              <w:t xml:space="preserve"> </w:t>
            </w:r>
            <w:r w:rsidR="00E2761C" w:rsidRPr="00EC22E5">
              <w:t>de 202</w:t>
            </w:r>
            <w:r w:rsidR="00E2761C">
              <w:t>4</w:t>
            </w:r>
            <w:r w:rsidR="00E2761C" w:rsidRPr="00EC22E5">
              <w:t>.</w:t>
            </w:r>
          </w:p>
        </w:tc>
      </w:tr>
      <w:tr w:rsidR="001016E2" w:rsidRPr="00EC22E5" w14:paraId="65AAB74D" w14:textId="77777777" w:rsidTr="00F50790">
        <w:trPr>
          <w:trHeight w:val="70"/>
          <w:jc w:val="center"/>
        </w:trPr>
        <w:tc>
          <w:tcPr>
            <w:tcW w:w="5107" w:type="dxa"/>
            <w:gridSpan w:val="2"/>
            <w:tcBorders>
              <w:top w:val="double" w:sz="4" w:space="0" w:color="auto"/>
              <w:left w:val="double" w:sz="4" w:space="0" w:color="auto"/>
              <w:bottom w:val="nil"/>
              <w:right w:val="nil"/>
            </w:tcBorders>
            <w:vAlign w:val="center"/>
          </w:tcPr>
          <w:p w14:paraId="1BBD360E" w14:textId="0FA6EC94"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35" w:type="dxa"/>
            <w:gridSpan w:val="3"/>
            <w:tcBorders>
              <w:top w:val="double" w:sz="4" w:space="0" w:color="auto"/>
              <w:left w:val="nil"/>
              <w:bottom w:val="nil"/>
              <w:right w:val="double" w:sz="4" w:space="0" w:color="auto"/>
            </w:tcBorders>
            <w:vAlign w:val="center"/>
          </w:tcPr>
          <w:p w14:paraId="44CF743A" w14:textId="11CE91B5"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16E2" w:rsidRPr="003D0838" w14:paraId="3296C4DD" w14:textId="77777777" w:rsidTr="00F50790">
        <w:trPr>
          <w:trHeight w:val="293"/>
          <w:jc w:val="center"/>
        </w:trPr>
        <w:tc>
          <w:tcPr>
            <w:tcW w:w="5107" w:type="dxa"/>
            <w:gridSpan w:val="2"/>
            <w:tcBorders>
              <w:top w:val="nil"/>
              <w:left w:val="double" w:sz="4" w:space="0" w:color="auto"/>
              <w:bottom w:val="nil"/>
              <w:right w:val="nil"/>
            </w:tcBorders>
            <w:vAlign w:val="center"/>
          </w:tcPr>
          <w:p w14:paraId="6146E3D5" w14:textId="45A29FE7" w:rsidR="00A92809" w:rsidRPr="00EC22E5" w:rsidRDefault="00A92809" w:rsidP="00226840">
            <w:pPr>
              <w:jc w:val="center"/>
            </w:pPr>
            <w:r w:rsidRPr="00EC22E5">
              <w:rPr>
                <w:rFonts w:ascii="Calibri" w:hAnsi="Calibri" w:cs="Calibri"/>
                <w:color w:val="000000"/>
              </w:rPr>
              <w:t>Gerente de Planejamento</w:t>
            </w:r>
          </w:p>
        </w:tc>
        <w:tc>
          <w:tcPr>
            <w:tcW w:w="5935" w:type="dxa"/>
            <w:gridSpan w:val="3"/>
            <w:tcBorders>
              <w:top w:val="nil"/>
              <w:left w:val="nil"/>
              <w:bottom w:val="nil"/>
              <w:right w:val="double" w:sz="4" w:space="0" w:color="auto"/>
            </w:tcBorders>
            <w:vAlign w:val="center"/>
          </w:tcPr>
          <w:p w14:paraId="779F3A91" w14:textId="477AB322" w:rsidR="00A92809" w:rsidRPr="003D0838" w:rsidRDefault="00A92809" w:rsidP="00226840">
            <w:pPr>
              <w:spacing w:before="80"/>
              <w:jc w:val="center"/>
              <w:rPr>
                <w:rFonts w:ascii="Calibri" w:hAnsi="Calibri" w:cs="Calibri"/>
                <w:color w:val="000000"/>
              </w:rPr>
            </w:pPr>
            <w:r w:rsidRPr="003D0838">
              <w:rPr>
                <w:rFonts w:ascii="Calibri" w:hAnsi="Calibri" w:cs="Calibri"/>
                <w:color w:val="000000"/>
              </w:rPr>
              <w:t xml:space="preserve">Diretora de Planejamento e Gestão </w:t>
            </w:r>
          </w:p>
        </w:tc>
      </w:tr>
      <w:tr w:rsidR="001016E2" w:rsidRPr="00EC22E5" w14:paraId="2BBC7E4D" w14:textId="77777777" w:rsidTr="00F50790">
        <w:trPr>
          <w:trHeight w:val="276"/>
          <w:jc w:val="center"/>
        </w:trPr>
        <w:tc>
          <w:tcPr>
            <w:tcW w:w="5107" w:type="dxa"/>
            <w:gridSpan w:val="2"/>
            <w:tcBorders>
              <w:top w:val="nil"/>
              <w:left w:val="double" w:sz="4" w:space="0" w:color="auto"/>
              <w:bottom w:val="nil"/>
              <w:right w:val="nil"/>
            </w:tcBorders>
            <w:vAlign w:val="center"/>
          </w:tcPr>
          <w:p w14:paraId="5D0B133F" w14:textId="0C0B1565" w:rsidR="00A92809" w:rsidRPr="00EC22E5" w:rsidRDefault="00A92809" w:rsidP="00C00AE3">
            <w:pPr>
              <w:spacing w:before="720"/>
              <w:jc w:val="center"/>
            </w:pPr>
            <w:r>
              <w:rPr>
                <w:rFonts w:ascii="Calibri" w:hAnsi="Calibri" w:cs="Calibri"/>
                <w:b/>
                <w:bCs/>
                <w:i/>
                <w:iCs/>
                <w:color w:val="000000"/>
              </w:rPr>
              <w:t>Jeane de Cássia Dias Abdala Maia</w:t>
            </w:r>
          </w:p>
        </w:tc>
        <w:tc>
          <w:tcPr>
            <w:tcW w:w="5935" w:type="dxa"/>
            <w:gridSpan w:val="3"/>
            <w:tcBorders>
              <w:top w:val="nil"/>
              <w:left w:val="nil"/>
              <w:bottom w:val="nil"/>
              <w:right w:val="double" w:sz="4" w:space="0" w:color="auto"/>
            </w:tcBorders>
            <w:vAlign w:val="center"/>
          </w:tcPr>
          <w:p w14:paraId="0CEE443D" w14:textId="3CB8791D"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016E2" w:rsidRPr="003D0838" w14:paraId="6E3C89C4" w14:textId="77777777" w:rsidTr="00F50790">
        <w:trPr>
          <w:trHeight w:val="439"/>
          <w:jc w:val="center"/>
        </w:trPr>
        <w:tc>
          <w:tcPr>
            <w:tcW w:w="5107" w:type="dxa"/>
            <w:gridSpan w:val="2"/>
            <w:tcBorders>
              <w:top w:val="nil"/>
              <w:left w:val="double" w:sz="4" w:space="0" w:color="auto"/>
              <w:bottom w:val="nil"/>
              <w:right w:val="nil"/>
            </w:tcBorders>
            <w:vAlign w:val="center"/>
          </w:tcPr>
          <w:p w14:paraId="794614E7" w14:textId="0E7C131E"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935" w:type="dxa"/>
            <w:gridSpan w:val="3"/>
            <w:tcBorders>
              <w:top w:val="nil"/>
              <w:left w:val="nil"/>
              <w:bottom w:val="nil"/>
              <w:right w:val="double" w:sz="4" w:space="0" w:color="auto"/>
            </w:tcBorders>
            <w:vAlign w:val="center"/>
          </w:tcPr>
          <w:p w14:paraId="109CE652" w14:textId="6A7E4DA9"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F50790">
        <w:tblPrEx>
          <w:tblCellMar>
            <w:left w:w="108" w:type="dxa"/>
            <w:right w:w="108" w:type="dxa"/>
          </w:tblCellMar>
        </w:tblPrEx>
        <w:trPr>
          <w:trHeight w:val="1247"/>
          <w:jc w:val="center"/>
        </w:trPr>
        <w:tc>
          <w:tcPr>
            <w:tcW w:w="11042" w:type="dxa"/>
            <w:gridSpan w:val="5"/>
            <w:tcBorders>
              <w:top w:val="nil"/>
              <w:left w:val="double" w:sz="4" w:space="0" w:color="auto"/>
              <w:bottom w:val="double" w:sz="4" w:space="0" w:color="auto"/>
              <w:right w:val="double" w:sz="4" w:space="0" w:color="auto"/>
            </w:tcBorders>
            <w:vAlign w:val="bottom"/>
          </w:tcPr>
          <w:p w14:paraId="054B59BA" w14:textId="19F1E201" w:rsidR="002F452F" w:rsidRDefault="002F452F" w:rsidP="00A919FA">
            <w:pPr>
              <w:rPr>
                <w:rFonts w:ascii="Calibri" w:hAnsi="Calibri" w:cs="Calibri"/>
                <w:b/>
                <w:bCs/>
                <w:i/>
                <w:iCs/>
                <w:color w:val="000000"/>
              </w:rPr>
            </w:pPr>
          </w:p>
          <w:p w14:paraId="346AD39A" w14:textId="20407E96" w:rsidR="00A92809" w:rsidRDefault="00A92809" w:rsidP="00A919FA">
            <w:pPr>
              <w:rPr>
                <w:rFonts w:ascii="Calibri" w:hAnsi="Calibri" w:cs="Calibri"/>
                <w:b/>
                <w:bCs/>
                <w:i/>
                <w:iCs/>
                <w:color w:val="000000"/>
              </w:rPr>
            </w:pPr>
          </w:p>
          <w:p w14:paraId="01448F9E" w14:textId="21CF1539"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226840">
            <w:pPr>
              <w:rPr>
                <w:rFonts w:ascii="Calibri" w:hAnsi="Calibri" w:cs="Calibri"/>
                <w:b/>
                <w:bCs/>
                <w:color w:val="000000"/>
              </w:rPr>
            </w:pPr>
          </w:p>
        </w:tc>
      </w:tr>
    </w:tbl>
    <w:tbl>
      <w:tblPr>
        <w:tblStyle w:val="Tabelacomgrade"/>
        <w:tblW w:w="11042" w:type="dxa"/>
        <w:jc w:val="center"/>
        <w:tblCellMar>
          <w:left w:w="70" w:type="dxa"/>
          <w:right w:w="70" w:type="dxa"/>
        </w:tblCellMar>
        <w:tblLook w:val="04A0" w:firstRow="1" w:lastRow="0" w:firstColumn="1" w:lastColumn="0" w:noHBand="0" w:noVBand="1"/>
      </w:tblPr>
      <w:tblGrid>
        <w:gridCol w:w="5797"/>
        <w:gridCol w:w="5245"/>
      </w:tblGrid>
      <w:tr w:rsidR="00FF095E" w:rsidRPr="00E44570" w14:paraId="5A0401EF" w14:textId="77777777" w:rsidTr="003F2C82">
        <w:trPr>
          <w:trHeight w:val="460"/>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49B6F28" w14:textId="539DAFF1" w:rsidR="00FF095E" w:rsidRPr="008311C9" w:rsidRDefault="00FF095E" w:rsidP="00FF095E">
            <w:pPr>
              <w:pStyle w:val="Ttulo3"/>
              <w:jc w:val="center"/>
              <w:rPr>
                <w:noProof/>
              </w:rPr>
            </w:pPr>
            <w:bookmarkStart w:id="51" w:name="_Toc163462445"/>
            <w:r w:rsidRPr="004F5500">
              <w:rPr>
                <w:rFonts w:asciiTheme="minorHAnsi" w:hAnsiTheme="minorHAnsi" w:cstheme="minorHAnsi"/>
                <w:b/>
                <w:bCs/>
                <w:color w:val="auto"/>
                <w:sz w:val="22"/>
                <w:szCs w:val="22"/>
              </w:rPr>
              <w:lastRenderedPageBreak/>
              <w:t>ANEXO - FOTOS E LEGENDAS DE AÇÕES REALIZADAS NO MÊS DE REFERÊNCIA</w:t>
            </w:r>
            <w:bookmarkEnd w:id="51"/>
          </w:p>
        </w:tc>
      </w:tr>
      <w:tr w:rsidR="00FF095E" w:rsidRPr="00E44570" w14:paraId="3DE8F068" w14:textId="77777777" w:rsidTr="009434A4">
        <w:trPr>
          <w:trHeight w:val="3722"/>
          <w:jc w:val="center"/>
        </w:trPr>
        <w:tc>
          <w:tcPr>
            <w:tcW w:w="5797" w:type="dxa"/>
            <w:tcBorders>
              <w:top w:val="double" w:sz="4" w:space="0" w:color="auto"/>
              <w:left w:val="double" w:sz="4" w:space="0" w:color="auto"/>
              <w:bottom w:val="double" w:sz="4" w:space="0" w:color="auto"/>
              <w:right w:val="double" w:sz="4" w:space="0" w:color="auto"/>
            </w:tcBorders>
            <w:vAlign w:val="center"/>
          </w:tcPr>
          <w:p w14:paraId="3541B19D" w14:textId="6F664F9D" w:rsidR="00FF095E" w:rsidRPr="00EC22E5" w:rsidRDefault="009434A4" w:rsidP="006204C5">
            <w:pPr>
              <w:jc w:val="center"/>
            </w:pPr>
            <w:r w:rsidRPr="005B7677">
              <w:rPr>
                <w:noProof/>
              </w:rPr>
              <w:drawing>
                <wp:anchor distT="0" distB="0" distL="114300" distR="114300" simplePos="0" relativeHeight="252509184" behindDoc="0" locked="0" layoutInCell="1" allowOverlap="1" wp14:anchorId="430936B8" wp14:editId="5F2A19E3">
                  <wp:simplePos x="0" y="0"/>
                  <wp:positionH relativeFrom="column">
                    <wp:posOffset>382905</wp:posOffset>
                  </wp:positionH>
                  <wp:positionV relativeFrom="paragraph">
                    <wp:posOffset>34925</wp:posOffset>
                  </wp:positionV>
                  <wp:extent cx="2905125" cy="2271395"/>
                  <wp:effectExtent l="0" t="0" r="9525" b="0"/>
                  <wp:wrapNone/>
                  <wp:docPr id="135697054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970547" name=""/>
                          <pic:cNvPicPr/>
                        </pic:nvPicPr>
                        <pic:blipFill rotWithShape="1">
                          <a:blip r:embed="rId81">
                            <a:extLst>
                              <a:ext uri="{28A0092B-C50C-407E-A947-70E740481C1C}">
                                <a14:useLocalDpi xmlns:a14="http://schemas.microsoft.com/office/drawing/2010/main" val="0"/>
                              </a:ext>
                            </a:extLst>
                          </a:blip>
                          <a:srcRect r="12359"/>
                          <a:stretch/>
                        </pic:blipFill>
                        <pic:spPr bwMode="auto">
                          <a:xfrm>
                            <a:off x="0" y="0"/>
                            <a:ext cx="2905125" cy="2271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45" w:type="dxa"/>
            <w:tcBorders>
              <w:top w:val="double" w:sz="4" w:space="0" w:color="auto"/>
              <w:left w:val="double" w:sz="4" w:space="0" w:color="auto"/>
              <w:bottom w:val="double" w:sz="4" w:space="0" w:color="auto"/>
              <w:right w:val="double" w:sz="4" w:space="0" w:color="auto"/>
            </w:tcBorders>
          </w:tcPr>
          <w:p w14:paraId="3447B49E" w14:textId="61F6927D" w:rsidR="00FF095E" w:rsidRPr="00E44570" w:rsidRDefault="009434A4" w:rsidP="006204C5">
            <w:pPr>
              <w:tabs>
                <w:tab w:val="left" w:pos="978"/>
              </w:tabs>
            </w:pPr>
            <w:r>
              <w:rPr>
                <w:noProof/>
              </w:rPr>
              <w:drawing>
                <wp:anchor distT="0" distB="0" distL="114300" distR="114300" simplePos="0" relativeHeight="252507136" behindDoc="0" locked="0" layoutInCell="1" allowOverlap="1" wp14:anchorId="4B5EBFEB" wp14:editId="73B31588">
                  <wp:simplePos x="0" y="0"/>
                  <wp:positionH relativeFrom="column">
                    <wp:posOffset>255270</wp:posOffset>
                  </wp:positionH>
                  <wp:positionV relativeFrom="paragraph">
                    <wp:posOffset>53340</wp:posOffset>
                  </wp:positionV>
                  <wp:extent cx="2735580" cy="2256790"/>
                  <wp:effectExtent l="0" t="0" r="7620" b="0"/>
                  <wp:wrapNone/>
                  <wp:docPr id="172611027" name="Imagem 1" descr="Mulher com blusa branc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11027" name="Imagem 1" descr="Mulher com blusa branca&#10;&#10;Descrição gerada automaticamente com confiança média"/>
                          <pic:cNvPicPr/>
                        </pic:nvPicPr>
                        <pic:blipFill rotWithShape="1">
                          <a:blip r:embed="rId82" cstate="print">
                            <a:extLst>
                              <a:ext uri="{28A0092B-C50C-407E-A947-70E740481C1C}">
                                <a14:useLocalDpi xmlns:a14="http://schemas.microsoft.com/office/drawing/2010/main" val="0"/>
                              </a:ext>
                            </a:extLst>
                          </a:blip>
                          <a:srcRect l="23533"/>
                          <a:stretch/>
                        </pic:blipFill>
                        <pic:spPr bwMode="auto">
                          <a:xfrm>
                            <a:off x="0" y="0"/>
                            <a:ext cx="2735580" cy="2256790"/>
                          </a:xfrm>
                          <a:prstGeom prst="rect">
                            <a:avLst/>
                          </a:prstGeom>
                          <a:ln>
                            <a:noFill/>
                          </a:ln>
                          <a:extLst>
                            <a:ext uri="{53640926-AAD7-44D8-BBD7-CCE9431645EC}">
                              <a14:shadowObscured xmlns:a14="http://schemas.microsoft.com/office/drawing/2010/main"/>
                            </a:ext>
                          </a:extLst>
                        </pic:spPr>
                      </pic:pic>
                    </a:graphicData>
                  </a:graphic>
                </wp:anchor>
              </w:drawing>
            </w:r>
          </w:p>
        </w:tc>
      </w:tr>
      <w:tr w:rsidR="00FF095E" w:rsidRPr="00432DA6" w14:paraId="265A19C9" w14:textId="77777777" w:rsidTr="009C4136">
        <w:trPr>
          <w:trHeight w:val="542"/>
          <w:jc w:val="center"/>
        </w:trPr>
        <w:tc>
          <w:tcPr>
            <w:tcW w:w="5797" w:type="dxa"/>
            <w:tcBorders>
              <w:top w:val="double" w:sz="4" w:space="0" w:color="auto"/>
              <w:left w:val="double" w:sz="4" w:space="0" w:color="auto"/>
              <w:bottom w:val="double" w:sz="4" w:space="0" w:color="auto"/>
              <w:right w:val="double" w:sz="4" w:space="0" w:color="auto"/>
            </w:tcBorders>
            <w:shd w:val="clear" w:color="auto" w:fill="auto"/>
            <w:vAlign w:val="center"/>
          </w:tcPr>
          <w:p w14:paraId="2C5BABE9" w14:textId="23E380E7" w:rsidR="00FF095E" w:rsidRPr="00674FAA" w:rsidRDefault="009434A4" w:rsidP="009C4136">
            <w:pPr>
              <w:spacing w:before="40" w:after="40"/>
              <w:ind w:left="194"/>
              <w:jc w:val="center"/>
              <w:rPr>
                <w:noProof/>
              </w:rPr>
            </w:pPr>
            <w:r>
              <w:t>Visita domiciliar realizada pela equipe da GBS em Goiânia</w:t>
            </w:r>
          </w:p>
        </w:tc>
        <w:tc>
          <w:tcPr>
            <w:tcW w:w="5245" w:type="dxa"/>
            <w:tcBorders>
              <w:top w:val="double" w:sz="4" w:space="0" w:color="auto"/>
              <w:left w:val="double" w:sz="4" w:space="0" w:color="auto"/>
              <w:bottom w:val="double" w:sz="4" w:space="0" w:color="auto"/>
              <w:right w:val="double" w:sz="4" w:space="0" w:color="auto"/>
            </w:tcBorders>
            <w:shd w:val="clear" w:color="auto" w:fill="auto"/>
            <w:vAlign w:val="center"/>
          </w:tcPr>
          <w:p w14:paraId="53DED339" w14:textId="67E00B6F" w:rsidR="00FF095E" w:rsidRPr="009434A4" w:rsidRDefault="009434A4" w:rsidP="009C4136">
            <w:pPr>
              <w:jc w:val="center"/>
            </w:pPr>
            <w:r>
              <w:t>Prova da peça da malha compressiva para queimaduras</w:t>
            </w:r>
          </w:p>
        </w:tc>
      </w:tr>
    </w:tbl>
    <w:p w14:paraId="7BE3352C" w14:textId="77777777" w:rsidR="001B3664" w:rsidRDefault="001B3664" w:rsidP="00432DA6">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5478"/>
        <w:gridCol w:w="5479"/>
      </w:tblGrid>
      <w:tr w:rsidR="005849E1" w:rsidRPr="00E51E83" w14:paraId="21272FCB" w14:textId="77777777" w:rsidTr="009434A4">
        <w:trPr>
          <w:trHeight w:val="3658"/>
          <w:jc w:val="center"/>
        </w:trPr>
        <w:tc>
          <w:tcPr>
            <w:tcW w:w="5478" w:type="dxa"/>
            <w:tcBorders>
              <w:top w:val="double" w:sz="4" w:space="0" w:color="auto"/>
              <w:left w:val="double" w:sz="4" w:space="0" w:color="auto"/>
              <w:bottom w:val="double" w:sz="4" w:space="0" w:color="auto"/>
              <w:right w:val="double" w:sz="4" w:space="0" w:color="auto"/>
            </w:tcBorders>
            <w:vAlign w:val="center"/>
          </w:tcPr>
          <w:p w14:paraId="339CCF48" w14:textId="227812BF" w:rsidR="005849E1" w:rsidRPr="00E51E83" w:rsidRDefault="009434A4" w:rsidP="003F07EA">
            <w:pPr>
              <w:contextualSpacing/>
              <w:jc w:val="center"/>
              <w:rPr>
                <w:sz w:val="20"/>
                <w:szCs w:val="20"/>
              </w:rPr>
            </w:pPr>
            <w:r>
              <w:rPr>
                <w:noProof/>
              </w:rPr>
              <w:drawing>
                <wp:anchor distT="0" distB="0" distL="114300" distR="114300" simplePos="0" relativeHeight="252508160" behindDoc="0" locked="0" layoutInCell="1" allowOverlap="1" wp14:anchorId="3D401AAB" wp14:editId="2430EC5F">
                  <wp:simplePos x="0" y="0"/>
                  <wp:positionH relativeFrom="column">
                    <wp:posOffset>213360</wp:posOffset>
                  </wp:positionH>
                  <wp:positionV relativeFrom="paragraph">
                    <wp:posOffset>44450</wp:posOffset>
                  </wp:positionV>
                  <wp:extent cx="2962275" cy="2221230"/>
                  <wp:effectExtent l="0" t="0" r="9525" b="7620"/>
                  <wp:wrapNone/>
                  <wp:docPr id="439618630" name="Imagem 2"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18630" name="Imagem 2" descr="Interface gráfica do usuário&#10;&#10;Descrição gerada automaticament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62275" cy="2221230"/>
                          </a:xfrm>
                          <a:prstGeom prst="rect">
                            <a:avLst/>
                          </a:prstGeom>
                        </pic:spPr>
                      </pic:pic>
                    </a:graphicData>
                  </a:graphic>
                  <wp14:sizeRelH relativeFrom="margin">
                    <wp14:pctWidth>0</wp14:pctWidth>
                  </wp14:sizeRelH>
                  <wp14:sizeRelV relativeFrom="margin">
                    <wp14:pctHeight>0</wp14:pctHeight>
                  </wp14:sizeRelV>
                </wp:anchor>
              </w:drawing>
            </w:r>
          </w:p>
        </w:tc>
        <w:tc>
          <w:tcPr>
            <w:tcW w:w="5479" w:type="dxa"/>
            <w:tcBorders>
              <w:top w:val="double" w:sz="4" w:space="0" w:color="auto"/>
              <w:left w:val="double" w:sz="4" w:space="0" w:color="auto"/>
              <w:bottom w:val="double" w:sz="4" w:space="0" w:color="auto"/>
              <w:right w:val="double" w:sz="4" w:space="0" w:color="auto"/>
            </w:tcBorders>
            <w:vAlign w:val="center"/>
          </w:tcPr>
          <w:p w14:paraId="56F8C840" w14:textId="12861160" w:rsidR="005849E1" w:rsidRPr="00E51E83" w:rsidRDefault="009434A4" w:rsidP="003F07EA">
            <w:pPr>
              <w:contextualSpacing/>
              <w:jc w:val="center"/>
              <w:rPr>
                <w:sz w:val="20"/>
                <w:szCs w:val="20"/>
              </w:rPr>
            </w:pPr>
            <w:r>
              <w:rPr>
                <w:noProof/>
              </w:rPr>
              <w:drawing>
                <wp:anchor distT="0" distB="0" distL="114300" distR="114300" simplePos="0" relativeHeight="252510208" behindDoc="0" locked="0" layoutInCell="1" allowOverlap="1" wp14:anchorId="3C554DEB" wp14:editId="3B1B5FA4">
                  <wp:simplePos x="0" y="0"/>
                  <wp:positionH relativeFrom="column">
                    <wp:posOffset>108585</wp:posOffset>
                  </wp:positionH>
                  <wp:positionV relativeFrom="paragraph">
                    <wp:posOffset>12065</wp:posOffset>
                  </wp:positionV>
                  <wp:extent cx="3180080" cy="2240280"/>
                  <wp:effectExtent l="0" t="0" r="1270" b="7620"/>
                  <wp:wrapNone/>
                  <wp:docPr id="55098736" name="Imagem 4"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8736" name="Imagem 4" descr="Interface gráfica do usuário, Aplicativo, Site&#10;&#10;Descrição gerada automaticamente"/>
                          <pic:cNvPicPr/>
                        </pic:nvPicPr>
                        <pic:blipFill rotWithShape="1">
                          <a:blip r:embed="rId84" cstate="print">
                            <a:extLst>
                              <a:ext uri="{28A0092B-C50C-407E-A947-70E740481C1C}">
                                <a14:useLocalDpi xmlns:a14="http://schemas.microsoft.com/office/drawing/2010/main" val="0"/>
                              </a:ext>
                            </a:extLst>
                          </a:blip>
                          <a:srcRect r="23160"/>
                          <a:stretch/>
                        </pic:blipFill>
                        <pic:spPr bwMode="auto">
                          <a:xfrm>
                            <a:off x="0" y="0"/>
                            <a:ext cx="3180080" cy="2240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849E1" w:rsidRPr="0013431D" w14:paraId="5AA923D2" w14:textId="77777777" w:rsidTr="00D346FF">
        <w:trPr>
          <w:trHeight w:val="654"/>
          <w:jc w:val="center"/>
        </w:trPr>
        <w:tc>
          <w:tcPr>
            <w:tcW w:w="5478" w:type="dxa"/>
            <w:tcBorders>
              <w:top w:val="double" w:sz="4" w:space="0" w:color="auto"/>
              <w:left w:val="double" w:sz="4" w:space="0" w:color="auto"/>
              <w:bottom w:val="double" w:sz="4" w:space="0" w:color="auto"/>
              <w:right w:val="double" w:sz="4" w:space="0" w:color="auto"/>
            </w:tcBorders>
            <w:vAlign w:val="center"/>
          </w:tcPr>
          <w:p w14:paraId="6746BFB8" w14:textId="4A3B195C" w:rsidR="005849E1" w:rsidRPr="0013431D" w:rsidRDefault="009434A4" w:rsidP="003F07EA">
            <w:pPr>
              <w:jc w:val="center"/>
            </w:pPr>
            <w:r>
              <w:t xml:space="preserve">Parceria para encaminhamento </w:t>
            </w:r>
            <w:r w:rsidRPr="005854F4">
              <w:t>de usuários a cursos</w:t>
            </w:r>
            <w:r>
              <w:t xml:space="preserve"> e vagas de emprego</w:t>
            </w:r>
          </w:p>
        </w:tc>
        <w:tc>
          <w:tcPr>
            <w:tcW w:w="5479" w:type="dxa"/>
            <w:tcBorders>
              <w:top w:val="double" w:sz="4" w:space="0" w:color="auto"/>
              <w:left w:val="double" w:sz="4" w:space="0" w:color="auto"/>
              <w:bottom w:val="double" w:sz="4" w:space="0" w:color="auto"/>
              <w:right w:val="double" w:sz="4" w:space="0" w:color="auto"/>
            </w:tcBorders>
            <w:vAlign w:val="center"/>
          </w:tcPr>
          <w:p w14:paraId="1B16F45C" w14:textId="57F23570" w:rsidR="005849E1" w:rsidRPr="0013431D" w:rsidRDefault="009434A4" w:rsidP="003F07EA">
            <w:pPr>
              <w:jc w:val="center"/>
            </w:pPr>
            <w:r>
              <w:t>Reunião de alinhamento com 18 CRAS do município de Goiânia</w:t>
            </w:r>
          </w:p>
        </w:tc>
      </w:tr>
    </w:tbl>
    <w:p w14:paraId="2643FDCE" w14:textId="77777777" w:rsidR="001B3664" w:rsidRDefault="001B3664" w:rsidP="00432DA6">
      <w:pPr>
        <w:spacing w:after="0" w:line="180" w:lineRule="exact"/>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5478"/>
        <w:gridCol w:w="5479"/>
      </w:tblGrid>
      <w:tr w:rsidR="009434A4" w:rsidRPr="00E51E83" w14:paraId="1BCEF94F" w14:textId="77777777" w:rsidTr="008F1EA6">
        <w:trPr>
          <w:trHeight w:val="3938"/>
          <w:jc w:val="center"/>
        </w:trPr>
        <w:tc>
          <w:tcPr>
            <w:tcW w:w="5478" w:type="dxa"/>
            <w:tcBorders>
              <w:top w:val="double" w:sz="4" w:space="0" w:color="auto"/>
              <w:left w:val="double" w:sz="4" w:space="0" w:color="auto"/>
              <w:bottom w:val="double" w:sz="4" w:space="0" w:color="auto"/>
              <w:right w:val="double" w:sz="4" w:space="0" w:color="auto"/>
            </w:tcBorders>
            <w:vAlign w:val="center"/>
          </w:tcPr>
          <w:p w14:paraId="2844A380" w14:textId="2C787272" w:rsidR="009434A4" w:rsidRPr="00E51E83" w:rsidRDefault="009434A4" w:rsidP="008F1EA6">
            <w:pPr>
              <w:contextualSpacing/>
              <w:jc w:val="center"/>
              <w:rPr>
                <w:sz w:val="20"/>
                <w:szCs w:val="20"/>
              </w:rPr>
            </w:pPr>
            <w:r>
              <w:rPr>
                <w:noProof/>
              </w:rPr>
              <w:drawing>
                <wp:anchor distT="0" distB="0" distL="114300" distR="114300" simplePos="0" relativeHeight="252511232" behindDoc="0" locked="0" layoutInCell="1" allowOverlap="1" wp14:anchorId="23CB4759" wp14:editId="5597C989">
                  <wp:simplePos x="0" y="0"/>
                  <wp:positionH relativeFrom="column">
                    <wp:posOffset>213360</wp:posOffset>
                  </wp:positionH>
                  <wp:positionV relativeFrom="paragraph">
                    <wp:posOffset>15875</wp:posOffset>
                  </wp:positionV>
                  <wp:extent cx="3038475" cy="2456815"/>
                  <wp:effectExtent l="0" t="0" r="9525" b="635"/>
                  <wp:wrapNone/>
                  <wp:docPr id="2082193818" name="Imagem 6" descr="Pessoas sentadas ao redor de uma biciclet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93818" name="Imagem 6" descr="Pessoas sentadas ao redor de uma bicicleta&#10;&#10;Descrição gerada automaticamente com confiança baixa"/>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38475" cy="2456815"/>
                          </a:xfrm>
                          <a:prstGeom prst="rect">
                            <a:avLst/>
                          </a:prstGeom>
                        </pic:spPr>
                      </pic:pic>
                    </a:graphicData>
                  </a:graphic>
                  <wp14:sizeRelH relativeFrom="margin">
                    <wp14:pctWidth>0</wp14:pctWidth>
                  </wp14:sizeRelH>
                  <wp14:sizeRelV relativeFrom="margin">
                    <wp14:pctHeight>0</wp14:pctHeight>
                  </wp14:sizeRelV>
                </wp:anchor>
              </w:drawing>
            </w:r>
          </w:p>
        </w:tc>
        <w:tc>
          <w:tcPr>
            <w:tcW w:w="5479" w:type="dxa"/>
            <w:tcBorders>
              <w:top w:val="double" w:sz="4" w:space="0" w:color="auto"/>
              <w:left w:val="double" w:sz="4" w:space="0" w:color="auto"/>
              <w:bottom w:val="double" w:sz="4" w:space="0" w:color="auto"/>
              <w:right w:val="double" w:sz="4" w:space="0" w:color="auto"/>
            </w:tcBorders>
            <w:vAlign w:val="center"/>
          </w:tcPr>
          <w:p w14:paraId="6C412FAD" w14:textId="1C3F57C2" w:rsidR="009434A4" w:rsidRPr="00E51E83" w:rsidRDefault="009434A4" w:rsidP="008F1EA6">
            <w:pPr>
              <w:contextualSpacing/>
              <w:jc w:val="center"/>
              <w:rPr>
                <w:sz w:val="20"/>
                <w:szCs w:val="20"/>
              </w:rPr>
            </w:pPr>
            <w:r>
              <w:rPr>
                <w:noProof/>
              </w:rPr>
              <w:drawing>
                <wp:inline distT="0" distB="0" distL="0" distR="0" wp14:anchorId="45165E7B" wp14:editId="14135093">
                  <wp:extent cx="1828800" cy="2438467"/>
                  <wp:effectExtent l="0" t="0" r="0" b="0"/>
                  <wp:docPr id="68612793" name="Imagem 8" descr="Tigela com comida n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793" name="Imagem 8" descr="Tigela com comida na mesa&#10;&#10;Descrição gerada automaticament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41194" cy="2454992"/>
                          </a:xfrm>
                          <a:prstGeom prst="rect">
                            <a:avLst/>
                          </a:prstGeom>
                        </pic:spPr>
                      </pic:pic>
                    </a:graphicData>
                  </a:graphic>
                </wp:inline>
              </w:drawing>
            </w:r>
          </w:p>
        </w:tc>
      </w:tr>
      <w:tr w:rsidR="009434A4" w:rsidRPr="0013431D" w14:paraId="056B9B80" w14:textId="77777777" w:rsidTr="009C4136">
        <w:trPr>
          <w:trHeight w:val="526"/>
          <w:jc w:val="center"/>
        </w:trPr>
        <w:tc>
          <w:tcPr>
            <w:tcW w:w="5478" w:type="dxa"/>
            <w:tcBorders>
              <w:top w:val="double" w:sz="4" w:space="0" w:color="auto"/>
              <w:left w:val="double" w:sz="4" w:space="0" w:color="auto"/>
              <w:bottom w:val="double" w:sz="4" w:space="0" w:color="auto"/>
              <w:right w:val="double" w:sz="4" w:space="0" w:color="auto"/>
            </w:tcBorders>
            <w:vAlign w:val="center"/>
          </w:tcPr>
          <w:p w14:paraId="6E3F101B" w14:textId="32DD720B" w:rsidR="009434A4" w:rsidRPr="0013431D" w:rsidRDefault="009434A4" w:rsidP="008F1EA6">
            <w:pPr>
              <w:jc w:val="center"/>
            </w:pPr>
            <w:r>
              <w:t>Ação Fevereiro Roxo</w:t>
            </w:r>
          </w:p>
        </w:tc>
        <w:tc>
          <w:tcPr>
            <w:tcW w:w="5479" w:type="dxa"/>
            <w:tcBorders>
              <w:top w:val="double" w:sz="4" w:space="0" w:color="auto"/>
              <w:left w:val="double" w:sz="4" w:space="0" w:color="auto"/>
              <w:bottom w:val="double" w:sz="4" w:space="0" w:color="auto"/>
              <w:right w:val="double" w:sz="4" w:space="0" w:color="auto"/>
            </w:tcBorders>
            <w:vAlign w:val="center"/>
          </w:tcPr>
          <w:p w14:paraId="0459D5CC" w14:textId="2C9D59C0" w:rsidR="009434A4" w:rsidRPr="0013431D" w:rsidRDefault="009434A4" w:rsidP="008F1EA6">
            <w:pPr>
              <w:jc w:val="center"/>
            </w:pPr>
            <w:r>
              <w:t>Degustação do Mix do Bem na ação Fevereiro Roxo</w:t>
            </w:r>
          </w:p>
        </w:tc>
      </w:tr>
    </w:tbl>
    <w:p w14:paraId="2E980B75" w14:textId="77777777" w:rsidR="00A92809" w:rsidRDefault="00A92809" w:rsidP="00A92809">
      <w:r>
        <w:br w:type="page"/>
      </w:r>
    </w:p>
    <w:tbl>
      <w:tblPr>
        <w:tblStyle w:val="Tabelacomgrade"/>
        <w:tblpPr w:leftFromText="141" w:rightFromText="141" w:vertAnchor="text" w:tblpXSpec="center" w:tblpY="1"/>
        <w:tblOverlap w:val="never"/>
        <w:tblW w:w="11025" w:type="dxa"/>
        <w:jc w:val="center"/>
        <w:tblCellMar>
          <w:left w:w="70" w:type="dxa"/>
          <w:right w:w="70" w:type="dxa"/>
        </w:tblCellMar>
        <w:tblLook w:val="04A0" w:firstRow="1" w:lastRow="0" w:firstColumn="1" w:lastColumn="0" w:noHBand="0" w:noVBand="1"/>
      </w:tblPr>
      <w:tblGrid>
        <w:gridCol w:w="3548"/>
        <w:gridCol w:w="988"/>
        <w:gridCol w:w="899"/>
        <w:gridCol w:w="1735"/>
        <w:gridCol w:w="1952"/>
        <w:gridCol w:w="1903"/>
      </w:tblGrid>
      <w:tr w:rsidR="00A92809" w14:paraId="6A60437F" w14:textId="77777777" w:rsidTr="001237F1">
        <w:trPr>
          <w:trHeight w:val="996"/>
          <w:jc w:val="center"/>
        </w:trPr>
        <w:tc>
          <w:tcPr>
            <w:tcW w:w="11025" w:type="dxa"/>
            <w:gridSpan w:val="6"/>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2" w:name="_Hlk134685981"/>
            <w:bookmarkEnd w:id="52"/>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2E6D2C98" w:rsidR="00A92809" w:rsidRPr="00EC22E5" w:rsidRDefault="00A92809" w:rsidP="00C00AE3">
            <w:pPr>
              <w:spacing w:line="276" w:lineRule="auto"/>
              <w:ind w:left="-784"/>
              <w:jc w:val="center"/>
            </w:pPr>
            <w:r w:rsidRPr="00EC22E5">
              <w:t xml:space="preserve">RELATÓRIO GERENCIAL MENSAL DE EXECUÇÃO </w:t>
            </w:r>
            <w:r w:rsidR="001839D8">
              <w:t>-</w:t>
            </w:r>
            <w:r w:rsidRPr="00EC22E5">
              <w:t xml:space="preserve"> 2</w:t>
            </w:r>
            <w:r w:rsidR="009D2372">
              <w:t>2</w:t>
            </w:r>
            <w:r w:rsidRPr="00EC22E5">
              <w:t>º Termo Aditivo</w:t>
            </w:r>
          </w:p>
          <w:p w14:paraId="6FB41396" w14:textId="78213ED5" w:rsidR="00A92809" w:rsidRPr="00EC22E5" w:rsidRDefault="00A92809" w:rsidP="00C00AE3">
            <w:pPr>
              <w:spacing w:line="276" w:lineRule="auto"/>
              <w:jc w:val="center"/>
              <w:rPr>
                <w:b/>
                <w:bCs/>
              </w:rPr>
            </w:pPr>
            <w:r w:rsidRPr="00D316D4">
              <w:rPr>
                <w:b/>
                <w:bCs/>
              </w:rPr>
              <w:t xml:space="preserve">CASA DO INTERIOR DE GOIÁS </w:t>
            </w:r>
            <w:r w:rsidR="00374009">
              <w:rPr>
                <w:b/>
                <w:bCs/>
              </w:rPr>
              <w:t xml:space="preserve">- </w:t>
            </w:r>
            <w:r w:rsidRPr="00D316D4">
              <w:rPr>
                <w:b/>
                <w:bCs/>
              </w:rPr>
              <w:t>CIGO</w:t>
            </w:r>
          </w:p>
        </w:tc>
      </w:tr>
      <w:tr w:rsidR="00A92809" w14:paraId="4A51A5C7" w14:textId="77777777" w:rsidTr="001237F1">
        <w:tblPrEx>
          <w:tblCellMar>
            <w:left w:w="108" w:type="dxa"/>
            <w:right w:w="108" w:type="dxa"/>
          </w:tblCellMar>
        </w:tblPrEx>
        <w:trPr>
          <w:trHeight w:val="644"/>
          <w:jc w:val="center"/>
        </w:trPr>
        <w:tc>
          <w:tcPr>
            <w:tcW w:w="11025" w:type="dxa"/>
            <w:gridSpan w:val="6"/>
            <w:tcBorders>
              <w:top w:val="double" w:sz="4" w:space="0" w:color="auto"/>
              <w:left w:val="double" w:sz="4" w:space="0" w:color="auto"/>
              <w:bottom w:val="single" w:sz="4" w:space="0" w:color="auto"/>
              <w:right w:val="double" w:sz="4" w:space="0" w:color="auto"/>
            </w:tcBorders>
            <w:vAlign w:val="center"/>
          </w:tcPr>
          <w:p w14:paraId="0A0A5AFF" w14:textId="14A33B1A" w:rsidR="00A92809" w:rsidRPr="004F5500" w:rsidRDefault="00A92809" w:rsidP="00C00AE3">
            <w:pPr>
              <w:pStyle w:val="Ttulo1"/>
              <w:spacing w:before="0"/>
              <w:jc w:val="both"/>
              <w:rPr>
                <w:rFonts w:asciiTheme="minorHAnsi" w:hAnsiTheme="minorHAnsi" w:cstheme="minorHAnsi"/>
                <w:b/>
                <w:bCs/>
                <w:color w:val="auto"/>
                <w:sz w:val="22"/>
                <w:szCs w:val="22"/>
              </w:rPr>
            </w:pPr>
            <w:bookmarkStart w:id="53" w:name="_Toc163462446"/>
            <w:r w:rsidRPr="004F5500">
              <w:rPr>
                <w:rFonts w:asciiTheme="minorHAnsi" w:hAnsiTheme="minorHAnsi" w:cstheme="minorHAnsi"/>
                <w:b/>
                <w:bCs/>
                <w:color w:val="auto"/>
                <w:sz w:val="22"/>
                <w:szCs w:val="22"/>
              </w:rPr>
              <w:t xml:space="preserve">PLANO DE TRABALHO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EIXO 3: PROTEÇÃO SOCIAL ÀS FAMÍLIAS E INDIVÍDUOS EM SITUAÇÃO DE VULNERABILIDADE SOCIAL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3"/>
          </w:p>
        </w:tc>
      </w:tr>
      <w:tr w:rsidR="00A92809" w14:paraId="0C47E48B" w14:textId="77777777" w:rsidTr="001237F1">
        <w:tblPrEx>
          <w:tblCellMar>
            <w:left w:w="108" w:type="dxa"/>
            <w:right w:w="108" w:type="dxa"/>
          </w:tblCellMar>
        </w:tblPrEx>
        <w:trPr>
          <w:trHeight w:val="437"/>
          <w:jc w:val="center"/>
        </w:trPr>
        <w:tc>
          <w:tcPr>
            <w:tcW w:w="11025" w:type="dxa"/>
            <w:gridSpan w:val="6"/>
            <w:tcBorders>
              <w:left w:val="double" w:sz="4" w:space="0" w:color="auto"/>
              <w:bottom w:val="double" w:sz="4" w:space="0" w:color="auto"/>
              <w:right w:val="double" w:sz="4" w:space="0" w:color="auto"/>
            </w:tcBorders>
            <w:vAlign w:val="center"/>
          </w:tcPr>
          <w:p w14:paraId="3951A586" w14:textId="32A2A711" w:rsidR="00A92809" w:rsidRPr="00EC22E5" w:rsidRDefault="00A92809" w:rsidP="00C00AE3">
            <w:pPr>
              <w:rPr>
                <w:b/>
                <w:bCs/>
              </w:rPr>
            </w:pPr>
            <w:r w:rsidRPr="00EC22E5">
              <w:rPr>
                <w:b/>
                <w:bCs/>
              </w:rPr>
              <w:t>MÊS DE REFERÊNCIA:</w:t>
            </w:r>
            <w:r w:rsidR="0031495C">
              <w:rPr>
                <w:b/>
                <w:bCs/>
              </w:rPr>
              <w:t xml:space="preserve">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43F0F3F9" w14:textId="77777777" w:rsidTr="001237F1">
        <w:tblPrEx>
          <w:tblCellMar>
            <w:left w:w="108" w:type="dxa"/>
            <w:right w:w="108" w:type="dxa"/>
          </w:tblCellMar>
        </w:tblPrEx>
        <w:trPr>
          <w:trHeight w:hRule="exact" w:val="450"/>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1237F1">
        <w:tblPrEx>
          <w:tblCellMar>
            <w:left w:w="108" w:type="dxa"/>
            <w:right w:w="108" w:type="dxa"/>
          </w:tblCellMar>
        </w:tblPrEx>
        <w:trPr>
          <w:trHeight w:hRule="exact" w:val="683"/>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6A0050F5" w:rsidR="00A92809" w:rsidRPr="004F5500" w:rsidRDefault="00A92809" w:rsidP="00C00AE3">
            <w:pPr>
              <w:pStyle w:val="Ttulo2"/>
              <w:jc w:val="center"/>
              <w:rPr>
                <w:rFonts w:asciiTheme="minorHAnsi" w:hAnsiTheme="minorHAnsi" w:cstheme="minorHAnsi"/>
                <w:b/>
                <w:bCs/>
                <w:sz w:val="22"/>
                <w:szCs w:val="22"/>
              </w:rPr>
            </w:pPr>
            <w:bookmarkStart w:id="54" w:name="_Toc163462447"/>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4"/>
          </w:p>
        </w:tc>
      </w:tr>
      <w:tr w:rsidR="00A92809" w14:paraId="3E6CB009" w14:textId="77777777" w:rsidTr="001237F1">
        <w:tblPrEx>
          <w:tblCellMar>
            <w:left w:w="108" w:type="dxa"/>
            <w:right w:w="108" w:type="dxa"/>
          </w:tblCellMar>
        </w:tblPrEx>
        <w:trPr>
          <w:trHeight w:val="683"/>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1237F1" w:rsidRPr="00EC22E5" w14:paraId="50926EC3" w14:textId="77777777" w:rsidTr="001237F1">
        <w:tblPrEx>
          <w:tblCellMar>
            <w:left w:w="108" w:type="dxa"/>
            <w:right w:w="108" w:type="dxa"/>
          </w:tblCellMar>
        </w:tblPrEx>
        <w:trPr>
          <w:trHeight w:val="274"/>
          <w:jc w:val="center"/>
        </w:trPr>
        <w:tc>
          <w:tcPr>
            <w:tcW w:w="3548"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22" w:type="dxa"/>
            <w:gridSpan w:val="3"/>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855" w:type="dxa"/>
            <w:gridSpan w:val="2"/>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1237F1" w:rsidRPr="00EC22E5" w14:paraId="0FE94ED2" w14:textId="77777777" w:rsidTr="001237F1">
        <w:tblPrEx>
          <w:tblCellMar>
            <w:left w:w="108" w:type="dxa"/>
            <w:right w:w="108" w:type="dxa"/>
          </w:tblCellMar>
        </w:tblPrEx>
        <w:trPr>
          <w:trHeight w:val="316"/>
          <w:jc w:val="center"/>
        </w:trPr>
        <w:tc>
          <w:tcPr>
            <w:tcW w:w="3548"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22" w:type="dxa"/>
            <w:gridSpan w:val="3"/>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952" w:type="dxa"/>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903"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1237F1" w:rsidRPr="00162C29" w14:paraId="4D1AAF93" w14:textId="77777777" w:rsidTr="001237F1">
        <w:tblPrEx>
          <w:tblCellMar>
            <w:left w:w="108" w:type="dxa"/>
            <w:right w:w="108" w:type="dxa"/>
          </w:tblCellMar>
        </w:tblPrEx>
        <w:trPr>
          <w:trHeight w:val="604"/>
          <w:jc w:val="center"/>
        </w:trPr>
        <w:tc>
          <w:tcPr>
            <w:tcW w:w="3548" w:type="dxa"/>
            <w:tcBorders>
              <w:left w:val="double" w:sz="4" w:space="0" w:color="auto"/>
              <w:bottom w:val="double" w:sz="4" w:space="0" w:color="auto"/>
            </w:tcBorders>
            <w:vAlign w:val="center"/>
          </w:tcPr>
          <w:p w14:paraId="0481916E" w14:textId="006F6705" w:rsidR="008F470F" w:rsidRPr="00EC22E5" w:rsidRDefault="008F470F" w:rsidP="008F470F">
            <w:pPr>
              <w:jc w:val="center"/>
              <w:rPr>
                <w:b/>
                <w:bCs/>
              </w:rPr>
            </w:pPr>
            <w:r w:rsidRPr="00D316D4">
              <w:rPr>
                <w:b/>
                <w:bCs/>
              </w:rPr>
              <w:t xml:space="preserve">CASA DO INTERIOR DE GOIÁS </w:t>
            </w:r>
            <w:r>
              <w:rPr>
                <w:b/>
                <w:bCs/>
              </w:rPr>
              <w:t>–</w:t>
            </w:r>
            <w:r w:rsidRPr="00D316D4">
              <w:rPr>
                <w:b/>
                <w:bCs/>
              </w:rPr>
              <w:t xml:space="preserve"> CIGO</w:t>
            </w:r>
          </w:p>
        </w:tc>
        <w:tc>
          <w:tcPr>
            <w:tcW w:w="3622" w:type="dxa"/>
            <w:gridSpan w:val="3"/>
            <w:tcBorders>
              <w:bottom w:val="double" w:sz="4" w:space="0" w:color="auto"/>
            </w:tcBorders>
            <w:vAlign w:val="center"/>
          </w:tcPr>
          <w:p w14:paraId="79B4D2D8" w14:textId="77777777" w:rsidR="008F470F" w:rsidRPr="00EC22E5" w:rsidRDefault="008F470F" w:rsidP="008F470F">
            <w:pPr>
              <w:jc w:val="center"/>
              <w:rPr>
                <w:b/>
                <w:bCs/>
              </w:rPr>
            </w:pPr>
            <w:r w:rsidRPr="00D316D4">
              <w:rPr>
                <w:b/>
                <w:bCs/>
              </w:rPr>
              <w:t>Número pessoas acolhidas/mês</w:t>
            </w:r>
          </w:p>
        </w:tc>
        <w:tc>
          <w:tcPr>
            <w:tcW w:w="1952" w:type="dxa"/>
            <w:tcBorders>
              <w:bottom w:val="double" w:sz="4" w:space="0" w:color="auto"/>
            </w:tcBorders>
            <w:vAlign w:val="center"/>
          </w:tcPr>
          <w:p w14:paraId="290996EA" w14:textId="1D9732A5" w:rsidR="008F470F" w:rsidRPr="00162C29" w:rsidRDefault="008F470F" w:rsidP="008F470F">
            <w:pPr>
              <w:jc w:val="center"/>
              <w:rPr>
                <w:b/>
                <w:bCs/>
                <w:color w:val="000000" w:themeColor="text1"/>
              </w:rPr>
            </w:pPr>
            <w:r w:rsidRPr="002C379E">
              <w:rPr>
                <w:b/>
                <w:bCs/>
                <w:color w:val="000000" w:themeColor="text1"/>
              </w:rPr>
              <w:t>3</w:t>
            </w:r>
            <w:r>
              <w:rPr>
                <w:b/>
                <w:bCs/>
                <w:color w:val="000000" w:themeColor="text1"/>
              </w:rPr>
              <w:t>50</w:t>
            </w:r>
          </w:p>
        </w:tc>
        <w:tc>
          <w:tcPr>
            <w:tcW w:w="1903" w:type="dxa"/>
            <w:tcBorders>
              <w:bottom w:val="double" w:sz="4" w:space="0" w:color="auto"/>
              <w:right w:val="double" w:sz="4" w:space="0" w:color="auto"/>
            </w:tcBorders>
            <w:vAlign w:val="center"/>
          </w:tcPr>
          <w:p w14:paraId="6FEF5EF4" w14:textId="30CB7DCE" w:rsidR="008F470F" w:rsidRPr="00162C29" w:rsidRDefault="008F470F" w:rsidP="008F470F">
            <w:pPr>
              <w:jc w:val="center"/>
              <w:rPr>
                <w:b/>
                <w:bCs/>
                <w:color w:val="000000" w:themeColor="text1"/>
              </w:rPr>
            </w:pPr>
            <w:r>
              <w:rPr>
                <w:b/>
                <w:bCs/>
                <w:color w:val="000000" w:themeColor="text1"/>
              </w:rPr>
              <w:t>407</w:t>
            </w:r>
          </w:p>
        </w:tc>
      </w:tr>
      <w:tr w:rsidR="00A92809" w14:paraId="27348B36" w14:textId="77777777" w:rsidTr="001237F1">
        <w:tblPrEx>
          <w:tblCellMar>
            <w:left w:w="108" w:type="dxa"/>
            <w:right w:w="108" w:type="dxa"/>
          </w:tblCellMar>
        </w:tblPrEx>
        <w:trPr>
          <w:trHeight w:val="581"/>
          <w:jc w:val="center"/>
        </w:trPr>
        <w:tc>
          <w:tcPr>
            <w:tcW w:w="11025"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BDA77D9" w14:textId="5C92C04C" w:rsidR="00A92809" w:rsidRPr="004F5500" w:rsidRDefault="00A92809" w:rsidP="00C00AE3">
            <w:pPr>
              <w:pStyle w:val="Ttulo2"/>
              <w:jc w:val="center"/>
              <w:rPr>
                <w:rFonts w:asciiTheme="minorHAnsi" w:hAnsiTheme="minorHAnsi" w:cstheme="minorHAnsi"/>
                <w:b/>
                <w:bCs/>
                <w:sz w:val="22"/>
                <w:szCs w:val="22"/>
              </w:rPr>
            </w:pPr>
            <w:bookmarkStart w:id="55" w:name="_Toc163462448"/>
            <w:r w:rsidRPr="004F550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(P.4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5"/>
          </w:p>
        </w:tc>
      </w:tr>
      <w:tr w:rsidR="00A92809" w14:paraId="53D35C06" w14:textId="77777777" w:rsidTr="001237F1">
        <w:tblPrEx>
          <w:tblCellMar>
            <w:left w:w="108" w:type="dxa"/>
            <w:right w:w="108" w:type="dxa"/>
          </w:tblCellMar>
        </w:tblPrEx>
        <w:trPr>
          <w:trHeight w:val="794"/>
          <w:jc w:val="center"/>
        </w:trPr>
        <w:tc>
          <w:tcPr>
            <w:tcW w:w="11025"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769FE697" w:rsidR="00A92809" w:rsidRPr="00DD759A" w:rsidRDefault="71DF510D" w:rsidP="00DD759A">
            <w:pPr>
              <w:spacing w:before="120" w:after="120"/>
              <w:jc w:val="both"/>
            </w:pPr>
            <w:r w:rsidRPr="40306156">
              <w:rPr>
                <w:rFonts w:ascii="Calibri" w:hAnsi="Calibri" w:cs="Calibri"/>
                <w:b/>
                <w:bCs/>
              </w:rPr>
              <w:t>Causa:</w:t>
            </w:r>
            <w:r w:rsidR="008F470F" w:rsidRPr="00214826">
              <w:rPr>
                <w:rFonts w:cstheme="minorHAnsi"/>
              </w:rPr>
              <w:t xml:space="preserve"> Em</w:t>
            </w:r>
            <w:r w:rsidR="008F470F">
              <w:rPr>
                <w:rFonts w:cstheme="minorHAnsi"/>
              </w:rPr>
              <w:t xml:space="preserve"> fevereiro</w:t>
            </w:r>
            <w:r w:rsidR="008F470F" w:rsidRPr="00214826">
              <w:rPr>
                <w:rFonts w:cstheme="minorHAnsi"/>
              </w:rPr>
              <w:t>, a Casa do Interior de Goiás (CIGO)</w:t>
            </w:r>
            <w:r w:rsidR="008F470F" w:rsidRPr="004655BC">
              <w:rPr>
                <w:rFonts w:cstheme="minorHAnsi"/>
              </w:rPr>
              <w:t xml:space="preserve"> </w:t>
            </w:r>
            <w:r w:rsidR="008F470F">
              <w:rPr>
                <w:rFonts w:cstheme="minorHAnsi"/>
              </w:rPr>
              <w:t xml:space="preserve">alcançou 116% da meta prevista devido a </w:t>
            </w:r>
            <w:r w:rsidR="008F470F" w:rsidRPr="00DE62AF">
              <w:rPr>
                <w:rFonts w:cstheme="minorHAnsi"/>
              </w:rPr>
              <w:t>intensa rotatividade de ocupação de vagas</w:t>
            </w:r>
            <w:r w:rsidR="008F470F">
              <w:rPr>
                <w:rFonts w:cstheme="minorHAnsi"/>
              </w:rPr>
              <w:t xml:space="preserve">. Houve uma maior </w:t>
            </w:r>
            <w:r w:rsidR="008F470F" w:rsidRPr="00DE62AF">
              <w:rPr>
                <w:rFonts w:cstheme="minorHAnsi"/>
              </w:rPr>
              <w:t xml:space="preserve">procura por </w:t>
            </w:r>
            <w:r w:rsidR="008F470F">
              <w:rPr>
                <w:rFonts w:cstheme="minorHAnsi"/>
              </w:rPr>
              <w:t xml:space="preserve">usuários que realizaram </w:t>
            </w:r>
            <w:r w:rsidR="008F470F" w:rsidRPr="00DE62AF">
              <w:rPr>
                <w:rFonts w:cstheme="minorHAnsi"/>
              </w:rPr>
              <w:t xml:space="preserve">procedimentos </w:t>
            </w:r>
            <w:r w:rsidR="008F470F">
              <w:rPr>
                <w:rFonts w:cstheme="minorHAnsi"/>
              </w:rPr>
              <w:t>médicos rápidos, demandando poucos dias de acolhimento e a disponibilidade de mais vagas para estadia ao longo do mês.</w:t>
            </w:r>
          </w:p>
        </w:tc>
      </w:tr>
      <w:tr w:rsidR="00A92809" w14:paraId="785799E7" w14:textId="77777777" w:rsidTr="001237F1">
        <w:tblPrEx>
          <w:tblCellMar>
            <w:left w:w="108" w:type="dxa"/>
            <w:right w:w="108" w:type="dxa"/>
          </w:tblCellMar>
        </w:tblPrEx>
        <w:trPr>
          <w:trHeight w:val="794"/>
          <w:jc w:val="center"/>
        </w:trPr>
        <w:tc>
          <w:tcPr>
            <w:tcW w:w="11025"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5638E37C"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Como a meta fo</w:t>
            </w:r>
            <w:r w:rsidR="00DD759A">
              <w:rPr>
                <w:rFonts w:ascii="Calibri" w:hAnsi="Calibri" w:cs="Calibri"/>
              </w:rPr>
              <w:t xml:space="preserve">i </w:t>
            </w:r>
            <w:r w:rsidR="583E81D2" w:rsidRPr="40306156">
              <w:rPr>
                <w:rFonts w:ascii="Calibri" w:hAnsi="Calibri" w:cs="Calibri"/>
              </w:rPr>
              <w:t>ultrapassada</w:t>
            </w:r>
            <w:r w:rsidRPr="40306156">
              <w:rPr>
                <w:rFonts w:ascii="Calibri" w:hAnsi="Calibri" w:cs="Calibri"/>
              </w:rPr>
              <w:t>, não há medidas saneadoras a serem implementadas.</w:t>
            </w:r>
          </w:p>
        </w:tc>
      </w:tr>
      <w:tr w:rsidR="00A92809" w14:paraId="588EAC0C" w14:textId="77777777" w:rsidTr="001237F1">
        <w:tblPrEx>
          <w:tblCellMar>
            <w:left w:w="108" w:type="dxa"/>
            <w:right w:w="108" w:type="dxa"/>
          </w:tblCellMar>
        </w:tblPrEx>
        <w:trPr>
          <w:trHeight w:val="567"/>
          <w:jc w:val="center"/>
        </w:trPr>
        <w:tc>
          <w:tcPr>
            <w:tcW w:w="11025"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1237F1">
        <w:tblPrEx>
          <w:tblCellMar>
            <w:left w:w="108" w:type="dxa"/>
            <w:right w:w="108" w:type="dxa"/>
          </w:tblCellMar>
        </w:tblPrEx>
        <w:trPr>
          <w:trHeight w:val="708"/>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5734656F" w:rsidR="00A92809" w:rsidRPr="004F5500" w:rsidRDefault="00A92809" w:rsidP="00C00AE3">
            <w:pPr>
              <w:pStyle w:val="Ttulo2"/>
              <w:jc w:val="center"/>
              <w:rPr>
                <w:rFonts w:asciiTheme="minorHAnsi" w:hAnsiTheme="minorHAnsi" w:cstheme="minorHAnsi"/>
                <w:b/>
                <w:bCs/>
                <w:sz w:val="22"/>
                <w:szCs w:val="22"/>
              </w:rPr>
            </w:pPr>
            <w:bookmarkStart w:id="56" w:name="_Toc163462449"/>
            <w:r w:rsidRPr="004F550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6"/>
          </w:p>
        </w:tc>
      </w:tr>
      <w:tr w:rsidR="00841724" w14:paraId="3C79F60A" w14:textId="77777777" w:rsidTr="001237F1">
        <w:tblPrEx>
          <w:tblCellMar>
            <w:left w:w="108" w:type="dxa"/>
            <w:right w:w="108" w:type="dxa"/>
          </w:tblCellMar>
        </w:tblPrEx>
        <w:trPr>
          <w:trHeight w:val="2804"/>
          <w:jc w:val="center"/>
        </w:trPr>
        <w:tc>
          <w:tcPr>
            <w:tcW w:w="11025" w:type="dxa"/>
            <w:gridSpan w:val="6"/>
            <w:tcBorders>
              <w:top w:val="double" w:sz="4" w:space="0" w:color="auto"/>
              <w:left w:val="double" w:sz="4" w:space="0" w:color="auto"/>
              <w:bottom w:val="double" w:sz="4" w:space="0" w:color="auto"/>
              <w:right w:val="double" w:sz="4" w:space="0" w:color="auto"/>
            </w:tcBorders>
          </w:tcPr>
          <w:p w14:paraId="2BDA78BF" w14:textId="77777777" w:rsidR="00374009" w:rsidRDefault="00374009" w:rsidP="00841724">
            <w:pPr>
              <w:jc w:val="both"/>
              <w:rPr>
                <w:rStyle w:val="normaltextrun"/>
                <w:rFonts w:cstheme="minorHAnsi"/>
                <w:color w:val="000000"/>
                <w:shd w:val="clear" w:color="auto" w:fill="FFFFFF"/>
              </w:rPr>
            </w:pPr>
          </w:p>
          <w:p w14:paraId="6F0CA389" w14:textId="77777777" w:rsidR="008F470F" w:rsidRPr="001C19C5" w:rsidRDefault="008F470F" w:rsidP="008F470F">
            <w:pPr>
              <w:jc w:val="both"/>
              <w:rPr>
                <w:rStyle w:val="normaltextrun"/>
                <w:rFonts w:cstheme="minorHAnsi"/>
                <w:color w:val="000000"/>
                <w:shd w:val="clear" w:color="auto" w:fill="FFFFFF"/>
              </w:rPr>
            </w:pPr>
            <w:r w:rsidRPr="00294C35">
              <w:rPr>
                <w:rStyle w:val="normaltextrun"/>
                <w:rFonts w:cstheme="minorHAnsi"/>
                <w:color w:val="000000"/>
                <w:shd w:val="clear" w:color="auto" w:fill="FFFFFF"/>
              </w:rPr>
              <w:t xml:space="preserve">A </w:t>
            </w:r>
            <w:r w:rsidRPr="001C19C5">
              <w:rPr>
                <w:rStyle w:val="normaltextrun"/>
                <w:rFonts w:cstheme="minorHAnsi"/>
                <w:color w:val="000000"/>
                <w:shd w:val="clear" w:color="auto" w:fill="FFFFFF"/>
              </w:rPr>
              <w:t xml:space="preserve">unidade Casa do Interior de Goiás (CIGO) oferece acolhimento provisório para </w:t>
            </w:r>
            <w:r w:rsidRPr="001C19C5">
              <w:rPr>
                <w:rFonts w:cstheme="minorHAnsi"/>
              </w:rPr>
              <w:t>pessoas do interior do Estado que estão em tratamento médico em Goiânia e não possuem referência familiar na Capital, nem condições financeiras para hospedagem. Nesse contexto, oferta u</w:t>
            </w:r>
            <w:r w:rsidRPr="001C19C5">
              <w:rPr>
                <w:rStyle w:val="normaltextrun"/>
                <w:rFonts w:cstheme="minorHAnsi"/>
                <w:color w:val="000000"/>
                <w:shd w:val="clear" w:color="auto" w:fill="FFFFFF"/>
              </w:rPr>
              <w:t>m ambiente acolhedor, com respeito às condições necessárias para promover dignidade aos beneficiários, ofertando atendimento individualizado e especializado, atividades e vivências coletivas, com a finalidade de favorecer o fortalecimento de vínculos sociais, comunitários e familiares.</w:t>
            </w:r>
          </w:p>
          <w:p w14:paraId="52EAA3B2" w14:textId="77777777" w:rsidR="008F470F" w:rsidRPr="001C19C5" w:rsidRDefault="008F470F" w:rsidP="008F470F">
            <w:pPr>
              <w:jc w:val="both"/>
              <w:rPr>
                <w:rStyle w:val="normaltextrun"/>
                <w:rFonts w:cstheme="minorHAnsi"/>
                <w:color w:val="000000"/>
                <w:shd w:val="clear" w:color="auto" w:fill="FFFFFF"/>
              </w:rPr>
            </w:pPr>
          </w:p>
          <w:p w14:paraId="0E96D748" w14:textId="77777777" w:rsidR="008F470F" w:rsidRPr="001C19C5" w:rsidRDefault="008F470F" w:rsidP="008F470F">
            <w:pPr>
              <w:jc w:val="both"/>
              <w:rPr>
                <w:rFonts w:cstheme="minorHAnsi"/>
              </w:rPr>
            </w:pPr>
            <w:r w:rsidRPr="001C19C5">
              <w:rPr>
                <w:rFonts w:cstheme="minorHAnsi"/>
              </w:rPr>
              <w:t>Assim, com a oferta de serviços ao longo do mês, a equipe recebeu 407 usuários, sendo 274 pessoas em tratamento e 133 pessoas em acompanhamento ao seu familiar, oriundas de municípios goianos e de 02 municípios de outros Estados (Pará e São Paulo) para acolhimento emergencial de siameses.</w:t>
            </w:r>
          </w:p>
          <w:p w14:paraId="4BCDA30C" w14:textId="77777777" w:rsidR="008F470F" w:rsidRPr="001C19C5" w:rsidRDefault="008F470F" w:rsidP="008F470F">
            <w:pPr>
              <w:jc w:val="both"/>
              <w:rPr>
                <w:rFonts w:cstheme="minorHAnsi"/>
              </w:rPr>
            </w:pPr>
          </w:p>
          <w:p w14:paraId="2AF4DE8C" w14:textId="77777777" w:rsidR="008F470F" w:rsidRPr="00D36B84" w:rsidRDefault="008F470F" w:rsidP="008F470F">
            <w:pPr>
              <w:jc w:val="both"/>
              <w:rPr>
                <w:rFonts w:ascii="Calibri" w:eastAsia="Calibri" w:hAnsi="Calibri" w:cs="Calibri"/>
                <w:lang w:eastAsia="pt-BR"/>
              </w:rPr>
            </w:pPr>
            <w:r w:rsidRPr="001C19C5">
              <w:rPr>
                <w:rFonts w:ascii="Calibri" w:eastAsia="Calibri" w:hAnsi="Calibri" w:cs="Calibri"/>
                <w:lang w:eastAsia="pt-BR"/>
              </w:rPr>
              <w:t xml:space="preserve">Por meio da atuação da </w:t>
            </w:r>
            <w:r w:rsidRPr="001C19C5">
              <w:t xml:space="preserve">equipe multidisciplinar, </w:t>
            </w:r>
            <w:r w:rsidRPr="001C19C5">
              <w:rPr>
                <w:rFonts w:ascii="Calibri" w:eastAsia="Calibri" w:hAnsi="Calibri" w:cs="Calibri"/>
                <w:lang w:eastAsia="pt-BR"/>
              </w:rPr>
              <w:t>a</w:t>
            </w:r>
            <w:r w:rsidRPr="001C19C5">
              <w:t xml:space="preserve"> CIGO </w:t>
            </w:r>
            <w:r w:rsidRPr="001C19C5">
              <w:rPr>
                <w:rFonts w:ascii="Calibri" w:eastAsia="Calibri" w:hAnsi="Calibri" w:cs="Calibri"/>
                <w:lang w:eastAsia="pt-BR"/>
              </w:rPr>
              <w:t xml:space="preserve">ofertou </w:t>
            </w:r>
            <w:r w:rsidRPr="001C19C5">
              <w:t>atendimento qualificado</w:t>
            </w:r>
            <w:r w:rsidRPr="001C19C5">
              <w:rPr>
                <w:rFonts w:ascii="Calibri" w:eastAsia="Calibri" w:hAnsi="Calibri" w:cs="Calibri"/>
                <w:lang w:eastAsia="pt-BR"/>
              </w:rPr>
              <w:t>, pautado nos princípios da assistência social,</w:t>
            </w:r>
            <w:r w:rsidRPr="001C19C5">
              <w:t xml:space="preserve"> </w:t>
            </w:r>
            <w:r w:rsidRPr="001C19C5">
              <w:rPr>
                <w:rFonts w:ascii="Calibri" w:eastAsia="Calibri" w:hAnsi="Calibri" w:cs="Calibri"/>
                <w:lang w:eastAsia="pt-BR"/>
              </w:rPr>
              <w:t xml:space="preserve">visando </w:t>
            </w:r>
            <w:r w:rsidRPr="001C19C5">
              <w:t>promove</w:t>
            </w:r>
            <w:r w:rsidRPr="001C19C5">
              <w:rPr>
                <w:rFonts w:ascii="Calibri" w:eastAsia="Calibri" w:hAnsi="Calibri" w:cs="Calibri"/>
                <w:lang w:eastAsia="pt-BR"/>
              </w:rPr>
              <w:t>r</w:t>
            </w:r>
            <w:r w:rsidRPr="001C19C5">
              <w:t xml:space="preserve"> o alcance à</w:t>
            </w:r>
            <w:r w:rsidRPr="001C19C5">
              <w:rPr>
                <w:rFonts w:eastAsia="Calibri" w:cstheme="minorHAnsi"/>
                <w:color w:val="000000" w:themeColor="text1"/>
                <w:lang w:eastAsia="pt-BR"/>
              </w:rPr>
              <w:t xml:space="preserve"> serviços socioassistenciais e de saúde por meio de atendimentos individuais e em grupo,</w:t>
            </w:r>
            <w:r w:rsidRPr="001C19C5">
              <w:rPr>
                <w:rFonts w:cstheme="minorHAnsi"/>
                <w:color w:val="000000" w:themeColor="text1"/>
              </w:rPr>
              <w:t xml:space="preserve"> em atividades como</w:t>
            </w:r>
            <w:r w:rsidRPr="001C19C5">
              <w:rPr>
                <w:rFonts w:eastAsia="Calibri" w:cstheme="minorHAnsi"/>
                <w:lang w:eastAsia="pt-BR"/>
              </w:rPr>
              <w:t xml:space="preserve"> repasse de </w:t>
            </w:r>
            <w:r w:rsidRPr="001C19C5">
              <w:rPr>
                <w:rStyle w:val="normaltextrun"/>
                <w:rFonts w:eastAsia="Calibri" w:cstheme="minorHAnsi"/>
                <w:color w:val="000000"/>
                <w:shd w:val="clear" w:color="auto" w:fill="FFFFFF"/>
                <w:lang w:eastAsia="pt-BR"/>
              </w:rPr>
              <w:t xml:space="preserve">orientações psicossociais; encaminhamentos; atividades de lazer; </w:t>
            </w:r>
            <w:r w:rsidRPr="001C19C5">
              <w:rPr>
                <w:rStyle w:val="normaltextrun"/>
                <w:rFonts w:cstheme="minorHAnsi"/>
                <w:color w:val="000000"/>
                <w:shd w:val="clear" w:color="auto" w:fill="FFFFFF"/>
              </w:rPr>
              <w:t>a</w:t>
            </w:r>
            <w:r w:rsidRPr="001C19C5">
              <w:rPr>
                <w:rStyle w:val="normaltextrun"/>
                <w:color w:val="000000"/>
                <w:shd w:val="clear" w:color="auto" w:fill="FFFFFF"/>
              </w:rPr>
              <w:t xml:space="preserve">cesso à </w:t>
            </w:r>
            <w:r w:rsidRPr="001C19C5">
              <w:rPr>
                <w:rStyle w:val="normaltextrun"/>
                <w:rFonts w:eastAsia="Calibri" w:cstheme="minorHAnsi"/>
                <w:color w:val="000000"/>
                <w:shd w:val="clear" w:color="auto" w:fill="FFFFFF"/>
                <w:lang w:eastAsia="pt-BR"/>
              </w:rPr>
              <w:t xml:space="preserve">alimentação saudável; auxílio </w:t>
            </w:r>
            <w:r>
              <w:rPr>
                <w:rStyle w:val="normaltextrun"/>
                <w:rFonts w:eastAsia="Calibri" w:cstheme="minorHAnsi"/>
                <w:color w:val="000000"/>
                <w:shd w:val="clear" w:color="auto" w:fill="FFFFFF"/>
                <w:lang w:eastAsia="pt-BR"/>
              </w:rPr>
              <w:t>n</w:t>
            </w:r>
            <w:r>
              <w:rPr>
                <w:rStyle w:val="normaltextrun"/>
                <w:rFonts w:cstheme="minorHAnsi"/>
                <w:color w:val="000000"/>
                <w:shd w:val="clear" w:color="auto" w:fill="FFFFFF"/>
              </w:rPr>
              <w:t>a</w:t>
            </w:r>
            <w:r w:rsidRPr="001C19C5">
              <w:rPr>
                <w:rStyle w:val="normaltextrun"/>
                <w:rFonts w:eastAsia="Calibri" w:cstheme="minorHAnsi"/>
                <w:color w:val="000000"/>
                <w:shd w:val="clear" w:color="auto" w:fill="FFFFFF"/>
                <w:lang w:eastAsia="pt-BR"/>
              </w:rPr>
              <w:t xml:space="preserve"> promoção e atenção à saúde; acesso a lazer e cultura; e transporte</w:t>
            </w:r>
            <w:r w:rsidRPr="001C19C5">
              <w:rPr>
                <w:rStyle w:val="normaltextrun"/>
                <w:rFonts w:cstheme="minorHAnsi"/>
                <w:color w:val="000000"/>
                <w:shd w:val="clear" w:color="auto" w:fill="FFFFFF"/>
              </w:rPr>
              <w:t>.</w:t>
            </w:r>
            <w:r w:rsidRPr="001C19C5">
              <w:rPr>
                <w:rStyle w:val="normaltextrun"/>
                <w:rFonts w:eastAsia="Calibri" w:cstheme="minorHAnsi"/>
                <w:color w:val="000000"/>
                <w:shd w:val="clear" w:color="auto" w:fill="FFFFFF"/>
                <w:lang w:eastAsia="pt-BR"/>
              </w:rPr>
              <w:t xml:space="preserve"> Ressaltamos, ainda, que essas atividades tiveram por objetivo </w:t>
            </w:r>
            <w:r w:rsidRPr="001C19C5">
              <w:rPr>
                <w:rFonts w:ascii="Calibri" w:eastAsia="Calibri" w:hAnsi="Calibri" w:cs="Calibri"/>
                <w:lang w:eastAsia="pt-BR"/>
              </w:rPr>
              <w:t>ampliar os</w:t>
            </w:r>
            <w:r w:rsidRPr="001C19C5">
              <w:t xml:space="preserve"> conhecimento</w:t>
            </w:r>
            <w:r w:rsidRPr="001C19C5">
              <w:rPr>
                <w:rFonts w:ascii="Calibri" w:eastAsia="Calibri" w:hAnsi="Calibri" w:cs="Calibri"/>
                <w:lang w:eastAsia="pt-BR"/>
              </w:rPr>
              <w:t>s dos usuários e de seus acompanhantes sobre seus direitos,</w:t>
            </w:r>
            <w:r w:rsidRPr="001C19C5">
              <w:t xml:space="preserve"> oportuniza</w:t>
            </w:r>
            <w:r w:rsidRPr="001C19C5">
              <w:rPr>
                <w:rFonts w:ascii="Calibri" w:eastAsia="Calibri" w:hAnsi="Calibri" w:cs="Calibri"/>
                <w:lang w:eastAsia="pt-BR"/>
              </w:rPr>
              <w:t>ndo o</w:t>
            </w:r>
            <w:r w:rsidRPr="001C19C5">
              <w:t xml:space="preserve"> acesso a estratégias de melhoria </w:t>
            </w:r>
            <w:r w:rsidRPr="001C19C5">
              <w:rPr>
                <w:rFonts w:ascii="Calibri" w:eastAsia="Calibri" w:hAnsi="Calibri" w:cs="Calibri"/>
                <w:lang w:eastAsia="pt-BR"/>
              </w:rPr>
              <w:t xml:space="preserve">em sua </w:t>
            </w:r>
            <w:r w:rsidRPr="001C19C5">
              <w:t>qualidade de vida</w:t>
            </w:r>
            <w:r w:rsidRPr="001C19C5">
              <w:rPr>
                <w:rFonts w:ascii="Calibri" w:eastAsia="Calibri" w:hAnsi="Calibri" w:cs="Calibri"/>
                <w:lang w:eastAsia="pt-BR"/>
              </w:rPr>
              <w:t xml:space="preserve"> e a</w:t>
            </w:r>
            <w:r w:rsidRPr="001C19C5">
              <w:t xml:space="preserve"> diminuição</w:t>
            </w:r>
            <w:r w:rsidRPr="00D36B84">
              <w:t xml:space="preserve"> d</w:t>
            </w:r>
            <w:r w:rsidRPr="00D36B84">
              <w:rPr>
                <w:rFonts w:ascii="Calibri" w:eastAsia="Calibri" w:hAnsi="Calibri" w:cs="Calibri"/>
                <w:lang w:eastAsia="pt-BR"/>
              </w:rPr>
              <w:t xml:space="preserve">e </w:t>
            </w:r>
            <w:r w:rsidRPr="00D36B84">
              <w:t>situações de risco social</w:t>
            </w:r>
            <w:r w:rsidRPr="00D36B84">
              <w:rPr>
                <w:rFonts w:ascii="Calibri" w:eastAsia="Calibri" w:hAnsi="Calibri" w:cs="Calibri"/>
                <w:lang w:eastAsia="pt-BR"/>
              </w:rPr>
              <w:t>.</w:t>
            </w:r>
          </w:p>
          <w:p w14:paraId="0F0A7CE0" w14:textId="77777777" w:rsidR="008F470F" w:rsidRDefault="008F470F" w:rsidP="008F470F">
            <w:pPr>
              <w:jc w:val="both"/>
              <w:rPr>
                <w:rStyle w:val="normaltextrun"/>
                <w:rFonts w:cstheme="minorHAnsi"/>
              </w:rPr>
            </w:pPr>
          </w:p>
          <w:p w14:paraId="653D342E" w14:textId="77777777" w:rsidR="008F470F" w:rsidRDefault="008F470F" w:rsidP="008F470F">
            <w:pPr>
              <w:jc w:val="both"/>
              <w:rPr>
                <w:rStyle w:val="normaltextrun"/>
                <w:rFonts w:cstheme="minorHAnsi"/>
              </w:rPr>
            </w:pPr>
          </w:p>
          <w:p w14:paraId="206552F3" w14:textId="77777777" w:rsidR="008F470F" w:rsidRDefault="008F470F" w:rsidP="008F470F">
            <w:pPr>
              <w:jc w:val="center"/>
              <w:rPr>
                <w:rStyle w:val="normaltextrun"/>
              </w:rPr>
            </w:pPr>
            <w:r w:rsidRPr="00294C35">
              <w:rPr>
                <w:rFonts w:eastAsia="Times New Roman" w:cstheme="minorHAnsi"/>
                <w:color w:val="000000"/>
                <w:lang w:eastAsia="pt-BR"/>
              </w:rPr>
              <w:lastRenderedPageBreak/>
              <w:t>Tabela 1: Serviços ofertados na Casa do Interior de Goiás</w:t>
            </w:r>
          </w:p>
          <w:p w14:paraId="6A2C093E" w14:textId="77777777" w:rsidR="008F470F" w:rsidRDefault="008F470F" w:rsidP="008F470F">
            <w:pPr>
              <w:jc w:val="both"/>
              <w:rPr>
                <w:rStyle w:val="normaltextrun"/>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8F470F" w:rsidRPr="004A4342" w14:paraId="086A9503" w14:textId="77777777" w:rsidTr="009245CF">
              <w:trPr>
                <w:trHeight w:val="397"/>
                <w:jc w:val="center"/>
              </w:trPr>
              <w:tc>
                <w:tcPr>
                  <w:tcW w:w="4678" w:type="dxa"/>
                  <w:shd w:val="clear" w:color="000000" w:fill="BFBFBF"/>
                  <w:vAlign w:val="center"/>
                  <w:hideMark/>
                </w:tcPr>
                <w:p w14:paraId="366B8EFA"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Serviços Oferecidos</w:t>
                  </w:r>
                </w:p>
              </w:tc>
              <w:tc>
                <w:tcPr>
                  <w:tcW w:w="3661" w:type="dxa"/>
                  <w:shd w:val="clear" w:color="000000" w:fill="BFBFBF"/>
                  <w:vAlign w:val="center"/>
                  <w:hideMark/>
                </w:tcPr>
                <w:p w14:paraId="5758E589"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 de Atendimentos</w:t>
                  </w:r>
                </w:p>
              </w:tc>
            </w:tr>
            <w:tr w:rsidR="008F470F" w:rsidRPr="00B7275F" w14:paraId="52E9FF36" w14:textId="77777777" w:rsidTr="009245CF">
              <w:trPr>
                <w:trHeight w:val="397"/>
                <w:jc w:val="center"/>
              </w:trPr>
              <w:tc>
                <w:tcPr>
                  <w:tcW w:w="4678" w:type="dxa"/>
                  <w:shd w:val="clear" w:color="auto" w:fill="auto"/>
                  <w:noWrap/>
                  <w:vAlign w:val="center"/>
                  <w:hideMark/>
                </w:tcPr>
                <w:p w14:paraId="7BE33834"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do Serviço Social</w:t>
                  </w:r>
                </w:p>
              </w:tc>
              <w:tc>
                <w:tcPr>
                  <w:tcW w:w="3661" w:type="dxa"/>
                  <w:shd w:val="clear" w:color="000000" w:fill="FFFFFF"/>
                  <w:noWrap/>
                  <w:vAlign w:val="center"/>
                </w:tcPr>
                <w:p w14:paraId="56F011DC"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4C1557">
                    <w:rPr>
                      <w:rFonts w:eastAsia="Times New Roman" w:cstheme="minorHAnsi"/>
                      <w:color w:val="000000"/>
                      <w:lang w:eastAsia="pt-BR"/>
                    </w:rPr>
                    <w:t>3.806</w:t>
                  </w:r>
                </w:p>
              </w:tc>
            </w:tr>
            <w:tr w:rsidR="008F470F" w:rsidRPr="00B7275F" w14:paraId="764A6EB3" w14:textId="77777777" w:rsidTr="009245CF">
              <w:trPr>
                <w:trHeight w:val="397"/>
                <w:jc w:val="center"/>
              </w:trPr>
              <w:tc>
                <w:tcPr>
                  <w:tcW w:w="4678" w:type="dxa"/>
                  <w:shd w:val="clear" w:color="auto" w:fill="auto"/>
                  <w:noWrap/>
                  <w:vAlign w:val="center"/>
                  <w:hideMark/>
                </w:tcPr>
                <w:p w14:paraId="75F08FBC"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Atendimento Psicossocial</w:t>
                  </w:r>
                </w:p>
              </w:tc>
              <w:tc>
                <w:tcPr>
                  <w:tcW w:w="3661" w:type="dxa"/>
                  <w:shd w:val="clear" w:color="000000" w:fill="FFFFFF"/>
                  <w:noWrap/>
                  <w:vAlign w:val="center"/>
                </w:tcPr>
                <w:p w14:paraId="28C70653"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4C1557">
                    <w:rPr>
                      <w:rFonts w:eastAsia="Times New Roman" w:cstheme="minorHAnsi"/>
                      <w:color w:val="000000"/>
                      <w:lang w:eastAsia="pt-BR"/>
                    </w:rPr>
                    <w:t>114</w:t>
                  </w:r>
                </w:p>
              </w:tc>
            </w:tr>
            <w:tr w:rsidR="008F470F" w:rsidRPr="00B7275F" w14:paraId="08C8EA2A" w14:textId="77777777" w:rsidTr="009245CF">
              <w:trPr>
                <w:trHeight w:val="397"/>
                <w:jc w:val="center"/>
              </w:trPr>
              <w:tc>
                <w:tcPr>
                  <w:tcW w:w="4678" w:type="dxa"/>
                  <w:shd w:val="clear" w:color="auto" w:fill="auto"/>
                  <w:noWrap/>
                  <w:vAlign w:val="center"/>
                </w:tcPr>
                <w:p w14:paraId="2085ACFC"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Socioeducativas</w:t>
                  </w:r>
                </w:p>
              </w:tc>
              <w:tc>
                <w:tcPr>
                  <w:tcW w:w="3661" w:type="dxa"/>
                  <w:shd w:val="clear" w:color="000000" w:fill="FFFFFF"/>
                  <w:noWrap/>
                  <w:vAlign w:val="center"/>
                </w:tcPr>
                <w:p w14:paraId="4349FF03"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4C1557">
                    <w:rPr>
                      <w:rFonts w:eastAsia="Times New Roman" w:cstheme="minorHAnsi"/>
                      <w:color w:val="000000"/>
                      <w:lang w:eastAsia="pt-BR"/>
                    </w:rPr>
                    <w:t>25</w:t>
                  </w:r>
                </w:p>
              </w:tc>
            </w:tr>
            <w:tr w:rsidR="008F470F" w:rsidRPr="00B7275F" w14:paraId="68C1BBA2" w14:textId="77777777" w:rsidTr="009245CF">
              <w:trPr>
                <w:trHeight w:val="397"/>
                <w:jc w:val="center"/>
              </w:trPr>
              <w:tc>
                <w:tcPr>
                  <w:tcW w:w="4678" w:type="dxa"/>
                  <w:shd w:val="clear" w:color="auto" w:fill="auto"/>
                  <w:noWrap/>
                  <w:vAlign w:val="center"/>
                </w:tcPr>
                <w:p w14:paraId="1ECBF918"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Socioculturais</w:t>
                  </w:r>
                </w:p>
              </w:tc>
              <w:tc>
                <w:tcPr>
                  <w:tcW w:w="3661" w:type="dxa"/>
                  <w:shd w:val="clear" w:color="000000" w:fill="FFFFFF"/>
                  <w:noWrap/>
                  <w:vAlign w:val="center"/>
                </w:tcPr>
                <w:p w14:paraId="121FCB2A"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4C1557">
                    <w:rPr>
                      <w:rFonts w:eastAsia="Times New Roman" w:cstheme="minorHAnsi"/>
                      <w:color w:val="000000"/>
                      <w:lang w:eastAsia="pt-BR"/>
                    </w:rPr>
                    <w:t>606</w:t>
                  </w:r>
                </w:p>
              </w:tc>
            </w:tr>
            <w:tr w:rsidR="008F470F" w:rsidRPr="00B7275F" w14:paraId="13CC0AAC" w14:textId="77777777" w:rsidTr="009245CF">
              <w:trPr>
                <w:trHeight w:val="397"/>
                <w:jc w:val="center"/>
              </w:trPr>
              <w:tc>
                <w:tcPr>
                  <w:tcW w:w="4678" w:type="dxa"/>
                  <w:shd w:val="clear" w:color="auto" w:fill="auto"/>
                  <w:vAlign w:val="center"/>
                  <w:hideMark/>
                </w:tcPr>
                <w:p w14:paraId="6B482A96"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Atividades de Promoção e Atenção à Saúde</w:t>
                  </w:r>
                </w:p>
              </w:tc>
              <w:tc>
                <w:tcPr>
                  <w:tcW w:w="3661" w:type="dxa"/>
                  <w:shd w:val="clear" w:color="auto" w:fill="auto"/>
                  <w:noWrap/>
                  <w:vAlign w:val="center"/>
                </w:tcPr>
                <w:p w14:paraId="4A96BC8B"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4C1557">
                    <w:rPr>
                      <w:rFonts w:eastAsia="Times New Roman" w:cstheme="minorHAnsi"/>
                      <w:color w:val="000000"/>
                      <w:lang w:eastAsia="pt-BR"/>
                    </w:rPr>
                    <w:t>1.048</w:t>
                  </w:r>
                </w:p>
              </w:tc>
            </w:tr>
            <w:tr w:rsidR="008F470F" w:rsidRPr="004A4342" w14:paraId="409A9B7C" w14:textId="77777777" w:rsidTr="009245CF">
              <w:trPr>
                <w:trHeight w:val="397"/>
                <w:jc w:val="center"/>
              </w:trPr>
              <w:tc>
                <w:tcPr>
                  <w:tcW w:w="4678" w:type="dxa"/>
                  <w:shd w:val="clear" w:color="000000" w:fill="BFBFBF"/>
                  <w:noWrap/>
                  <w:vAlign w:val="center"/>
                  <w:hideMark/>
                </w:tcPr>
                <w:p w14:paraId="15C22AB9"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Outros Serviços</w:t>
                  </w:r>
                </w:p>
              </w:tc>
              <w:tc>
                <w:tcPr>
                  <w:tcW w:w="3661" w:type="dxa"/>
                  <w:shd w:val="clear" w:color="000000" w:fill="BFBFBF"/>
                  <w:noWrap/>
                  <w:vAlign w:val="center"/>
                  <w:hideMark/>
                </w:tcPr>
                <w:p w14:paraId="54EDC490"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C1557">
                    <w:rPr>
                      <w:rFonts w:eastAsia="Times New Roman" w:cstheme="minorHAnsi"/>
                      <w:b/>
                      <w:bCs/>
                      <w:color w:val="000000"/>
                      <w:lang w:eastAsia="pt-BR"/>
                    </w:rPr>
                    <w:t>Quantidade</w:t>
                  </w:r>
                </w:p>
              </w:tc>
            </w:tr>
            <w:tr w:rsidR="008F470F" w:rsidRPr="00B7275F" w14:paraId="3C7DFC51" w14:textId="77777777" w:rsidTr="009245CF">
              <w:trPr>
                <w:trHeight w:val="397"/>
                <w:jc w:val="center"/>
              </w:trPr>
              <w:tc>
                <w:tcPr>
                  <w:tcW w:w="4678" w:type="dxa"/>
                  <w:shd w:val="clear" w:color="auto" w:fill="auto"/>
                  <w:noWrap/>
                  <w:vAlign w:val="center"/>
                </w:tcPr>
                <w:p w14:paraId="064BAF5B"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Nº de Refeições</w:t>
                  </w:r>
                </w:p>
              </w:tc>
              <w:tc>
                <w:tcPr>
                  <w:tcW w:w="3661" w:type="dxa"/>
                  <w:shd w:val="clear" w:color="auto" w:fill="auto"/>
                  <w:noWrap/>
                  <w:vAlign w:val="center"/>
                </w:tcPr>
                <w:p w14:paraId="2092D83A"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4C1557">
                    <w:rPr>
                      <w:rFonts w:eastAsia="Times New Roman" w:cstheme="minorHAnsi"/>
                      <w:color w:val="000000"/>
                      <w:lang w:eastAsia="pt-BR"/>
                    </w:rPr>
                    <w:t>6.175 refeições</w:t>
                  </w:r>
                </w:p>
              </w:tc>
            </w:tr>
            <w:tr w:rsidR="008F470F" w:rsidRPr="00B7275F" w14:paraId="26B8C04F" w14:textId="77777777" w:rsidTr="009245CF">
              <w:trPr>
                <w:trHeight w:val="397"/>
                <w:jc w:val="center"/>
              </w:trPr>
              <w:tc>
                <w:tcPr>
                  <w:tcW w:w="4678" w:type="dxa"/>
                  <w:shd w:val="clear" w:color="auto" w:fill="auto"/>
                  <w:noWrap/>
                  <w:vAlign w:val="center"/>
                  <w:hideMark/>
                </w:tcPr>
                <w:p w14:paraId="484581B2"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Dietas e Refeições Especiais</w:t>
                  </w:r>
                </w:p>
              </w:tc>
              <w:tc>
                <w:tcPr>
                  <w:tcW w:w="3661" w:type="dxa"/>
                  <w:shd w:val="clear" w:color="auto" w:fill="auto"/>
                  <w:noWrap/>
                  <w:vAlign w:val="center"/>
                  <w:hideMark/>
                </w:tcPr>
                <w:p w14:paraId="2D8D7470"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4C1557">
                    <w:rPr>
                      <w:rFonts w:eastAsia="Times New Roman" w:cstheme="minorHAnsi"/>
                      <w:color w:val="000000"/>
                      <w:lang w:eastAsia="pt-BR"/>
                    </w:rPr>
                    <w:t>74 refeições especiais</w:t>
                  </w:r>
                </w:p>
              </w:tc>
            </w:tr>
            <w:tr w:rsidR="008F470F" w:rsidRPr="00B7275F" w14:paraId="56699368" w14:textId="77777777" w:rsidTr="009245CF">
              <w:trPr>
                <w:trHeight w:val="397"/>
                <w:jc w:val="center"/>
              </w:trPr>
              <w:tc>
                <w:tcPr>
                  <w:tcW w:w="4678" w:type="dxa"/>
                  <w:shd w:val="clear" w:color="auto" w:fill="auto"/>
                  <w:noWrap/>
                  <w:vAlign w:val="center"/>
                </w:tcPr>
                <w:p w14:paraId="18B66574"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Transporte</w:t>
                  </w:r>
                </w:p>
              </w:tc>
              <w:tc>
                <w:tcPr>
                  <w:tcW w:w="3661" w:type="dxa"/>
                  <w:shd w:val="clear" w:color="auto" w:fill="auto"/>
                  <w:noWrap/>
                  <w:vAlign w:val="center"/>
                </w:tcPr>
                <w:p w14:paraId="285EC2F2"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lang w:eastAsia="pt-BR"/>
                    </w:rPr>
                  </w:pPr>
                  <w:r w:rsidRPr="004C1557">
                    <w:rPr>
                      <w:rFonts w:eastAsia="Times New Roman" w:cstheme="minorHAnsi"/>
                      <w:color w:val="000000"/>
                      <w:lang w:eastAsia="pt-BR"/>
                    </w:rPr>
                    <w:t>1.267 atendimentos</w:t>
                  </w:r>
                </w:p>
              </w:tc>
            </w:tr>
            <w:tr w:rsidR="008F470F" w:rsidRPr="00B7275F" w14:paraId="6594CE9B" w14:textId="77777777" w:rsidTr="009245CF">
              <w:trPr>
                <w:trHeight w:val="397"/>
                <w:jc w:val="center"/>
              </w:trPr>
              <w:tc>
                <w:tcPr>
                  <w:tcW w:w="4678" w:type="dxa"/>
                  <w:shd w:val="clear" w:color="auto" w:fill="auto"/>
                  <w:noWrap/>
                  <w:vAlign w:val="center"/>
                  <w:hideMark/>
                </w:tcPr>
                <w:p w14:paraId="2B48E04A" w14:textId="77777777" w:rsidR="008F470F" w:rsidRPr="004C1557"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r w:rsidRPr="004C1557">
                    <w:rPr>
                      <w:rFonts w:eastAsia="Times New Roman" w:cstheme="minorHAnsi"/>
                      <w:color w:val="000000"/>
                      <w:lang w:eastAsia="pt-BR"/>
                    </w:rPr>
                    <w:t>Benefício ofertado pela OVG</w:t>
                  </w:r>
                </w:p>
              </w:tc>
              <w:tc>
                <w:tcPr>
                  <w:tcW w:w="3661" w:type="dxa"/>
                  <w:shd w:val="clear" w:color="auto" w:fill="auto"/>
                  <w:noWrap/>
                  <w:vAlign w:val="center"/>
                  <w:hideMark/>
                </w:tcPr>
                <w:p w14:paraId="25D132C1" w14:textId="77777777" w:rsidR="008F470F" w:rsidRPr="004C1557" w:rsidRDefault="008F470F" w:rsidP="00CF7207">
                  <w:pPr>
                    <w:framePr w:hSpace="141" w:wrap="around" w:vAnchor="text" w:hAnchor="text" w:xAlign="center" w:y="1"/>
                    <w:spacing w:after="0" w:line="240" w:lineRule="auto"/>
                    <w:suppressOverlap/>
                    <w:jc w:val="center"/>
                    <w:rPr>
                      <w:rFonts w:eastAsia="Times New Roman" w:cstheme="minorHAnsi"/>
                      <w:lang w:eastAsia="pt-BR"/>
                    </w:rPr>
                  </w:pPr>
                  <w:r w:rsidRPr="004C1557">
                    <w:rPr>
                      <w:rFonts w:eastAsia="Times New Roman" w:cstheme="minorHAnsi"/>
                      <w:color w:val="000000"/>
                      <w:lang w:eastAsia="pt-BR"/>
                    </w:rPr>
                    <w:t>150 Mix do Bem</w:t>
                  </w:r>
                </w:p>
              </w:tc>
            </w:tr>
          </w:tbl>
          <w:p w14:paraId="18C70EDD" w14:textId="77777777" w:rsidR="008F470F" w:rsidRPr="00294C35" w:rsidRDefault="008F470F" w:rsidP="008F470F">
            <w:pPr>
              <w:jc w:val="both"/>
              <w:rPr>
                <w:rStyle w:val="eop"/>
                <w:rFonts w:cstheme="minorHAnsi"/>
                <w:b/>
                <w:bCs/>
                <w:color w:val="000000"/>
                <w:shd w:val="clear" w:color="auto" w:fill="FFFFFF"/>
              </w:rPr>
            </w:pPr>
          </w:p>
          <w:p w14:paraId="2792061C" w14:textId="77777777" w:rsidR="008F470F" w:rsidRPr="001A5308" w:rsidRDefault="008F470F" w:rsidP="008F470F">
            <w:pPr>
              <w:pStyle w:val="paragraph"/>
              <w:spacing w:before="0" w:beforeAutospacing="0" w:after="0" w:afterAutospacing="0"/>
              <w:jc w:val="both"/>
              <w:textAlignment w:val="baseline"/>
              <w:rPr>
                <w:rFonts w:asciiTheme="minorHAnsi" w:hAnsiTheme="minorHAnsi" w:cstheme="minorHAnsi"/>
                <w:b/>
                <w:bCs/>
                <w:sz w:val="22"/>
                <w:szCs w:val="22"/>
              </w:rPr>
            </w:pPr>
            <w:r>
              <w:rPr>
                <w:rStyle w:val="normaltextrun"/>
                <w:rFonts w:asciiTheme="minorHAnsi" w:hAnsiTheme="minorHAnsi" w:cstheme="minorHAnsi"/>
                <w:b/>
                <w:bCs/>
                <w:sz w:val="22"/>
                <w:szCs w:val="22"/>
              </w:rPr>
              <w:t>A</w:t>
            </w:r>
            <w:r w:rsidRPr="004A4342">
              <w:rPr>
                <w:rStyle w:val="normaltextrun"/>
                <w:rFonts w:asciiTheme="minorHAnsi" w:hAnsiTheme="minorHAnsi" w:cstheme="minorHAnsi"/>
                <w:b/>
                <w:bCs/>
                <w:sz w:val="22"/>
                <w:szCs w:val="22"/>
              </w:rPr>
              <w:t xml:space="preserve">tividades de </w:t>
            </w:r>
            <w:r w:rsidRPr="00D33C56">
              <w:rPr>
                <w:rStyle w:val="normaltextrun"/>
                <w:rFonts w:asciiTheme="minorHAnsi" w:hAnsiTheme="minorHAnsi" w:cstheme="minorHAnsi"/>
                <w:b/>
                <w:bCs/>
                <w:sz w:val="22"/>
                <w:szCs w:val="22"/>
              </w:rPr>
              <w:t>Atendimento</w:t>
            </w:r>
            <w:r w:rsidRPr="001A5308">
              <w:rPr>
                <w:rStyle w:val="normaltextrun"/>
                <w:rFonts w:asciiTheme="minorHAnsi" w:hAnsiTheme="minorHAnsi" w:cstheme="minorHAnsi"/>
                <w:b/>
                <w:bCs/>
                <w:color w:val="000000"/>
                <w:sz w:val="22"/>
                <w:szCs w:val="22"/>
                <w:shd w:val="clear" w:color="auto" w:fill="FFFFFF"/>
              </w:rPr>
              <w:t xml:space="preserve"> </w:t>
            </w:r>
            <w:r>
              <w:rPr>
                <w:rStyle w:val="normaltextrun"/>
                <w:rFonts w:asciiTheme="minorHAnsi" w:hAnsiTheme="minorHAnsi" w:cstheme="minorHAnsi"/>
                <w:b/>
                <w:bCs/>
                <w:color w:val="000000"/>
                <w:sz w:val="22"/>
                <w:szCs w:val="22"/>
                <w:shd w:val="clear" w:color="auto" w:fill="FFFFFF"/>
              </w:rPr>
              <w:t xml:space="preserve">e </w:t>
            </w:r>
            <w:r w:rsidRPr="004A4342">
              <w:rPr>
                <w:rStyle w:val="normaltextrun"/>
                <w:rFonts w:asciiTheme="minorHAnsi" w:hAnsiTheme="minorHAnsi" w:cstheme="minorHAnsi"/>
                <w:b/>
                <w:bCs/>
                <w:sz w:val="22"/>
                <w:szCs w:val="22"/>
              </w:rPr>
              <w:t xml:space="preserve">Acompanhamento </w:t>
            </w:r>
            <w:r w:rsidRPr="001A5308">
              <w:rPr>
                <w:rStyle w:val="normaltextrun"/>
                <w:rFonts w:asciiTheme="minorHAnsi" w:hAnsiTheme="minorHAnsi" w:cstheme="minorHAnsi"/>
                <w:b/>
                <w:bCs/>
                <w:color w:val="000000"/>
                <w:sz w:val="22"/>
                <w:szCs w:val="22"/>
                <w:shd w:val="clear" w:color="auto" w:fill="FFFFFF"/>
              </w:rPr>
              <w:t>do Serviço Social</w:t>
            </w:r>
          </w:p>
          <w:p w14:paraId="28012123" w14:textId="0975E764" w:rsidR="008F470F" w:rsidRPr="004C1557" w:rsidRDefault="008F470F" w:rsidP="008F470F">
            <w:pPr>
              <w:pStyle w:val="paragraph"/>
              <w:spacing w:before="0" w:beforeAutospacing="0" w:after="0" w:afterAutospacing="0"/>
              <w:jc w:val="both"/>
              <w:textAlignment w:val="baseline"/>
              <w:rPr>
                <w:rStyle w:val="normaltextrun"/>
                <w:rFonts w:ascii="Calibri" w:hAnsi="Calibri" w:cs="Calibri"/>
                <w:sz w:val="22"/>
                <w:szCs w:val="22"/>
              </w:rPr>
            </w:pPr>
            <w:r w:rsidRPr="004C1557">
              <w:rPr>
                <w:rStyle w:val="normaltextrun"/>
                <w:rFonts w:ascii="Calibri" w:hAnsi="Calibri" w:cs="Calibri"/>
                <w:color w:val="000000"/>
                <w:sz w:val="22"/>
                <w:szCs w:val="22"/>
              </w:rPr>
              <w:t xml:space="preserve">Os assistentes sociais que integram a equipe multiprofissional executaram o acompanhamento dos usuários </w:t>
            </w:r>
            <w:r w:rsidRPr="004C1557">
              <w:rPr>
                <w:rStyle w:val="normaltextrun"/>
                <w:rFonts w:ascii="Calibri" w:hAnsi="Calibri" w:cs="Calibri"/>
                <w:sz w:val="22"/>
                <w:szCs w:val="22"/>
              </w:rPr>
              <w:t>e acompanhantes</w:t>
            </w:r>
            <w:r w:rsidRPr="004C1557">
              <w:rPr>
                <w:rStyle w:val="normaltextrun"/>
                <w:rFonts w:ascii="Calibri" w:hAnsi="Calibri" w:cs="Calibri"/>
                <w:color w:val="000000"/>
                <w:sz w:val="22"/>
                <w:szCs w:val="22"/>
              </w:rPr>
              <w:t xml:space="preserve"> acolhidos </w:t>
            </w:r>
            <w:r w:rsidRPr="004C1557">
              <w:rPr>
                <w:rStyle w:val="normaltextrun"/>
                <w:rFonts w:ascii="Calibri" w:hAnsi="Calibri" w:cs="Calibri"/>
                <w:sz w:val="22"/>
                <w:szCs w:val="22"/>
              </w:rPr>
              <w:t xml:space="preserve">em seu ingresso e permanência nas atividades ofertadas. Também, </w:t>
            </w:r>
            <w:r w:rsidRPr="004C1557">
              <w:rPr>
                <w:rStyle w:val="normaltextrun"/>
                <w:rFonts w:ascii="Calibri" w:hAnsi="Calibri" w:cs="Calibr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4C1557">
              <w:rPr>
                <w:rStyle w:val="normaltextrun"/>
                <w:rFonts w:ascii="Calibri" w:hAnsi="Calibri" w:cs="Calibri"/>
                <w:sz w:val="22"/>
                <w:szCs w:val="22"/>
              </w:rPr>
              <w:t xml:space="preserve">repassaram orientações sobre as normas internas e sobre acesso à direitos sociais garantidos por meio das políticas públicas em vigor. </w:t>
            </w:r>
          </w:p>
          <w:p w14:paraId="4E6101B3" w14:textId="77777777" w:rsidR="008F470F" w:rsidRPr="004C1557" w:rsidRDefault="008F470F" w:rsidP="008F470F">
            <w:pPr>
              <w:pStyle w:val="paragraph"/>
              <w:spacing w:before="0" w:beforeAutospacing="0" w:after="0" w:afterAutospacing="0"/>
              <w:jc w:val="both"/>
              <w:textAlignment w:val="baseline"/>
              <w:rPr>
                <w:rStyle w:val="normaltextrun"/>
                <w:rFonts w:ascii="Calibri" w:hAnsi="Calibri" w:cs="Calibri"/>
                <w:sz w:val="22"/>
                <w:szCs w:val="22"/>
              </w:rPr>
            </w:pPr>
          </w:p>
          <w:p w14:paraId="7A8AFC87" w14:textId="77777777" w:rsidR="008F470F" w:rsidRPr="004C1557" w:rsidRDefault="008F470F" w:rsidP="008F470F">
            <w:pPr>
              <w:pStyle w:val="paragraph"/>
              <w:spacing w:before="0" w:beforeAutospacing="0" w:after="0" w:afterAutospacing="0"/>
              <w:jc w:val="both"/>
              <w:textAlignment w:val="baseline"/>
              <w:rPr>
                <w:rFonts w:ascii="Calibri" w:hAnsi="Calibri" w:cs="Calibri"/>
                <w:sz w:val="22"/>
                <w:szCs w:val="22"/>
              </w:rPr>
            </w:pPr>
            <w:r w:rsidRPr="004C1557">
              <w:rPr>
                <w:rStyle w:val="normaltextrun"/>
                <w:rFonts w:ascii="Calibri" w:hAnsi="Calibri" w:cs="Calibri"/>
                <w:sz w:val="22"/>
                <w:szCs w:val="22"/>
              </w:rPr>
              <w:t>Como resultado dos atendimentos e acompanhamentos, realizaram a identificação de 35 usuários em situação de vulnerabilidade social para os quais foram entregues 150 unidades de Mix do Bem, repassados pelo Banco de Alimentos, a fim de garantir uma alimentação saudável e nutritiva.</w:t>
            </w:r>
          </w:p>
          <w:p w14:paraId="4106B257" w14:textId="77777777" w:rsidR="008F470F" w:rsidRPr="00294C35" w:rsidRDefault="008F470F" w:rsidP="008F470F">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8140" w:type="dxa"/>
              <w:jc w:val="center"/>
              <w:tblCellMar>
                <w:left w:w="70" w:type="dxa"/>
                <w:right w:w="70" w:type="dxa"/>
              </w:tblCellMar>
              <w:tblLook w:val="04A0" w:firstRow="1" w:lastRow="0" w:firstColumn="1" w:lastColumn="0" w:noHBand="0" w:noVBand="1"/>
            </w:tblPr>
            <w:tblGrid>
              <w:gridCol w:w="4000"/>
              <w:gridCol w:w="4140"/>
            </w:tblGrid>
            <w:tr w:rsidR="008F470F" w:rsidRPr="00294C35" w14:paraId="7BB9EF41" w14:textId="77777777" w:rsidTr="009245CF">
              <w:trPr>
                <w:trHeight w:val="315"/>
                <w:jc w:val="center"/>
              </w:trPr>
              <w:tc>
                <w:tcPr>
                  <w:tcW w:w="8140" w:type="dxa"/>
                  <w:gridSpan w:val="2"/>
                  <w:tcBorders>
                    <w:top w:val="nil"/>
                    <w:left w:val="nil"/>
                    <w:bottom w:val="single" w:sz="4" w:space="0" w:color="auto"/>
                    <w:right w:val="nil"/>
                  </w:tcBorders>
                  <w:shd w:val="clear" w:color="auto" w:fill="auto"/>
                  <w:noWrap/>
                  <w:vAlign w:val="bottom"/>
                  <w:hideMark/>
                </w:tcPr>
                <w:p w14:paraId="38F491A4" w14:textId="77777777" w:rsidR="008F470F"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2: Atendimento do Serviço Social</w:t>
                  </w:r>
                </w:p>
                <w:p w14:paraId="4DDF91CF" w14:textId="77777777" w:rsidR="00E77BB2" w:rsidRDefault="00E77BB2" w:rsidP="00CF7207">
                  <w:pPr>
                    <w:framePr w:hSpace="141" w:wrap="around" w:vAnchor="text" w:hAnchor="text" w:xAlign="center" w:y="1"/>
                    <w:spacing w:after="0" w:line="240" w:lineRule="auto"/>
                    <w:suppressOverlap/>
                    <w:jc w:val="center"/>
                    <w:rPr>
                      <w:rFonts w:eastAsia="Times New Roman" w:cstheme="minorHAnsi"/>
                      <w:color w:val="000000"/>
                      <w:lang w:eastAsia="pt-BR"/>
                    </w:rPr>
                  </w:pPr>
                </w:p>
                <w:p w14:paraId="198418D9"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F470F" w:rsidRPr="00294C35" w14:paraId="1B7D424F" w14:textId="77777777" w:rsidTr="009245C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71C9A2F" w14:textId="77777777" w:rsidR="008F470F" w:rsidRPr="00294C35" w:rsidRDefault="008F470F" w:rsidP="00CF7207">
                  <w:pPr>
                    <w:framePr w:hSpace="141" w:wrap="around" w:vAnchor="text" w:hAnchor="text" w:xAlign="center" w:y="1"/>
                    <w:spacing w:after="0" w:line="240" w:lineRule="auto"/>
                    <w:suppressOverlap/>
                    <w:rPr>
                      <w:rFonts w:eastAsia="Times New Roman" w:cstheme="minorHAnsi"/>
                      <w:b/>
                      <w:bCs/>
                      <w:color w:val="000000"/>
                      <w:lang w:eastAsia="pt-BR"/>
                    </w:rPr>
                  </w:pPr>
                  <w:r w:rsidRPr="00294C35">
                    <w:rPr>
                      <w:rFonts w:eastAsia="Times New Roman" w:cstheme="minorHAnsi"/>
                      <w:b/>
                      <w:bCs/>
                      <w:color w:val="000000"/>
                      <w:lang w:eastAsia="pt-BR"/>
                    </w:rPr>
                    <w:t>Atendimento do Serviço Social</w:t>
                  </w:r>
                </w:p>
              </w:tc>
              <w:tc>
                <w:tcPr>
                  <w:tcW w:w="41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53C36F"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F470F" w:rsidRPr="00294C35" w14:paraId="66242DCC" w14:textId="77777777" w:rsidTr="009245C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658108"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13C973"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407</w:t>
                  </w:r>
                </w:p>
              </w:tc>
            </w:tr>
            <w:tr w:rsidR="008F470F" w:rsidRPr="00294C35" w14:paraId="2E376498" w14:textId="77777777" w:rsidTr="009245C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DCFF7"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 (</w:t>
                  </w:r>
                  <w:r>
                    <w:rPr>
                      <w:rFonts w:eastAsia="Times New Roman" w:cstheme="minorHAnsi"/>
                      <w:color w:val="000000"/>
                      <w:lang w:eastAsia="pt-BR"/>
                    </w:rPr>
                    <w:t>i</w:t>
                  </w:r>
                  <w:r w:rsidRPr="00294C35">
                    <w:rPr>
                      <w:rFonts w:eastAsia="Times New Roman" w:cstheme="minorHAnsi"/>
                      <w:color w:val="000000"/>
                      <w:lang w:eastAsia="pt-BR"/>
                    </w:rPr>
                    <w:t>ndividuais)</w:t>
                  </w:r>
                </w:p>
              </w:tc>
              <w:tc>
                <w:tcPr>
                  <w:tcW w:w="414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1FFCF0"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1</w:t>
                  </w:r>
                  <w:r>
                    <w:rPr>
                      <w:rFonts w:eastAsia="Times New Roman" w:cstheme="minorHAnsi"/>
                      <w:color w:val="000000"/>
                      <w:lang w:eastAsia="pt-BR"/>
                    </w:rPr>
                    <w:t>.</w:t>
                  </w:r>
                  <w:r w:rsidRPr="00294C35">
                    <w:rPr>
                      <w:rFonts w:eastAsia="Times New Roman" w:cstheme="minorHAnsi"/>
                      <w:color w:val="000000"/>
                      <w:lang w:eastAsia="pt-BR"/>
                    </w:rPr>
                    <w:t>523</w:t>
                  </w:r>
                </w:p>
              </w:tc>
            </w:tr>
            <w:tr w:rsidR="008F470F" w:rsidRPr="00294C35" w14:paraId="4BD02937" w14:textId="77777777" w:rsidTr="009245C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1AFA28"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B8955"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133</w:t>
                  </w:r>
                </w:p>
              </w:tc>
            </w:tr>
            <w:tr w:rsidR="008F470F" w:rsidRPr="00294C35" w14:paraId="22A39D88" w14:textId="77777777" w:rsidTr="009245C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A0AAF"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r>
                    <w:rPr>
                      <w:rFonts w:eastAsia="Times New Roman" w:cstheme="minorHAnsi"/>
                      <w:color w:val="000000"/>
                      <w:lang w:eastAsia="pt-BR"/>
                    </w:rPr>
                    <w:t xml:space="preserve"> às famílias</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89E09"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2</w:t>
                  </w:r>
                  <w:r>
                    <w:rPr>
                      <w:rFonts w:eastAsia="Times New Roman" w:cstheme="minorHAnsi"/>
                      <w:color w:val="000000"/>
                      <w:lang w:eastAsia="pt-BR"/>
                    </w:rPr>
                    <w:t>.</w:t>
                  </w:r>
                  <w:r w:rsidRPr="00294C35">
                    <w:rPr>
                      <w:rFonts w:eastAsia="Times New Roman" w:cstheme="minorHAnsi"/>
                      <w:color w:val="000000"/>
                      <w:lang w:eastAsia="pt-BR"/>
                    </w:rPr>
                    <w:t>283</w:t>
                  </w:r>
                </w:p>
              </w:tc>
            </w:tr>
            <w:tr w:rsidR="008F470F" w:rsidRPr="00294C35" w14:paraId="68C75A7E" w14:textId="77777777" w:rsidTr="009245CF">
              <w:trPr>
                <w:trHeight w:val="340"/>
                <w:jc w:val="center"/>
              </w:trPr>
              <w:tc>
                <w:tcPr>
                  <w:tcW w:w="4000" w:type="dxa"/>
                  <w:tcBorders>
                    <w:top w:val="single" w:sz="4" w:space="0" w:color="auto"/>
                    <w:left w:val="single" w:sz="4" w:space="0" w:color="auto"/>
                    <w:bottom w:val="single" w:sz="4" w:space="0" w:color="auto"/>
                    <w:right w:val="single" w:sz="4" w:space="0" w:color="auto"/>
                  </w:tcBorders>
                  <w:shd w:val="clear" w:color="auto" w:fill="auto"/>
                  <w:vAlign w:val="center"/>
                </w:tcPr>
                <w:p w14:paraId="71B2934F" w14:textId="0D10DF02" w:rsidR="008F470F" w:rsidRPr="00294C35" w:rsidRDefault="00217DDB" w:rsidP="00CF720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w:t>
                  </w:r>
                </w:p>
              </w:tc>
              <w:tc>
                <w:tcPr>
                  <w:tcW w:w="4140" w:type="dxa"/>
                  <w:tcBorders>
                    <w:top w:val="single" w:sz="4" w:space="0" w:color="auto"/>
                    <w:left w:val="single" w:sz="4" w:space="0" w:color="auto"/>
                    <w:bottom w:val="single" w:sz="4" w:space="0" w:color="auto"/>
                    <w:right w:val="single" w:sz="4" w:space="0" w:color="auto"/>
                  </w:tcBorders>
                  <w:shd w:val="clear" w:color="auto" w:fill="auto"/>
                  <w:vAlign w:val="center"/>
                </w:tcPr>
                <w:p w14:paraId="6ACA2A58" w14:textId="2342905A"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3.806</w:t>
                  </w:r>
                </w:p>
              </w:tc>
            </w:tr>
          </w:tbl>
          <w:p w14:paraId="79DF3136" w14:textId="77777777" w:rsidR="008F470F" w:rsidRPr="00294C35" w:rsidRDefault="008F470F" w:rsidP="008F470F">
            <w:pPr>
              <w:rPr>
                <w:rFonts w:cstheme="minorHAnsi"/>
              </w:rPr>
            </w:pPr>
          </w:p>
          <w:p w14:paraId="026FD769" w14:textId="77777777" w:rsidR="008F470F" w:rsidRPr="00115E7F" w:rsidRDefault="008F470F" w:rsidP="008F470F">
            <w:pPr>
              <w:jc w:val="both"/>
              <w:rPr>
                <w:rStyle w:val="normaltextrun"/>
                <w:rFonts w:cstheme="minorHAnsi"/>
                <w:b/>
                <w:bCs/>
                <w:color w:val="000000"/>
                <w:shd w:val="clear" w:color="auto" w:fill="FFFFFF"/>
              </w:rPr>
            </w:pPr>
            <w:r w:rsidRPr="00115E7F">
              <w:rPr>
                <w:rStyle w:val="normaltextrun"/>
                <w:rFonts w:cstheme="minorHAnsi"/>
                <w:b/>
                <w:bCs/>
                <w:color w:val="000000"/>
                <w:shd w:val="clear" w:color="auto" w:fill="FFFFFF"/>
              </w:rPr>
              <w:t xml:space="preserve">Atividades de </w:t>
            </w:r>
            <w:r w:rsidRPr="00115E7F">
              <w:rPr>
                <w:rStyle w:val="normaltextrun"/>
                <w:rFonts w:cstheme="minorHAnsi"/>
                <w:b/>
                <w:bCs/>
                <w:shd w:val="clear" w:color="auto" w:fill="FFFFFF"/>
              </w:rPr>
              <w:t>Atendimento</w:t>
            </w:r>
            <w:r w:rsidRPr="00115E7F">
              <w:rPr>
                <w:rStyle w:val="normaltextrun"/>
                <w:rFonts w:cstheme="minorHAnsi"/>
                <w:b/>
                <w:bCs/>
                <w:color w:val="000000"/>
                <w:shd w:val="clear" w:color="auto" w:fill="FFFFFF"/>
              </w:rPr>
              <w:t xml:space="preserve"> </w:t>
            </w:r>
            <w:r>
              <w:rPr>
                <w:rStyle w:val="normaltextrun"/>
                <w:rFonts w:cstheme="minorHAnsi"/>
                <w:b/>
                <w:bCs/>
                <w:color w:val="000000"/>
                <w:shd w:val="clear" w:color="auto" w:fill="FFFFFF"/>
              </w:rPr>
              <w:t xml:space="preserve">e </w:t>
            </w:r>
            <w:r w:rsidRPr="00115E7F">
              <w:rPr>
                <w:rStyle w:val="normaltextrun"/>
                <w:rFonts w:cstheme="minorHAnsi"/>
                <w:b/>
                <w:bCs/>
                <w:color w:val="000000"/>
                <w:shd w:val="clear" w:color="auto" w:fill="FFFFFF"/>
              </w:rPr>
              <w:t>Acompanhamento</w:t>
            </w:r>
            <w:r w:rsidRPr="00115E7F">
              <w:rPr>
                <w:rStyle w:val="normaltextrun"/>
                <w:rFonts w:cstheme="minorHAnsi"/>
                <w:b/>
                <w:bCs/>
                <w:shd w:val="clear" w:color="auto" w:fill="FFFFFF"/>
              </w:rPr>
              <w:t xml:space="preserve"> </w:t>
            </w:r>
            <w:r w:rsidRPr="00115E7F">
              <w:rPr>
                <w:rStyle w:val="normaltextrun"/>
                <w:rFonts w:cstheme="minorHAnsi"/>
                <w:b/>
                <w:bCs/>
                <w:color w:val="000000"/>
                <w:shd w:val="clear" w:color="auto" w:fill="FFFFFF"/>
              </w:rPr>
              <w:t>Psicossocial</w:t>
            </w:r>
          </w:p>
          <w:p w14:paraId="17A7951D" w14:textId="77777777" w:rsidR="008F470F" w:rsidRPr="000E560A" w:rsidRDefault="008F470F" w:rsidP="008F470F">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0E560A">
              <w:rPr>
                <w:rStyle w:val="normaltextrun"/>
                <w:rFonts w:asciiTheme="minorHAnsi" w:hAnsiTheme="minorHAnsi" w:cstheme="minorHAnsi"/>
                <w:sz w:val="22"/>
                <w:szCs w:val="22"/>
              </w:rPr>
              <w:t xml:space="preserve">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w:t>
            </w:r>
            <w:r>
              <w:rPr>
                <w:rStyle w:val="normaltextrun"/>
                <w:rFonts w:asciiTheme="minorHAnsi" w:hAnsiTheme="minorHAnsi" w:cstheme="minorHAnsi"/>
                <w:sz w:val="22"/>
                <w:szCs w:val="22"/>
              </w:rPr>
              <w:t>interferir n</w:t>
            </w:r>
            <w:r w:rsidRPr="000E560A">
              <w:rPr>
                <w:rStyle w:val="normaltextrun"/>
                <w:rFonts w:asciiTheme="minorHAnsi" w:hAnsiTheme="minorHAnsi" w:cstheme="minorHAnsi"/>
                <w:sz w:val="22"/>
                <w:szCs w:val="22"/>
              </w:rPr>
              <w:t xml:space="preserve">o tratamento, </w:t>
            </w:r>
            <w:r>
              <w:rPr>
                <w:rStyle w:val="normaltextrun"/>
                <w:rFonts w:asciiTheme="minorHAnsi" w:hAnsiTheme="minorHAnsi" w:cstheme="minorHAnsi"/>
                <w:sz w:val="22"/>
                <w:szCs w:val="22"/>
              </w:rPr>
              <w:t>suporte à</w:t>
            </w:r>
            <w:r w:rsidRPr="000E560A">
              <w:rPr>
                <w:rStyle w:val="normaltextrun"/>
                <w:rFonts w:asciiTheme="minorHAnsi" w:hAnsiTheme="minorHAnsi" w:cstheme="minorHAnsi"/>
                <w:sz w:val="22"/>
                <w:szCs w:val="22"/>
              </w:rPr>
              <w:t>s preparações psicológicas para os procedimentos cirúrgicos e exames específicos;</w:t>
            </w:r>
            <w:r>
              <w:rPr>
                <w:rStyle w:val="normaltextrun"/>
                <w:rFonts w:asciiTheme="minorHAnsi" w:hAnsiTheme="minorHAnsi" w:cstheme="minorHAnsi"/>
                <w:sz w:val="22"/>
                <w:szCs w:val="22"/>
              </w:rPr>
              <w:t xml:space="preserve"> e</w:t>
            </w:r>
            <w:r w:rsidRPr="000E560A">
              <w:rPr>
                <w:rStyle w:val="normaltextrun"/>
                <w:rFonts w:asciiTheme="minorHAnsi" w:hAnsiTheme="minorHAnsi" w:cstheme="minorHAnsi"/>
                <w:sz w:val="22"/>
                <w:szCs w:val="22"/>
              </w:rPr>
              <w:t xml:space="preserve"> encaminhamentos à rede socioassistencial.</w:t>
            </w:r>
          </w:p>
          <w:p w14:paraId="1EB0BB8B" w14:textId="77777777" w:rsidR="008F470F" w:rsidRDefault="008F470F" w:rsidP="008F470F">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166EBFA2" w14:textId="77777777" w:rsidR="008F470F" w:rsidRDefault="008F470F" w:rsidP="008F470F">
            <w:pPr>
              <w:pStyle w:val="paragraph"/>
              <w:tabs>
                <w:tab w:val="left" w:pos="6180"/>
              </w:tabs>
              <w:spacing w:before="0" w:beforeAutospacing="0" w:after="0" w:afterAutospacing="0"/>
              <w:textAlignment w:val="baseline"/>
              <w:rPr>
                <w:rStyle w:val="normaltextrun"/>
              </w:rPr>
            </w:pPr>
          </w:p>
          <w:p w14:paraId="58EB2B09" w14:textId="77777777" w:rsidR="008F470F" w:rsidRDefault="008F470F" w:rsidP="008F470F">
            <w:pPr>
              <w:pStyle w:val="paragraph"/>
              <w:tabs>
                <w:tab w:val="left" w:pos="6180"/>
              </w:tabs>
              <w:spacing w:before="0" w:beforeAutospacing="0" w:after="0" w:afterAutospacing="0"/>
              <w:textAlignment w:val="baseline"/>
              <w:rPr>
                <w:rStyle w:val="normaltextrun"/>
              </w:rPr>
            </w:pPr>
          </w:p>
          <w:p w14:paraId="10E71A0F" w14:textId="77777777" w:rsidR="008F470F" w:rsidRDefault="008F470F" w:rsidP="008F470F">
            <w:pPr>
              <w:pStyle w:val="paragraph"/>
              <w:tabs>
                <w:tab w:val="left" w:pos="6180"/>
              </w:tabs>
              <w:spacing w:before="0" w:beforeAutospacing="0" w:after="0" w:afterAutospacing="0"/>
              <w:textAlignment w:val="baseline"/>
              <w:rPr>
                <w:rStyle w:val="normaltextrun"/>
              </w:rPr>
            </w:pPr>
          </w:p>
          <w:p w14:paraId="745D252B" w14:textId="77777777" w:rsidR="008F470F" w:rsidRDefault="008F470F" w:rsidP="008F470F">
            <w:pPr>
              <w:pStyle w:val="paragraph"/>
              <w:tabs>
                <w:tab w:val="left" w:pos="6180"/>
              </w:tabs>
              <w:spacing w:before="0" w:beforeAutospacing="0" w:after="0" w:afterAutospacing="0"/>
              <w:textAlignment w:val="baseline"/>
              <w:rPr>
                <w:rStyle w:val="normaltextrun"/>
              </w:rPr>
            </w:pPr>
          </w:p>
          <w:p w14:paraId="0E17059E" w14:textId="77777777" w:rsidR="008F470F" w:rsidRPr="00294C35" w:rsidRDefault="008F470F" w:rsidP="008F470F">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tbl>
            <w:tblPr>
              <w:tblW w:w="8150" w:type="dxa"/>
              <w:jc w:val="center"/>
              <w:tblCellMar>
                <w:left w:w="70" w:type="dxa"/>
                <w:right w:w="70" w:type="dxa"/>
              </w:tblCellMar>
              <w:tblLook w:val="04A0" w:firstRow="1" w:lastRow="0" w:firstColumn="1" w:lastColumn="0" w:noHBand="0" w:noVBand="1"/>
            </w:tblPr>
            <w:tblGrid>
              <w:gridCol w:w="10"/>
              <w:gridCol w:w="3990"/>
              <w:gridCol w:w="10"/>
              <w:gridCol w:w="4130"/>
              <w:gridCol w:w="10"/>
            </w:tblGrid>
            <w:tr w:rsidR="008F470F" w:rsidRPr="00294C35" w14:paraId="42A937AD" w14:textId="77777777" w:rsidTr="009245CF">
              <w:trPr>
                <w:gridAfter w:val="1"/>
                <w:wAfter w:w="10" w:type="dxa"/>
                <w:trHeight w:val="315"/>
                <w:jc w:val="center"/>
              </w:trPr>
              <w:tc>
                <w:tcPr>
                  <w:tcW w:w="8140" w:type="dxa"/>
                  <w:gridSpan w:val="4"/>
                  <w:tcBorders>
                    <w:top w:val="nil"/>
                    <w:left w:val="nil"/>
                    <w:bottom w:val="single" w:sz="4" w:space="0" w:color="auto"/>
                    <w:right w:val="nil"/>
                  </w:tcBorders>
                  <w:shd w:val="clear" w:color="auto" w:fill="auto"/>
                  <w:noWrap/>
                  <w:vAlign w:val="bottom"/>
                  <w:hideMark/>
                </w:tcPr>
                <w:p w14:paraId="6FDAC668" w14:textId="26FD5B13" w:rsidR="008F470F"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lastRenderedPageBreak/>
                    <w:t xml:space="preserve">Tabela 3: Atendimento </w:t>
                  </w:r>
                  <w:r>
                    <w:rPr>
                      <w:rFonts w:eastAsia="Times New Roman" w:cstheme="minorHAnsi"/>
                      <w:color w:val="000000"/>
                      <w:lang w:eastAsia="pt-BR"/>
                    </w:rPr>
                    <w:t>Psicossocial</w:t>
                  </w:r>
                </w:p>
                <w:p w14:paraId="5DF355B6" w14:textId="77777777" w:rsidR="00E77BB2" w:rsidRDefault="00E77BB2" w:rsidP="00CF7207">
                  <w:pPr>
                    <w:framePr w:hSpace="141" w:wrap="around" w:vAnchor="text" w:hAnchor="text" w:xAlign="center" w:y="1"/>
                    <w:spacing w:after="0" w:line="240" w:lineRule="auto"/>
                    <w:suppressOverlap/>
                    <w:jc w:val="center"/>
                    <w:rPr>
                      <w:rFonts w:eastAsia="Times New Roman" w:cstheme="minorHAnsi"/>
                      <w:color w:val="000000"/>
                      <w:lang w:eastAsia="pt-BR"/>
                    </w:rPr>
                  </w:pPr>
                </w:p>
                <w:p w14:paraId="36FA7D64"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F470F" w:rsidRPr="00294C35" w14:paraId="2776BB3D" w14:textId="77777777" w:rsidTr="009245CF">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70C9B339"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Atendimento </w:t>
                  </w:r>
                  <w:r>
                    <w:rPr>
                      <w:rFonts w:eastAsia="Times New Roman" w:cstheme="minorHAnsi"/>
                      <w:b/>
                      <w:bCs/>
                      <w:color w:val="000000"/>
                      <w:lang w:eastAsia="pt-BR"/>
                    </w:rPr>
                    <w:t>Psicossocial</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4ED8793"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F470F" w:rsidRPr="00294C35" w14:paraId="36356434" w14:textId="77777777" w:rsidTr="009245CF">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0F9ECC7"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Pessoas atendidas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EFD4B0F"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76</w:t>
                  </w:r>
                </w:p>
              </w:tc>
            </w:tr>
            <w:tr w:rsidR="008F470F" w:rsidRPr="00294C35" w14:paraId="5B959549" w14:textId="77777777" w:rsidTr="009245CF">
              <w:trPr>
                <w:gridAfter w:val="1"/>
                <w:wAfter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51EBFE"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 (</w:t>
                  </w:r>
                  <w:r>
                    <w:rPr>
                      <w:rFonts w:eastAsia="Times New Roman" w:cstheme="minorHAnsi"/>
                      <w:color w:val="000000"/>
                      <w:lang w:eastAsia="pt-BR"/>
                    </w:rPr>
                    <w:t>i</w:t>
                  </w:r>
                  <w:r w:rsidRPr="00294C35">
                    <w:rPr>
                      <w:rFonts w:eastAsia="Times New Roman" w:cstheme="minorHAnsi"/>
                      <w:color w:val="000000"/>
                      <w:lang w:eastAsia="pt-BR"/>
                    </w:rPr>
                    <w:t>ndividuais)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6D74598"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56</w:t>
                  </w:r>
                </w:p>
              </w:tc>
            </w:tr>
            <w:tr w:rsidR="008F470F" w:rsidRPr="00294C35" w14:paraId="024AB57F" w14:textId="77777777" w:rsidTr="009245CF">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4C86067"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 (</w:t>
                  </w:r>
                  <w:r>
                    <w:rPr>
                      <w:rFonts w:eastAsia="Times New Roman" w:cstheme="minorHAnsi"/>
                      <w:color w:val="000000"/>
                      <w:lang w:eastAsia="pt-BR"/>
                    </w:rPr>
                    <w:t>c</w:t>
                  </w:r>
                  <w:r w:rsidRPr="00294C35">
                    <w:rPr>
                      <w:rFonts w:eastAsia="Times New Roman" w:cstheme="minorHAnsi"/>
                      <w:color w:val="000000"/>
                      <w:lang w:eastAsia="pt-BR"/>
                    </w:rPr>
                    <w:t>oletivos)</w:t>
                  </w:r>
                </w:p>
              </w:tc>
              <w:tc>
                <w:tcPr>
                  <w:tcW w:w="414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627072A"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32</w:t>
                  </w:r>
                </w:p>
              </w:tc>
            </w:tr>
            <w:tr w:rsidR="008F470F" w:rsidRPr="00294C35" w14:paraId="4CED5713" w14:textId="77777777" w:rsidTr="009245CF">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476D0FF"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 xml:space="preserve">Famílias </w:t>
                  </w:r>
                  <w:r>
                    <w:rPr>
                      <w:rFonts w:eastAsia="Times New Roman" w:cstheme="minorHAnsi"/>
                      <w:color w:val="000000"/>
                      <w:lang w:eastAsia="pt-BR"/>
                    </w:rPr>
                    <w:t>a</w:t>
                  </w:r>
                  <w:r w:rsidRPr="00294C35">
                    <w:rPr>
                      <w:rFonts w:eastAsia="Times New Roman" w:cstheme="minorHAnsi"/>
                      <w:color w:val="000000"/>
                      <w:lang w:eastAsia="pt-BR"/>
                    </w:rPr>
                    <w:t>tendidas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D3CB4B4"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13</w:t>
                  </w:r>
                </w:p>
              </w:tc>
            </w:tr>
            <w:tr w:rsidR="008F470F" w:rsidRPr="00294C35" w14:paraId="6D478DED" w14:textId="77777777" w:rsidTr="009245CF">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8324D24" w14:textId="77777777" w:rsidR="008F470F" w:rsidRPr="00294C35" w:rsidRDefault="008F470F" w:rsidP="00CF7207">
                  <w:pPr>
                    <w:framePr w:hSpace="141" w:wrap="around" w:vAnchor="text" w:hAnchor="text" w:xAlign="center" w:y="1"/>
                    <w:spacing w:after="0" w:line="240" w:lineRule="auto"/>
                    <w:suppressOverlap/>
                    <w:jc w:val="both"/>
                    <w:rPr>
                      <w:rFonts w:eastAsia="Times New Roman" w:cstheme="minorHAnsi"/>
                      <w:color w:val="000000"/>
                      <w:lang w:eastAsia="pt-BR"/>
                    </w:rPr>
                  </w:pPr>
                  <w:r w:rsidRPr="00294C35">
                    <w:rPr>
                      <w:rFonts w:eastAsia="Times New Roman" w:cstheme="minorHAnsi"/>
                      <w:color w:val="000000"/>
                      <w:lang w:eastAsia="pt-BR"/>
                    </w:rPr>
                    <w:t>Atendimentos</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C644BB"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26</w:t>
                  </w:r>
                </w:p>
              </w:tc>
            </w:tr>
            <w:tr w:rsidR="008F470F" w:rsidRPr="00294C35" w14:paraId="505D032B" w14:textId="77777777" w:rsidTr="009245CF">
              <w:trPr>
                <w:gridBefore w:val="1"/>
                <w:wBefore w:w="10" w:type="dxa"/>
                <w:trHeight w:val="340"/>
                <w:jc w:val="center"/>
              </w:trPr>
              <w:tc>
                <w:tcPr>
                  <w:tcW w:w="400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0E8662" w14:textId="12E69BB4" w:rsidR="008F470F" w:rsidRPr="00294C35" w:rsidRDefault="00217DDB" w:rsidP="00CF720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Total</w:t>
                  </w:r>
                </w:p>
              </w:tc>
              <w:tc>
                <w:tcPr>
                  <w:tcW w:w="41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462096" w14:textId="6CA19BF1"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114</w:t>
                  </w:r>
                </w:p>
              </w:tc>
            </w:tr>
          </w:tbl>
          <w:p w14:paraId="6D1CAEB0" w14:textId="77777777" w:rsidR="008F470F" w:rsidRPr="00294C35" w:rsidRDefault="008F470F" w:rsidP="008F470F">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00667DDE" w14:textId="77777777" w:rsidR="008F470F" w:rsidRPr="00294C35" w:rsidRDefault="008F470F" w:rsidP="008F470F">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rPr>
            </w:pPr>
            <w:r w:rsidRPr="00294C35">
              <w:rPr>
                <w:rStyle w:val="normaltextrun"/>
                <w:rFonts w:asciiTheme="minorHAnsi" w:hAnsiTheme="minorHAnsi" w:cstheme="minorHAnsi"/>
                <w:b/>
                <w:bCs/>
                <w:color w:val="000000"/>
                <w:sz w:val="22"/>
                <w:szCs w:val="22"/>
              </w:rPr>
              <w:t xml:space="preserve">Atividades Socioeducativas </w:t>
            </w:r>
          </w:p>
          <w:p w14:paraId="76F75EB9" w14:textId="77777777" w:rsidR="008F470F" w:rsidRPr="008C7B1B" w:rsidRDefault="008F470F" w:rsidP="008F470F">
            <w:pPr>
              <w:pStyle w:val="paragraph"/>
              <w:spacing w:before="0" w:beforeAutospacing="0" w:after="0" w:afterAutospacing="0"/>
              <w:jc w:val="both"/>
              <w:textAlignment w:val="baseline"/>
              <w:rPr>
                <w:rFonts w:asciiTheme="minorHAnsi" w:hAnsiTheme="minorHAnsi" w:cstheme="minorHAnsi"/>
                <w:sz w:val="22"/>
                <w:szCs w:val="22"/>
              </w:rPr>
            </w:pPr>
            <w:r w:rsidRPr="008C7B1B">
              <w:rPr>
                <w:rFonts w:asciiTheme="minorHAnsi" w:hAnsiTheme="minorHAnsi" w:cstheme="minorHAnsi"/>
                <w:sz w:val="22"/>
                <w:szCs w:val="22"/>
              </w:rPr>
              <w:t xml:space="preserve">Foram desenvolvidas atividades </w:t>
            </w:r>
            <w:r>
              <w:rPr>
                <w:rFonts w:asciiTheme="minorHAnsi" w:hAnsiTheme="minorHAnsi" w:cstheme="minorHAnsi"/>
                <w:sz w:val="22"/>
                <w:szCs w:val="22"/>
              </w:rPr>
              <w:t xml:space="preserve">e </w:t>
            </w:r>
            <w:r w:rsidRPr="008C7B1B">
              <w:rPr>
                <w:rFonts w:asciiTheme="minorHAnsi" w:hAnsiTheme="minorHAnsi" w:cstheme="minorHAnsi"/>
                <w:sz w:val="22"/>
                <w:szCs w:val="22"/>
              </w:rPr>
              <w:t xml:space="preserve">ações socioeducativas </w:t>
            </w:r>
            <w:r>
              <w:rPr>
                <w:rFonts w:asciiTheme="minorHAnsi" w:hAnsiTheme="minorHAnsi" w:cstheme="minorHAnsi"/>
                <w:sz w:val="22"/>
                <w:szCs w:val="22"/>
              </w:rPr>
              <w:t>para os</w:t>
            </w:r>
            <w:r w:rsidRPr="008C7B1B">
              <w:rPr>
                <w:rFonts w:asciiTheme="minorHAnsi" w:hAnsiTheme="minorHAnsi" w:cstheme="minorHAnsi"/>
                <w:sz w:val="22"/>
                <w:szCs w:val="22"/>
              </w:rPr>
              <w:t xml:space="preserve"> usuários e s</w:t>
            </w:r>
            <w:r>
              <w:rPr>
                <w:rFonts w:asciiTheme="minorHAnsi" w:hAnsiTheme="minorHAnsi" w:cstheme="minorHAnsi"/>
                <w:sz w:val="22"/>
                <w:szCs w:val="22"/>
              </w:rPr>
              <w:t>eus</w:t>
            </w:r>
            <w:r w:rsidRPr="008C7B1B">
              <w:rPr>
                <w:rFonts w:asciiTheme="minorHAnsi" w:hAnsiTheme="minorHAnsi" w:cstheme="minorHAnsi"/>
                <w:sz w:val="22"/>
                <w:szCs w:val="22"/>
              </w:rPr>
              <w:t xml:space="preserve"> fam</w:t>
            </w:r>
            <w:r>
              <w:rPr>
                <w:rFonts w:asciiTheme="minorHAnsi" w:hAnsiTheme="minorHAnsi" w:cstheme="minorHAnsi"/>
                <w:sz w:val="22"/>
                <w:szCs w:val="22"/>
              </w:rPr>
              <w:t>iliares, visando</w:t>
            </w:r>
            <w:r w:rsidRPr="008C7B1B">
              <w:rPr>
                <w:rFonts w:asciiTheme="minorHAnsi" w:hAnsiTheme="minorHAnsi" w:cstheme="minorHAnsi"/>
                <w:sz w:val="22"/>
                <w:szCs w:val="22"/>
              </w:rPr>
              <w:t xml:space="preserve"> suprir suas necessidades </w:t>
            </w:r>
            <w:r>
              <w:rPr>
                <w:rFonts w:asciiTheme="minorHAnsi" w:hAnsiTheme="minorHAnsi" w:cstheme="minorHAnsi"/>
                <w:sz w:val="22"/>
                <w:szCs w:val="22"/>
              </w:rPr>
              <w:t xml:space="preserve">de reprodução social de </w:t>
            </w:r>
            <w:r w:rsidRPr="008C7B1B">
              <w:rPr>
                <w:rFonts w:asciiTheme="minorHAnsi" w:hAnsiTheme="minorHAnsi" w:cstheme="minorHAnsi"/>
                <w:sz w:val="22"/>
                <w:szCs w:val="22"/>
              </w:rPr>
              <w:t>vida individual e familiar</w:t>
            </w:r>
            <w:r>
              <w:rPr>
                <w:rFonts w:asciiTheme="minorHAnsi" w:hAnsiTheme="minorHAnsi" w:cstheme="minorHAnsi"/>
                <w:sz w:val="22"/>
                <w:szCs w:val="22"/>
              </w:rPr>
              <w:t>, levando em conta</w:t>
            </w:r>
            <w:r w:rsidRPr="008C7B1B">
              <w:rPr>
                <w:rFonts w:asciiTheme="minorHAnsi" w:hAnsiTheme="minorHAnsi" w:cstheme="minorHAnsi"/>
                <w:sz w:val="22"/>
                <w:szCs w:val="22"/>
              </w:rPr>
              <w:t xml:space="preserve"> </w:t>
            </w:r>
            <w:r>
              <w:rPr>
                <w:rFonts w:asciiTheme="minorHAnsi" w:hAnsiTheme="minorHAnsi" w:cstheme="minorHAnsi"/>
                <w:sz w:val="22"/>
                <w:szCs w:val="22"/>
              </w:rPr>
              <w:t>sua participação, seus</w:t>
            </w:r>
            <w:r w:rsidRPr="008C7B1B">
              <w:rPr>
                <w:rFonts w:asciiTheme="minorHAnsi" w:hAnsiTheme="minorHAnsi" w:cstheme="minorHAnsi"/>
                <w:sz w:val="22"/>
                <w:szCs w:val="22"/>
              </w:rPr>
              <w:t xml:space="preserve"> direitos </w:t>
            </w:r>
            <w:r>
              <w:rPr>
                <w:rFonts w:asciiTheme="minorHAnsi" w:hAnsiTheme="minorHAnsi" w:cstheme="minorHAnsi"/>
                <w:sz w:val="22"/>
                <w:szCs w:val="22"/>
              </w:rPr>
              <w:t xml:space="preserve">e suas demandas, por meio de </w:t>
            </w:r>
            <w:r w:rsidRPr="008C7B1B">
              <w:rPr>
                <w:rFonts w:asciiTheme="minorHAnsi" w:hAnsiTheme="minorHAnsi" w:cstheme="minorHAnsi"/>
                <w:sz w:val="22"/>
                <w:szCs w:val="22"/>
              </w:rPr>
              <w:t>palestra</w:t>
            </w:r>
            <w:r>
              <w:rPr>
                <w:rFonts w:asciiTheme="minorHAnsi" w:hAnsiTheme="minorHAnsi" w:cstheme="minorHAnsi"/>
                <w:sz w:val="22"/>
                <w:szCs w:val="22"/>
              </w:rPr>
              <w:t>s, debates e r</w:t>
            </w:r>
            <w:r w:rsidRPr="008C7B1B">
              <w:rPr>
                <w:rFonts w:asciiTheme="minorHAnsi" w:hAnsiTheme="minorHAnsi" w:cstheme="minorHAnsi"/>
                <w:sz w:val="22"/>
                <w:szCs w:val="22"/>
              </w:rPr>
              <w:t xml:space="preserve">odas de </w:t>
            </w:r>
            <w:r>
              <w:rPr>
                <w:rFonts w:asciiTheme="minorHAnsi" w:hAnsiTheme="minorHAnsi" w:cstheme="minorHAnsi"/>
                <w:sz w:val="22"/>
                <w:szCs w:val="22"/>
              </w:rPr>
              <w:t>c</w:t>
            </w:r>
            <w:r w:rsidRPr="008C7B1B">
              <w:rPr>
                <w:rFonts w:asciiTheme="minorHAnsi" w:hAnsiTheme="minorHAnsi" w:cstheme="minorHAnsi"/>
                <w:sz w:val="22"/>
                <w:szCs w:val="22"/>
              </w:rPr>
              <w:t>onversa</w:t>
            </w:r>
            <w:r>
              <w:rPr>
                <w:rFonts w:asciiTheme="minorHAnsi" w:hAnsiTheme="minorHAnsi" w:cstheme="minorHAnsi"/>
                <w:sz w:val="22"/>
                <w:szCs w:val="22"/>
              </w:rPr>
              <w:t>.</w:t>
            </w:r>
          </w:p>
          <w:p w14:paraId="0AF9DE71" w14:textId="77777777" w:rsidR="008F470F" w:rsidRPr="00294C35" w:rsidRDefault="008F470F" w:rsidP="008F470F">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W w:w="8604" w:type="dxa"/>
              <w:jc w:val="center"/>
              <w:tblCellMar>
                <w:left w:w="70" w:type="dxa"/>
                <w:right w:w="70" w:type="dxa"/>
              </w:tblCellMar>
              <w:tblLook w:val="04A0" w:firstRow="1" w:lastRow="0" w:firstColumn="1" w:lastColumn="0" w:noHBand="0" w:noVBand="1"/>
            </w:tblPr>
            <w:tblGrid>
              <w:gridCol w:w="3268"/>
              <w:gridCol w:w="4332"/>
              <w:gridCol w:w="1004"/>
            </w:tblGrid>
            <w:tr w:rsidR="008F470F" w:rsidRPr="00294C35" w14:paraId="5D12F905" w14:textId="77777777" w:rsidTr="009245CF">
              <w:trPr>
                <w:trHeight w:val="405"/>
                <w:jc w:val="center"/>
              </w:trPr>
              <w:tc>
                <w:tcPr>
                  <w:tcW w:w="8604" w:type="dxa"/>
                  <w:gridSpan w:val="3"/>
                  <w:tcBorders>
                    <w:top w:val="nil"/>
                    <w:left w:val="nil"/>
                    <w:bottom w:val="single" w:sz="4" w:space="0" w:color="auto"/>
                    <w:right w:val="nil"/>
                  </w:tcBorders>
                  <w:shd w:val="clear" w:color="auto" w:fill="auto"/>
                  <w:vAlign w:val="center"/>
                  <w:hideMark/>
                </w:tcPr>
                <w:p w14:paraId="2ED740E3" w14:textId="243F249D" w:rsidR="008F470F"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bookmarkStart w:id="57" w:name="_Hlk145793907"/>
                  <w:r w:rsidRPr="00294C35">
                    <w:rPr>
                      <w:rFonts w:eastAsia="Times New Roman" w:cstheme="minorHAnsi"/>
                      <w:color w:val="000000"/>
                      <w:lang w:eastAsia="pt-BR"/>
                    </w:rPr>
                    <w:t xml:space="preserve">Tabela 4: </w:t>
                  </w:r>
                  <w:r>
                    <w:rPr>
                      <w:rFonts w:ascii="Calibri" w:eastAsia="Times New Roman" w:hAnsi="Calibri" w:cs="Calibri"/>
                      <w:color w:val="000000"/>
                      <w:lang w:eastAsia="pt-BR"/>
                    </w:rPr>
                    <w:t xml:space="preserve">Atendimentos realizados nas Atividades </w:t>
                  </w:r>
                  <w:r w:rsidRPr="00294C35">
                    <w:rPr>
                      <w:rFonts w:eastAsia="Times New Roman" w:cstheme="minorHAnsi"/>
                      <w:color w:val="000000"/>
                      <w:lang w:eastAsia="pt-BR"/>
                    </w:rPr>
                    <w:t>Socioeducativas</w:t>
                  </w:r>
                </w:p>
                <w:p w14:paraId="42026A9E" w14:textId="77777777" w:rsidR="00E77BB2" w:rsidRDefault="00E77BB2" w:rsidP="00CF7207">
                  <w:pPr>
                    <w:framePr w:hSpace="141" w:wrap="around" w:vAnchor="text" w:hAnchor="text" w:xAlign="center" w:y="1"/>
                    <w:spacing w:after="0" w:line="240" w:lineRule="auto"/>
                    <w:suppressOverlap/>
                    <w:jc w:val="center"/>
                    <w:rPr>
                      <w:rFonts w:eastAsia="Times New Roman" w:cstheme="minorHAnsi"/>
                      <w:color w:val="000000"/>
                      <w:lang w:eastAsia="pt-BR"/>
                    </w:rPr>
                  </w:pPr>
                </w:p>
                <w:p w14:paraId="12E101E9"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F470F" w:rsidRPr="00294C35" w14:paraId="0DF09588" w14:textId="77777777" w:rsidTr="009245CF">
              <w:trPr>
                <w:trHeight w:val="405"/>
                <w:jc w:val="center"/>
              </w:trPr>
              <w:tc>
                <w:tcPr>
                  <w:tcW w:w="760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E8298E"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Socioeducativas</w:t>
                  </w:r>
                </w:p>
              </w:tc>
              <w:tc>
                <w:tcPr>
                  <w:tcW w:w="100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48F0646"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F470F" w:rsidRPr="00294C35" w14:paraId="28C66E1B" w14:textId="77777777" w:rsidTr="009245CF">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A53DAC"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Palestra, Roda de Conversa e Debate</w:t>
                  </w: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BE353"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Pessoas </w:t>
                  </w:r>
                  <w:r>
                    <w:rPr>
                      <w:rFonts w:eastAsia="Times New Roman" w:cstheme="minorHAnsi"/>
                      <w:color w:val="000000"/>
                      <w:lang w:eastAsia="pt-BR"/>
                    </w:rPr>
                    <w:t>a</w:t>
                  </w:r>
                  <w:r w:rsidRPr="0017633D">
                    <w:rPr>
                      <w:rFonts w:eastAsia="Times New Roman" w:cstheme="minorHAnsi"/>
                      <w:color w:val="000000"/>
                      <w:lang w:eastAsia="pt-BR"/>
                    </w:rPr>
                    <w:t>tendidas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8CB9F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25</w:t>
                  </w:r>
                </w:p>
              </w:tc>
            </w:tr>
            <w:tr w:rsidR="008F470F" w:rsidRPr="00294C35" w14:paraId="797C96F2" w14:textId="77777777" w:rsidTr="009245CF">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5F7AB894"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07FD81"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0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94FB6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1</w:t>
                  </w:r>
                </w:p>
              </w:tc>
            </w:tr>
            <w:tr w:rsidR="008F470F" w:rsidRPr="00294C35" w14:paraId="20715C4F" w14:textId="77777777" w:rsidTr="009245CF">
              <w:trPr>
                <w:trHeight w:val="567"/>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3BB7C987"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3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BB01E8"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4EE28"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25</w:t>
                  </w:r>
                </w:p>
              </w:tc>
            </w:tr>
          </w:tbl>
          <w:p w14:paraId="37EF0C21" w14:textId="77777777" w:rsidR="008F470F" w:rsidRPr="00294C35" w:rsidRDefault="008F470F" w:rsidP="008F470F">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68B12820" w14:textId="77777777" w:rsidR="008F470F" w:rsidRPr="00294C35" w:rsidRDefault="008F470F" w:rsidP="008F470F">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294C35">
              <w:rPr>
                <w:rStyle w:val="normaltextrun"/>
                <w:rFonts w:asciiTheme="minorHAnsi" w:hAnsiTheme="minorHAnsi" w:cstheme="minorHAnsi"/>
                <w:b/>
                <w:bCs/>
                <w:color w:val="000000" w:themeColor="text1"/>
                <w:sz w:val="22"/>
                <w:szCs w:val="22"/>
              </w:rPr>
              <w:t>Atividades Socioculturais</w:t>
            </w:r>
          </w:p>
          <w:p w14:paraId="6F5D412B" w14:textId="77777777" w:rsidR="008F470F" w:rsidRPr="00046058" w:rsidRDefault="008F470F" w:rsidP="008F470F">
            <w:pPr>
              <w:pStyle w:val="paragraph"/>
              <w:spacing w:before="0" w:beforeAutospacing="0" w:after="0" w:afterAutospacing="0"/>
              <w:jc w:val="both"/>
              <w:textAlignment w:val="baseline"/>
              <w:rPr>
                <w:rFonts w:ascii="Calibri" w:hAnsi="Calibri" w:cs="Calibri"/>
                <w:sz w:val="22"/>
                <w:szCs w:val="22"/>
              </w:rPr>
            </w:pPr>
            <w:r w:rsidRPr="00046058">
              <w:rPr>
                <w:rFonts w:ascii="Calibri" w:hAnsi="Calibri" w:cs="Calibr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6799FDE3" w14:textId="77777777" w:rsidR="008F470F" w:rsidRPr="00046058" w:rsidRDefault="008F470F" w:rsidP="008F470F">
            <w:pPr>
              <w:pStyle w:val="paragraph"/>
              <w:spacing w:before="0" w:beforeAutospacing="0" w:after="0" w:afterAutospacing="0"/>
              <w:jc w:val="both"/>
              <w:textAlignment w:val="baseline"/>
              <w:rPr>
                <w:rFonts w:ascii="Calibri" w:hAnsi="Calibri" w:cs="Calibri"/>
                <w:sz w:val="22"/>
                <w:szCs w:val="22"/>
              </w:rPr>
            </w:pPr>
          </w:p>
          <w:p w14:paraId="19ADE3A1" w14:textId="77777777" w:rsidR="008F470F" w:rsidRPr="00046058" w:rsidRDefault="008F470F" w:rsidP="008F470F">
            <w:pPr>
              <w:pStyle w:val="paragraph"/>
              <w:numPr>
                <w:ilvl w:val="0"/>
                <w:numId w:val="43"/>
              </w:numPr>
              <w:tabs>
                <w:tab w:val="clear" w:pos="720"/>
                <w:tab w:val="num" w:pos="589"/>
              </w:tabs>
              <w:spacing w:before="0" w:beforeAutospacing="0" w:after="0" w:afterAutospacing="0"/>
              <w:ind w:left="589" w:hanging="283"/>
              <w:jc w:val="both"/>
              <w:textAlignment w:val="baseline"/>
              <w:rPr>
                <w:rFonts w:ascii="Calibri" w:hAnsi="Calibri" w:cs="Calibri"/>
                <w:sz w:val="22"/>
                <w:szCs w:val="22"/>
              </w:rPr>
            </w:pPr>
            <w:r w:rsidRPr="00046058">
              <w:rPr>
                <w:rFonts w:ascii="Calibri" w:hAnsi="Calibri" w:cs="Calibri"/>
                <w:sz w:val="22"/>
                <w:szCs w:val="22"/>
              </w:rPr>
              <w:t xml:space="preserve">O compartilhamento das diferentes formas de produção e significação dos fazeres individuais e coletivos; </w:t>
            </w:r>
          </w:p>
          <w:p w14:paraId="3F025C1F" w14:textId="77777777" w:rsidR="008F470F" w:rsidRPr="00046058" w:rsidRDefault="008F470F" w:rsidP="008F470F">
            <w:pPr>
              <w:pStyle w:val="paragraph"/>
              <w:numPr>
                <w:ilvl w:val="0"/>
                <w:numId w:val="43"/>
              </w:numPr>
              <w:tabs>
                <w:tab w:val="clear" w:pos="720"/>
                <w:tab w:val="num" w:pos="589"/>
              </w:tabs>
              <w:spacing w:before="0" w:beforeAutospacing="0" w:after="0" w:afterAutospacing="0"/>
              <w:ind w:left="589" w:hanging="283"/>
              <w:jc w:val="both"/>
              <w:textAlignment w:val="baseline"/>
              <w:rPr>
                <w:rFonts w:ascii="Calibri" w:hAnsi="Calibri" w:cs="Calibri"/>
                <w:sz w:val="22"/>
                <w:szCs w:val="22"/>
              </w:rPr>
            </w:pPr>
            <w:r w:rsidRPr="00046058">
              <w:rPr>
                <w:rFonts w:ascii="Calibri" w:hAnsi="Calibri" w:cs="Calibri"/>
                <w:sz w:val="22"/>
                <w:szCs w:val="22"/>
              </w:rPr>
              <w:t>O reconhecimento de saberes e práticas subjugados no contexto social mais amplo;</w:t>
            </w:r>
          </w:p>
          <w:p w14:paraId="5894F9C9" w14:textId="77777777" w:rsidR="008F470F" w:rsidRPr="00046058" w:rsidRDefault="008F470F" w:rsidP="008F470F">
            <w:pPr>
              <w:pStyle w:val="paragraph"/>
              <w:numPr>
                <w:ilvl w:val="0"/>
                <w:numId w:val="43"/>
              </w:numPr>
              <w:tabs>
                <w:tab w:val="clear" w:pos="720"/>
                <w:tab w:val="num" w:pos="589"/>
              </w:tabs>
              <w:spacing w:before="0" w:beforeAutospacing="0" w:after="0" w:afterAutospacing="0"/>
              <w:ind w:left="589" w:hanging="283"/>
              <w:jc w:val="both"/>
              <w:textAlignment w:val="baseline"/>
              <w:rPr>
                <w:rFonts w:ascii="Calibri" w:hAnsi="Calibri" w:cs="Calibri"/>
                <w:sz w:val="22"/>
                <w:szCs w:val="22"/>
              </w:rPr>
            </w:pPr>
            <w:r w:rsidRPr="00046058">
              <w:rPr>
                <w:rFonts w:ascii="Calibri" w:hAnsi="Calibri" w:cs="Calibri"/>
                <w:sz w:val="22"/>
                <w:szCs w:val="22"/>
              </w:rPr>
              <w:t xml:space="preserve">A produção de um espaço democrático, capaz de reconhecer e valorizar diferentes práticas locais e suas significações. </w:t>
            </w:r>
          </w:p>
          <w:p w14:paraId="663F7CC4" w14:textId="77777777" w:rsidR="008F470F" w:rsidRPr="00046058" w:rsidRDefault="008F470F" w:rsidP="008F470F">
            <w:pPr>
              <w:pStyle w:val="paragraph"/>
              <w:spacing w:before="0" w:beforeAutospacing="0" w:after="0" w:afterAutospacing="0"/>
              <w:jc w:val="both"/>
              <w:textAlignment w:val="baseline"/>
              <w:rPr>
                <w:rFonts w:ascii="Calibri" w:hAnsi="Calibri" w:cs="Calibri"/>
                <w:sz w:val="22"/>
                <w:szCs w:val="22"/>
              </w:rPr>
            </w:pPr>
          </w:p>
          <w:p w14:paraId="2CA268DC" w14:textId="77777777" w:rsidR="008F470F" w:rsidRPr="00046058" w:rsidRDefault="008F470F" w:rsidP="008F470F">
            <w:pPr>
              <w:pStyle w:val="paragraph"/>
              <w:spacing w:before="0" w:beforeAutospacing="0" w:after="0" w:afterAutospacing="0"/>
              <w:jc w:val="both"/>
              <w:textAlignment w:val="baseline"/>
              <w:rPr>
                <w:rFonts w:ascii="Calibri" w:hAnsi="Calibri" w:cs="Calibri"/>
                <w:color w:val="000000"/>
                <w:sz w:val="22"/>
                <w:szCs w:val="22"/>
              </w:rPr>
            </w:pPr>
            <w:r w:rsidRPr="00046058">
              <w:rPr>
                <w:rFonts w:ascii="Calibri" w:hAnsi="Calibri" w:cs="Calibri"/>
                <w:sz w:val="22"/>
                <w:szCs w:val="22"/>
              </w:rPr>
              <w:t xml:space="preserve">Nesse sentido, foram desenvolvidos </w:t>
            </w:r>
            <w:r w:rsidRPr="00046058">
              <w:rPr>
                <w:rStyle w:val="normaltextrun"/>
                <w:rFonts w:ascii="Calibri" w:hAnsi="Calibri" w:cs="Calibri"/>
                <w:sz w:val="22"/>
                <w:szCs w:val="22"/>
              </w:rPr>
              <w:t xml:space="preserve">Eventos e Comemorações relacionadas às temáticas do mês; Atividades manuais/artesanais, visando </w:t>
            </w:r>
            <w:r w:rsidRPr="00046058">
              <w:rPr>
                <w:rFonts w:ascii="Calibri" w:hAnsi="Calibri" w:cs="Calibri"/>
                <w:sz w:val="22"/>
                <w:szCs w:val="22"/>
              </w:rPr>
              <w:t xml:space="preserve">proporcionar aprendizagem, autonomia, desenvolvimento de habilidades e o despertar para a arte, além de estimular a criatividade, concentração, memória e coordenação motora e influenciar de maneira positiva na renda familiar; Atividades Culturais, promovendo entretenimento e acesso à cultura; e </w:t>
            </w:r>
            <w:r w:rsidRPr="00046058">
              <w:rPr>
                <w:rStyle w:val="normaltextrun"/>
                <w:rFonts w:ascii="Calibri" w:hAnsi="Calibri" w:cs="Calibri"/>
                <w:sz w:val="22"/>
                <w:szCs w:val="22"/>
              </w:rPr>
              <w:t xml:space="preserve">Atividades lúdicas de </w:t>
            </w:r>
            <w:r w:rsidRPr="00046058">
              <w:rPr>
                <w:rFonts w:ascii="Calibri" w:hAnsi="Calibri" w:cs="Calibri"/>
                <w:sz w:val="22"/>
                <w:szCs w:val="22"/>
              </w:rPr>
              <w:t>letramento, jogos, bingo interativo e brinquedos e desenhos variados às crianças.</w:t>
            </w:r>
            <w:bookmarkEnd w:id="57"/>
          </w:p>
          <w:tbl>
            <w:tblPr>
              <w:tblW w:w="8995" w:type="dxa"/>
              <w:jc w:val="center"/>
              <w:tblCellMar>
                <w:left w:w="70" w:type="dxa"/>
                <w:right w:w="70" w:type="dxa"/>
              </w:tblCellMar>
              <w:tblLook w:val="04A0" w:firstRow="1" w:lastRow="0" w:firstColumn="1" w:lastColumn="0" w:noHBand="0" w:noVBand="1"/>
            </w:tblPr>
            <w:tblGrid>
              <w:gridCol w:w="3700"/>
              <w:gridCol w:w="4250"/>
              <w:gridCol w:w="1045"/>
            </w:tblGrid>
            <w:tr w:rsidR="008F470F" w:rsidRPr="00294C35" w14:paraId="69CB1BED" w14:textId="77777777" w:rsidTr="00F97743">
              <w:trPr>
                <w:trHeight w:val="362"/>
                <w:jc w:val="center"/>
              </w:trPr>
              <w:tc>
                <w:tcPr>
                  <w:tcW w:w="8995" w:type="dxa"/>
                  <w:gridSpan w:val="3"/>
                  <w:tcBorders>
                    <w:top w:val="nil"/>
                    <w:left w:val="nil"/>
                    <w:bottom w:val="single" w:sz="4" w:space="0" w:color="auto"/>
                    <w:right w:val="nil"/>
                  </w:tcBorders>
                  <w:shd w:val="clear" w:color="auto" w:fill="auto"/>
                  <w:noWrap/>
                  <w:vAlign w:val="bottom"/>
                  <w:hideMark/>
                </w:tcPr>
                <w:p w14:paraId="6D9D8AD9"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p w14:paraId="4FE4993F" w14:textId="77777777" w:rsidR="008F470F" w:rsidRDefault="008F470F"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94C35">
                    <w:rPr>
                      <w:rFonts w:eastAsia="Times New Roman" w:cstheme="minorHAnsi"/>
                      <w:color w:val="000000"/>
                      <w:lang w:eastAsia="pt-BR"/>
                    </w:rPr>
                    <w:t xml:space="preserve">Tabela 5: </w:t>
                  </w:r>
                  <w:r>
                    <w:rPr>
                      <w:rFonts w:ascii="Calibri" w:eastAsia="Times New Roman" w:hAnsi="Calibri" w:cs="Calibri"/>
                      <w:color w:val="000000"/>
                      <w:lang w:eastAsia="pt-BR"/>
                    </w:rPr>
                    <w:t>Atendimentos realizados nas A</w:t>
                  </w:r>
                  <w:r w:rsidRPr="005F66CA">
                    <w:rPr>
                      <w:rFonts w:ascii="Calibri" w:eastAsia="Times New Roman" w:hAnsi="Calibri" w:cs="Calibri"/>
                      <w:color w:val="000000"/>
                      <w:lang w:eastAsia="pt-BR"/>
                    </w:rPr>
                    <w:t xml:space="preserve">tividades </w:t>
                  </w:r>
                  <w:r>
                    <w:rPr>
                      <w:rFonts w:ascii="Calibri" w:eastAsia="Times New Roman" w:hAnsi="Calibri" w:cs="Calibri"/>
                      <w:color w:val="000000"/>
                      <w:lang w:eastAsia="pt-BR"/>
                    </w:rPr>
                    <w:t>S</w:t>
                  </w:r>
                  <w:r w:rsidRPr="005F66CA">
                    <w:rPr>
                      <w:rFonts w:ascii="Calibri" w:eastAsia="Times New Roman" w:hAnsi="Calibri" w:cs="Calibri"/>
                      <w:color w:val="000000"/>
                      <w:lang w:eastAsia="pt-BR"/>
                    </w:rPr>
                    <w:t>ocioculturais</w:t>
                  </w:r>
                </w:p>
                <w:p w14:paraId="133EF559" w14:textId="77777777" w:rsidR="00E77BB2" w:rsidRDefault="00E77BB2" w:rsidP="00CF7207">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0FD7EDD1"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F470F" w:rsidRPr="00294C35" w14:paraId="0CF3F4ED" w14:textId="77777777" w:rsidTr="00F97743">
              <w:trPr>
                <w:trHeight w:val="397"/>
                <w:jc w:val="center"/>
              </w:trPr>
              <w:tc>
                <w:tcPr>
                  <w:tcW w:w="7950"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FB4B5C"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686D05A"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F470F" w:rsidRPr="00294C35" w14:paraId="3B762A65" w14:textId="77777777" w:rsidTr="00F97743">
              <w:trPr>
                <w:trHeight w:val="397"/>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607CE9D"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Eventos e Comemorações</w:t>
                  </w: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8E1E7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32EB36"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165</w:t>
                  </w:r>
                </w:p>
              </w:tc>
            </w:tr>
            <w:tr w:rsidR="008F470F" w:rsidRPr="00294C35" w14:paraId="603FB1C4" w14:textId="77777777" w:rsidTr="00F97743">
              <w:trPr>
                <w:trHeight w:val="397"/>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3F452BE0"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B0F947"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eventos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580EE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2</w:t>
                  </w:r>
                </w:p>
              </w:tc>
            </w:tr>
            <w:tr w:rsidR="008F470F" w:rsidRPr="00294C35" w14:paraId="72AB14B5" w14:textId="77777777" w:rsidTr="00F97743">
              <w:trPr>
                <w:trHeight w:val="397"/>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69398DA"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Artesanato (atividades manuais)</w:t>
                  </w: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5BA534"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DDBD11"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181</w:t>
                  </w:r>
                </w:p>
              </w:tc>
            </w:tr>
            <w:tr w:rsidR="008F470F" w:rsidRPr="00294C35" w14:paraId="27D2F0CA" w14:textId="77777777" w:rsidTr="00F97743">
              <w:trPr>
                <w:trHeight w:val="604"/>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2846544C"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1CBADB"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4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3935D4"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206</w:t>
                  </w:r>
                </w:p>
              </w:tc>
            </w:tr>
          </w:tbl>
          <w:p w14:paraId="7FBDCF61" w14:textId="77777777" w:rsidR="008F470F" w:rsidRDefault="008F470F"/>
          <w:p w14:paraId="06451C15" w14:textId="77777777" w:rsidR="008F470F" w:rsidRDefault="008F470F"/>
          <w:tbl>
            <w:tblPr>
              <w:tblW w:w="8995" w:type="dxa"/>
              <w:jc w:val="center"/>
              <w:tblCellMar>
                <w:left w:w="70" w:type="dxa"/>
                <w:right w:w="70" w:type="dxa"/>
              </w:tblCellMar>
              <w:tblLook w:val="04A0" w:firstRow="1" w:lastRow="0" w:firstColumn="1" w:lastColumn="0" w:noHBand="0" w:noVBand="1"/>
            </w:tblPr>
            <w:tblGrid>
              <w:gridCol w:w="3700"/>
              <w:gridCol w:w="4235"/>
              <w:gridCol w:w="15"/>
              <w:gridCol w:w="1030"/>
              <w:gridCol w:w="15"/>
            </w:tblGrid>
            <w:tr w:rsidR="008F470F" w:rsidRPr="00294C35" w14:paraId="4D8643ED" w14:textId="77777777" w:rsidTr="00F97743">
              <w:trPr>
                <w:trHeight w:val="397"/>
                <w:jc w:val="center"/>
              </w:trPr>
              <w:tc>
                <w:tcPr>
                  <w:tcW w:w="795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B0336C4"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Atividades Socioculturais</w:t>
                  </w:r>
                </w:p>
              </w:tc>
              <w:tc>
                <w:tcPr>
                  <w:tcW w:w="104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58DF95"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F470F" w:rsidRPr="00294C35" w14:paraId="466C4F09" w14:textId="77777777" w:rsidTr="00F97743">
              <w:trPr>
                <w:trHeight w:val="397"/>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26C4900"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Culturais</w:t>
                  </w: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F397A1C"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0E80B5"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75</w:t>
                  </w:r>
                </w:p>
              </w:tc>
            </w:tr>
            <w:tr w:rsidR="008F470F" w:rsidRPr="00294C35" w14:paraId="4DF1E234" w14:textId="77777777" w:rsidTr="00F97743">
              <w:trPr>
                <w:trHeight w:val="397"/>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4420D759"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AF24B5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0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406865"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3</w:t>
                  </w:r>
                </w:p>
              </w:tc>
            </w:tr>
            <w:tr w:rsidR="008F470F" w:rsidRPr="00294C35" w14:paraId="61E1F00D" w14:textId="77777777" w:rsidTr="00F97743">
              <w:trPr>
                <w:trHeight w:val="567"/>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537FB3F0"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25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526F03A"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DACC7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80</w:t>
                  </w:r>
                </w:p>
              </w:tc>
            </w:tr>
            <w:tr w:rsidR="008F470F" w:rsidRPr="00294C35" w14:paraId="199965A1" w14:textId="77777777" w:rsidTr="00F97743">
              <w:trPr>
                <w:gridAfter w:val="1"/>
                <w:wAfter w:w="15" w:type="dxa"/>
                <w:trHeight w:val="397"/>
                <w:jc w:val="center"/>
              </w:trPr>
              <w:tc>
                <w:tcPr>
                  <w:tcW w:w="37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2637988"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Lúdicas (leitura, dinâmica e jogos educativos)</w:t>
                  </w:r>
                </w:p>
              </w:tc>
              <w:tc>
                <w:tcPr>
                  <w:tcW w:w="42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39F5CD"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0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97976F"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132</w:t>
                  </w:r>
                </w:p>
              </w:tc>
            </w:tr>
            <w:tr w:rsidR="008F470F" w:rsidRPr="00294C35" w14:paraId="2218BC35" w14:textId="77777777" w:rsidTr="00F97743">
              <w:trPr>
                <w:gridAfter w:val="1"/>
                <w:wAfter w:w="15" w:type="dxa"/>
                <w:trHeight w:val="397"/>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2CDC7EF9"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2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FFD3C0"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0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6B368D"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33</w:t>
                  </w:r>
                </w:p>
              </w:tc>
            </w:tr>
            <w:tr w:rsidR="008F470F" w:rsidRPr="00294C35" w14:paraId="2AA944D2" w14:textId="77777777" w:rsidTr="00F97743">
              <w:trPr>
                <w:gridAfter w:val="1"/>
                <w:wAfter w:w="15" w:type="dxa"/>
                <w:trHeight w:val="673"/>
                <w:jc w:val="center"/>
              </w:trPr>
              <w:tc>
                <w:tcPr>
                  <w:tcW w:w="3700" w:type="dxa"/>
                  <w:vMerge/>
                  <w:tcBorders>
                    <w:top w:val="single" w:sz="4" w:space="0" w:color="auto"/>
                    <w:left w:val="single" w:sz="4" w:space="0" w:color="auto"/>
                    <w:bottom w:val="single" w:sz="4" w:space="0" w:color="auto"/>
                    <w:right w:val="single" w:sz="4" w:space="0" w:color="auto"/>
                  </w:tcBorders>
                  <w:vAlign w:val="center"/>
                  <w:hideMark/>
                </w:tcPr>
                <w:p w14:paraId="29F8EFD5" w14:textId="77777777" w:rsidR="008F470F" w:rsidRPr="0017633D" w:rsidRDefault="008F470F" w:rsidP="00CF7207">
                  <w:pPr>
                    <w:framePr w:hSpace="141" w:wrap="around" w:vAnchor="text" w:hAnchor="text" w:xAlign="center" w:y="1"/>
                    <w:spacing w:after="0" w:line="240" w:lineRule="auto"/>
                    <w:suppressOverlap/>
                    <w:rPr>
                      <w:rFonts w:eastAsia="Times New Roman" w:cstheme="minorHAnsi"/>
                      <w:color w:val="000000"/>
                      <w:lang w:eastAsia="pt-BR"/>
                    </w:rPr>
                  </w:pPr>
                </w:p>
              </w:tc>
              <w:tc>
                <w:tcPr>
                  <w:tcW w:w="423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158928"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04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3BA803"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155</w:t>
                  </w:r>
                </w:p>
              </w:tc>
            </w:tr>
            <w:tr w:rsidR="008F470F" w:rsidRPr="00294C35" w14:paraId="58E878A7" w14:textId="77777777" w:rsidTr="00F97743">
              <w:trPr>
                <w:gridAfter w:val="1"/>
                <w:wAfter w:w="15" w:type="dxa"/>
                <w:trHeight w:val="397"/>
                <w:jc w:val="center"/>
              </w:trPr>
              <w:tc>
                <w:tcPr>
                  <w:tcW w:w="793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AC1FBF0" w14:textId="5052AA39" w:rsidR="008F470F" w:rsidRPr="0017633D" w:rsidRDefault="00217DDB"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Total </w:t>
                  </w:r>
                  <w:r>
                    <w:rPr>
                      <w:rFonts w:eastAsia="Times New Roman" w:cstheme="minorHAnsi"/>
                      <w:color w:val="000000"/>
                      <w:lang w:eastAsia="pt-BR"/>
                    </w:rPr>
                    <w:t>d</w:t>
                  </w:r>
                  <w:r w:rsidRPr="0017633D">
                    <w:rPr>
                      <w:rFonts w:eastAsia="Times New Roman" w:cstheme="minorHAnsi"/>
                      <w:color w:val="000000"/>
                      <w:lang w:eastAsia="pt-BR"/>
                    </w:rPr>
                    <w:t>e Atendimento</w:t>
                  </w:r>
                  <w:r>
                    <w:rPr>
                      <w:rFonts w:eastAsia="Times New Roman" w:cstheme="minorHAnsi"/>
                      <w:color w:val="000000"/>
                      <w:lang w:eastAsia="pt-BR"/>
                    </w:rPr>
                    <w:t>s</w:t>
                  </w:r>
                  <w:r w:rsidRPr="0017633D">
                    <w:rPr>
                      <w:rFonts w:eastAsia="Times New Roman" w:cstheme="minorHAnsi"/>
                      <w:color w:val="000000"/>
                      <w:lang w:eastAsia="pt-BR"/>
                    </w:rPr>
                    <w:t xml:space="preserve"> </w:t>
                  </w:r>
                  <w:r w:rsidR="008F470F" w:rsidRPr="0017633D">
                    <w:rPr>
                      <w:rFonts w:eastAsia="Times New Roman" w:cstheme="minorHAnsi"/>
                      <w:color w:val="000000"/>
                      <w:lang w:eastAsia="pt-BR"/>
                    </w:rPr>
                    <w:t>(total de frequência)</w:t>
                  </w:r>
                </w:p>
              </w:tc>
              <w:tc>
                <w:tcPr>
                  <w:tcW w:w="10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B0340"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606</w:t>
                  </w:r>
                </w:p>
              </w:tc>
            </w:tr>
          </w:tbl>
          <w:p w14:paraId="696986AB" w14:textId="77777777" w:rsidR="008F470F" w:rsidRPr="00294C35" w:rsidRDefault="008F470F" w:rsidP="008F470F">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10602C76" w14:textId="77777777" w:rsidR="008F470F" w:rsidRPr="00294C35" w:rsidRDefault="008F470F" w:rsidP="008F470F">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294C35">
              <w:rPr>
                <w:rStyle w:val="normaltextrun"/>
                <w:rFonts w:asciiTheme="minorHAnsi" w:hAnsiTheme="minorHAnsi" w:cstheme="minorHAnsi"/>
                <w:b/>
                <w:bCs/>
                <w:sz w:val="22"/>
                <w:szCs w:val="22"/>
              </w:rPr>
              <w:t>Atividades de Promoção e Atenção à Saúde</w:t>
            </w:r>
          </w:p>
          <w:p w14:paraId="54965247" w14:textId="77777777" w:rsidR="008F470F" w:rsidRDefault="008F470F" w:rsidP="008F470F">
            <w:pPr>
              <w:jc w:val="both"/>
              <w:rPr>
                <w:rFonts w:cstheme="minorHAnsi"/>
              </w:rPr>
            </w:pPr>
            <w:r>
              <w:rPr>
                <w:rFonts w:cstheme="minorHAnsi"/>
              </w:rPr>
              <w:t>Foram</w:t>
            </w:r>
            <w:r w:rsidRPr="00F92E0E">
              <w:rPr>
                <w:rFonts w:cstheme="minorHAnsi"/>
              </w:rPr>
              <w:t xml:space="preserve"> realizadas</w:t>
            </w:r>
            <w:r>
              <w:rPr>
                <w:rFonts w:cstheme="minorHAnsi"/>
              </w:rPr>
              <w:t xml:space="preserve"> atividades diversas,</w:t>
            </w:r>
            <w:r w:rsidRPr="00F92E0E">
              <w:rPr>
                <w:rFonts w:cstheme="minorHAnsi"/>
              </w:rPr>
              <w:t xml:space="preserve"> </w:t>
            </w:r>
            <w:r w:rsidRPr="00250CE7">
              <w:rPr>
                <w:rFonts w:cstheme="minorHAnsi"/>
              </w:rPr>
              <w:t xml:space="preserve">por profissionais da área da saúde, </w:t>
            </w:r>
            <w:r>
              <w:rPr>
                <w:rFonts w:cstheme="minorHAnsi"/>
              </w:rPr>
              <w:t>em</w:t>
            </w:r>
            <w:r w:rsidRPr="00250CE7">
              <w:rPr>
                <w:rFonts w:cstheme="minorHAnsi"/>
              </w:rPr>
              <w:t xml:space="preserve"> atendimentos individuais e/ou em grupo com o objetivo de orientar sobre alguns cuidados, atuar preventivamente e intervir quando necessário. Em conjunto a isso, foram realizadas reuniões técnicas e estudos de casos semanais com a equipe multidisciplinar, </w:t>
            </w:r>
            <w:r>
              <w:rPr>
                <w:rFonts w:cstheme="minorHAnsi"/>
              </w:rPr>
              <w:t>a fim</w:t>
            </w:r>
            <w:r w:rsidRPr="00250CE7">
              <w:rPr>
                <w:rFonts w:cstheme="minorHAnsi"/>
              </w:rPr>
              <w:t xml:space="preserve"> de alinhar as condutas e promover atendimento de forma individualizada e de acordo com a necessidade do usuário. Assim, foram ofertadas conforme a área de atuação:</w:t>
            </w:r>
          </w:p>
          <w:p w14:paraId="25DF5C77" w14:textId="77777777" w:rsidR="008F470F" w:rsidRPr="006A0003" w:rsidRDefault="008F470F" w:rsidP="008F470F">
            <w:pPr>
              <w:jc w:val="both"/>
              <w:rPr>
                <w:rFonts w:cstheme="minorHAnsi"/>
              </w:rPr>
            </w:pPr>
          </w:p>
          <w:p w14:paraId="04EAFF93" w14:textId="77777777" w:rsidR="008F470F" w:rsidRPr="006A0003" w:rsidRDefault="008F470F" w:rsidP="008F470F">
            <w:pPr>
              <w:pStyle w:val="paragraph"/>
              <w:numPr>
                <w:ilvl w:val="0"/>
                <w:numId w:val="44"/>
              </w:numPr>
              <w:tabs>
                <w:tab w:val="clear" w:pos="720"/>
              </w:tabs>
              <w:spacing w:before="0" w:beforeAutospacing="0" w:after="0" w:afterAutospacing="0"/>
              <w:ind w:left="589" w:hanging="283"/>
              <w:jc w:val="both"/>
              <w:textAlignment w:val="baseline"/>
              <w:rPr>
                <w:rStyle w:val="normaltextrun"/>
                <w:rFonts w:ascii="Calibri" w:hAnsi="Calibri" w:cs="Calibri"/>
                <w:sz w:val="22"/>
                <w:szCs w:val="22"/>
              </w:rPr>
            </w:pPr>
            <w:r w:rsidRPr="006A0003">
              <w:rPr>
                <w:rStyle w:val="normaltextrun"/>
                <w:rFonts w:ascii="Calibri" w:hAnsi="Calibri" w:cs="Calibri"/>
                <w:color w:val="000000"/>
                <w:sz w:val="22"/>
                <w:szCs w:val="22"/>
              </w:rPr>
              <w:t xml:space="preserve">Enfermagem: A equipe </w:t>
            </w:r>
            <w:r w:rsidRPr="006A0003">
              <w:rPr>
                <w:rStyle w:val="normaltextrun"/>
                <w:rFonts w:ascii="Calibri" w:hAnsi="Calibri" w:cs="Calibri"/>
                <w:sz w:val="22"/>
                <w:szCs w:val="22"/>
              </w:rPr>
              <w:t xml:space="preserve">desenvolveu suas atividades junto aos usuários de forma humanizada, por meio da realização de </w:t>
            </w:r>
            <w:r w:rsidRPr="006A0003">
              <w:rPr>
                <w:rFonts w:ascii="Calibri" w:eastAsiaTheme="minorHAnsi" w:hAnsi="Calibri" w:cs="Calibri"/>
                <w:sz w:val="22"/>
                <w:szCs w:val="22"/>
                <w:lang w:eastAsia="en-US"/>
              </w:rPr>
              <w:t>procedimentos</w:t>
            </w:r>
            <w:r w:rsidRPr="006A0003">
              <w:rPr>
                <w:rStyle w:val="normaltextrun"/>
                <w:rFonts w:ascii="Calibri" w:hAnsi="Calibri" w:cs="Calibr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465B62AC" w14:textId="77777777" w:rsidR="008F470F" w:rsidRPr="006A0003" w:rsidRDefault="008F470F" w:rsidP="008F470F">
            <w:pPr>
              <w:pStyle w:val="paragraph"/>
              <w:numPr>
                <w:ilvl w:val="0"/>
                <w:numId w:val="44"/>
              </w:numPr>
              <w:tabs>
                <w:tab w:val="clear" w:pos="720"/>
              </w:tabs>
              <w:spacing w:before="0" w:beforeAutospacing="0" w:after="0" w:afterAutospacing="0"/>
              <w:ind w:left="589" w:hanging="283"/>
              <w:jc w:val="both"/>
              <w:textAlignment w:val="baseline"/>
              <w:rPr>
                <w:rStyle w:val="fontstyle01"/>
                <w:rFonts w:asciiTheme="minorHAnsi" w:hAnsiTheme="minorHAnsi" w:cstheme="minorHAnsi"/>
              </w:rPr>
            </w:pPr>
            <w:r w:rsidRPr="006A0003">
              <w:rPr>
                <w:rStyle w:val="normaltextrun"/>
                <w:rFonts w:asciiTheme="minorHAnsi" w:hAnsiTheme="minorHAnsi" w:cstheme="minorHAnsi"/>
                <w:color w:val="000000"/>
                <w:sz w:val="22"/>
                <w:szCs w:val="22"/>
              </w:rPr>
              <w:t>Nutrição:</w:t>
            </w:r>
            <w:r w:rsidRPr="006A0003">
              <w:rPr>
                <w:rStyle w:val="fontstyle01"/>
                <w:rFonts w:asciiTheme="minorHAnsi" w:hAnsiTheme="minorHAnsi"/>
              </w:rPr>
              <w:t xml:space="preserve"> </w:t>
            </w:r>
            <w:r w:rsidRPr="006A0003">
              <w:rPr>
                <w:rStyle w:val="fontstyle01"/>
                <w:rFonts w:asciiTheme="minorHAnsi" w:hAnsiTheme="minorHAnsi" w:cstheme="minorHAnsi"/>
              </w:rPr>
              <w:t>A</w:t>
            </w:r>
            <w:r w:rsidRPr="006A0003">
              <w:rPr>
                <w:rStyle w:val="fontstyle01"/>
              </w:rPr>
              <w:t xml:space="preserve">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w:t>
            </w:r>
            <w:proofErr w:type="spellStart"/>
            <w:r w:rsidRPr="006A0003">
              <w:rPr>
                <w:rStyle w:val="fontstyle01"/>
              </w:rPr>
              <w:t>hipoglicídicas</w:t>
            </w:r>
            <w:proofErr w:type="spellEnd"/>
            <w:r w:rsidRPr="006A0003">
              <w:rPr>
                <w:rStyle w:val="fontstyle01"/>
              </w:rPr>
              <w:t>;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3AE54A22" w14:textId="77777777" w:rsidR="008F470F" w:rsidRPr="006A0003" w:rsidRDefault="008F470F" w:rsidP="008F470F">
            <w:pPr>
              <w:pStyle w:val="paragraph"/>
              <w:numPr>
                <w:ilvl w:val="0"/>
                <w:numId w:val="42"/>
              </w:numPr>
              <w:tabs>
                <w:tab w:val="clear" w:pos="720"/>
              </w:tabs>
              <w:spacing w:before="0" w:beforeAutospacing="0" w:after="0" w:afterAutospacing="0"/>
              <w:ind w:left="1156" w:hanging="283"/>
              <w:jc w:val="both"/>
              <w:textAlignment w:val="baseline"/>
              <w:rPr>
                <w:rFonts w:asciiTheme="minorHAnsi" w:hAnsiTheme="minorHAnsi" w:cstheme="minorHAnsi"/>
                <w:sz w:val="22"/>
                <w:szCs w:val="22"/>
              </w:rPr>
            </w:pPr>
            <w:r w:rsidRPr="006A0003">
              <w:rPr>
                <w:rFonts w:asciiTheme="minorHAnsi" w:hAnsiTheme="minorHAnsi" w:cstheme="minorHAnsi"/>
                <w:sz w:val="22"/>
                <w:szCs w:val="22"/>
              </w:rPr>
              <w:t>Projeto Culinário: Desenvolvido para os usuários e seus acompanhantes, tem como objetivo o compartilhamento de receitas práticas, saudáveis e econômicas. Este mês, a receita escolhida foi lasanha de berinjela à bolonhesa;</w:t>
            </w:r>
          </w:p>
          <w:p w14:paraId="0959D88A" w14:textId="77777777" w:rsidR="008F470F" w:rsidRPr="006A0003" w:rsidRDefault="008F470F" w:rsidP="008F470F">
            <w:pPr>
              <w:pStyle w:val="paragraph"/>
              <w:numPr>
                <w:ilvl w:val="0"/>
                <w:numId w:val="42"/>
              </w:numPr>
              <w:tabs>
                <w:tab w:val="clear" w:pos="720"/>
              </w:tabs>
              <w:spacing w:before="0" w:beforeAutospacing="0" w:after="0" w:afterAutospacing="0"/>
              <w:ind w:left="1156" w:hanging="283"/>
              <w:jc w:val="both"/>
              <w:textAlignment w:val="baseline"/>
              <w:rPr>
                <w:rFonts w:asciiTheme="minorHAnsi" w:hAnsiTheme="minorHAnsi" w:cstheme="minorHAnsi"/>
                <w:sz w:val="22"/>
                <w:szCs w:val="22"/>
              </w:rPr>
            </w:pPr>
            <w:r w:rsidRPr="006A0003">
              <w:rPr>
                <w:rFonts w:asciiTheme="minorHAnsi" w:hAnsiTheme="minorHAnsi" w:cstheme="minorHAnsi"/>
                <w:sz w:val="22"/>
                <w:szCs w:val="22"/>
              </w:rPr>
              <w:t>“Alimentação x Câncer”: Em continuidade aos atendimentos coletivos de atenção à saúde, foi realizada exposição sobre o tema.</w:t>
            </w:r>
          </w:p>
          <w:p w14:paraId="56D4E5F8" w14:textId="77777777" w:rsidR="008F470F" w:rsidRPr="00294C35" w:rsidRDefault="008F470F" w:rsidP="008F470F">
            <w:pPr>
              <w:pStyle w:val="paragraph"/>
              <w:spacing w:before="0" w:beforeAutospacing="0" w:after="0" w:afterAutospacing="0"/>
              <w:jc w:val="both"/>
              <w:textAlignment w:val="baseline"/>
              <w:rPr>
                <w:rFonts w:asciiTheme="minorHAnsi" w:hAnsiTheme="minorHAnsi" w:cstheme="minorHAnsi"/>
                <w:sz w:val="22"/>
                <w:szCs w:val="22"/>
              </w:rPr>
            </w:pPr>
          </w:p>
          <w:tbl>
            <w:tblPr>
              <w:tblW w:w="9933" w:type="dxa"/>
              <w:tblInd w:w="271" w:type="dxa"/>
              <w:tblCellMar>
                <w:left w:w="70" w:type="dxa"/>
                <w:right w:w="70" w:type="dxa"/>
              </w:tblCellMar>
              <w:tblLook w:val="04A0" w:firstRow="1" w:lastRow="0" w:firstColumn="1" w:lastColumn="0" w:noHBand="0" w:noVBand="1"/>
            </w:tblPr>
            <w:tblGrid>
              <w:gridCol w:w="3979"/>
              <w:gridCol w:w="4833"/>
              <w:gridCol w:w="1121"/>
            </w:tblGrid>
            <w:tr w:rsidR="008F470F" w:rsidRPr="00294C35" w14:paraId="1E1B0D1B" w14:textId="77777777" w:rsidTr="00AF6EB6">
              <w:trPr>
                <w:trHeight w:val="453"/>
              </w:trPr>
              <w:tc>
                <w:tcPr>
                  <w:tcW w:w="9933" w:type="dxa"/>
                  <w:gridSpan w:val="3"/>
                  <w:tcBorders>
                    <w:top w:val="nil"/>
                    <w:left w:val="nil"/>
                    <w:bottom w:val="single" w:sz="4" w:space="0" w:color="auto"/>
                    <w:right w:val="nil"/>
                  </w:tcBorders>
                  <w:shd w:val="clear" w:color="auto" w:fill="auto"/>
                  <w:noWrap/>
                  <w:vAlign w:val="bottom"/>
                  <w:hideMark/>
                </w:tcPr>
                <w:p w14:paraId="40875201" w14:textId="77777777" w:rsidR="008F470F"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294C35">
                    <w:rPr>
                      <w:rFonts w:eastAsia="Times New Roman" w:cstheme="minorHAnsi"/>
                      <w:color w:val="000000"/>
                      <w:lang w:eastAsia="pt-BR"/>
                    </w:rPr>
                    <w:t>Tabela 6: Atendimentos dos Serviços de Nutrição e Enfermagem</w:t>
                  </w:r>
                </w:p>
                <w:p w14:paraId="47B54CC7" w14:textId="77777777" w:rsidR="00470C0B" w:rsidRDefault="00470C0B" w:rsidP="00CF7207">
                  <w:pPr>
                    <w:framePr w:hSpace="141" w:wrap="around" w:vAnchor="text" w:hAnchor="text" w:xAlign="center" w:y="1"/>
                    <w:spacing w:after="0" w:line="240" w:lineRule="auto"/>
                    <w:suppressOverlap/>
                    <w:jc w:val="center"/>
                    <w:rPr>
                      <w:rFonts w:eastAsia="Times New Roman" w:cstheme="minorHAnsi"/>
                      <w:color w:val="000000"/>
                      <w:lang w:eastAsia="pt-BR"/>
                    </w:rPr>
                  </w:pPr>
                </w:p>
                <w:p w14:paraId="2261D452"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r>
            <w:tr w:rsidR="008F470F" w:rsidRPr="00294C35" w14:paraId="49D6E1F7" w14:textId="77777777" w:rsidTr="00AF6EB6">
              <w:trPr>
                <w:trHeight w:val="397"/>
              </w:trPr>
              <w:tc>
                <w:tcPr>
                  <w:tcW w:w="8812"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0ED28AF2" w14:textId="1CDC8F93"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Atividades </w:t>
                  </w:r>
                  <w:r w:rsidR="00AF6EB6">
                    <w:rPr>
                      <w:rFonts w:eastAsia="Times New Roman" w:cstheme="minorHAnsi"/>
                      <w:b/>
                      <w:bCs/>
                      <w:color w:val="000000"/>
                      <w:lang w:eastAsia="pt-BR"/>
                    </w:rPr>
                    <w:t xml:space="preserve">de </w:t>
                  </w:r>
                  <w:r w:rsidRPr="00294C35">
                    <w:rPr>
                      <w:rFonts w:eastAsia="Times New Roman" w:cstheme="minorHAnsi"/>
                      <w:b/>
                      <w:bCs/>
                      <w:color w:val="000000"/>
                      <w:lang w:eastAsia="pt-BR"/>
                    </w:rPr>
                    <w:t>Pr</w:t>
                  </w:r>
                  <w:r w:rsidR="00AF6EB6">
                    <w:rPr>
                      <w:rFonts w:eastAsia="Times New Roman" w:cstheme="minorHAnsi"/>
                      <w:b/>
                      <w:bCs/>
                      <w:color w:val="000000"/>
                      <w:lang w:eastAsia="pt-BR"/>
                    </w:rPr>
                    <w:t xml:space="preserve">omoção e Atenção à </w:t>
                  </w:r>
                  <w:r w:rsidRPr="00294C35">
                    <w:rPr>
                      <w:rFonts w:eastAsia="Times New Roman" w:cstheme="minorHAnsi"/>
                      <w:b/>
                      <w:bCs/>
                      <w:color w:val="000000"/>
                      <w:lang w:eastAsia="pt-BR"/>
                    </w:rPr>
                    <w:t>Saúde</w:t>
                  </w:r>
                </w:p>
              </w:tc>
              <w:tc>
                <w:tcPr>
                  <w:tcW w:w="112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E2919FD" w14:textId="77777777" w:rsidR="008F470F" w:rsidRPr="00294C35" w:rsidRDefault="008F470F"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F470F" w:rsidRPr="00294C35" w14:paraId="0137FDD7" w14:textId="77777777" w:rsidTr="00AF6EB6">
              <w:trPr>
                <w:trHeight w:val="397"/>
              </w:trPr>
              <w:tc>
                <w:tcPr>
                  <w:tcW w:w="397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3A79F84"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8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09F5C2C"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CA0004A"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407</w:t>
                  </w:r>
                </w:p>
              </w:tc>
            </w:tr>
            <w:tr w:rsidR="008F470F" w:rsidRPr="00294C35" w14:paraId="76254A84" w14:textId="77777777" w:rsidTr="00AF6EB6">
              <w:trPr>
                <w:trHeight w:val="397"/>
              </w:trPr>
              <w:tc>
                <w:tcPr>
                  <w:tcW w:w="3979" w:type="dxa"/>
                  <w:vMerge/>
                  <w:tcBorders>
                    <w:top w:val="single" w:sz="4" w:space="0" w:color="auto"/>
                    <w:left w:val="single" w:sz="4" w:space="0" w:color="auto"/>
                    <w:bottom w:val="single" w:sz="4" w:space="0" w:color="auto"/>
                    <w:right w:val="single" w:sz="4" w:space="0" w:color="auto"/>
                  </w:tcBorders>
                  <w:vAlign w:val="center"/>
                  <w:hideMark/>
                </w:tcPr>
                <w:p w14:paraId="5C11C43F"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0A285FF"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FB5629"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867</w:t>
                  </w:r>
                </w:p>
              </w:tc>
            </w:tr>
            <w:tr w:rsidR="008F470F" w:rsidRPr="00294C35" w14:paraId="45D227DC" w14:textId="77777777" w:rsidTr="00AF6EB6">
              <w:trPr>
                <w:trHeight w:val="397"/>
              </w:trPr>
              <w:tc>
                <w:tcPr>
                  <w:tcW w:w="397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FA8B22D"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8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5C82484"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A2DB05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97</w:t>
                  </w:r>
                </w:p>
              </w:tc>
            </w:tr>
            <w:tr w:rsidR="008F470F" w:rsidRPr="00294C35" w14:paraId="044B91FA" w14:textId="77777777" w:rsidTr="00AF6EB6">
              <w:trPr>
                <w:trHeight w:val="397"/>
              </w:trPr>
              <w:tc>
                <w:tcPr>
                  <w:tcW w:w="3979" w:type="dxa"/>
                  <w:vMerge/>
                  <w:tcBorders>
                    <w:top w:val="single" w:sz="4" w:space="0" w:color="auto"/>
                    <w:left w:val="single" w:sz="4" w:space="0" w:color="auto"/>
                    <w:bottom w:val="single" w:sz="4" w:space="0" w:color="auto"/>
                    <w:right w:val="single" w:sz="4" w:space="0" w:color="auto"/>
                  </w:tcBorders>
                  <w:vAlign w:val="center"/>
                  <w:hideMark/>
                </w:tcPr>
                <w:p w14:paraId="2A4FF65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8A961A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136661"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143</w:t>
                  </w:r>
                </w:p>
              </w:tc>
            </w:tr>
          </w:tbl>
          <w:p w14:paraId="1E587CD5" w14:textId="77777777" w:rsidR="00AF6EB6" w:rsidRDefault="00AF6EB6"/>
          <w:p w14:paraId="470A0C24" w14:textId="77777777" w:rsidR="00AF6EB6" w:rsidRDefault="00AF6EB6"/>
          <w:p w14:paraId="4C9E7137" w14:textId="77777777" w:rsidR="00AF6EB6" w:rsidRDefault="00AF6EB6"/>
          <w:p w14:paraId="0310A99B" w14:textId="77777777" w:rsidR="00AF6EB6" w:rsidRDefault="00AF6EB6"/>
          <w:p w14:paraId="1645D175" w14:textId="77777777" w:rsidR="00AF6EB6" w:rsidRDefault="00AF6EB6"/>
          <w:tbl>
            <w:tblPr>
              <w:tblW w:w="9938" w:type="dxa"/>
              <w:tblInd w:w="266" w:type="dxa"/>
              <w:tblCellMar>
                <w:left w:w="70" w:type="dxa"/>
                <w:right w:w="70" w:type="dxa"/>
              </w:tblCellMar>
              <w:tblLook w:val="04A0" w:firstRow="1" w:lastRow="0" w:firstColumn="1" w:lastColumn="0" w:noHBand="0" w:noVBand="1"/>
            </w:tblPr>
            <w:tblGrid>
              <w:gridCol w:w="3981"/>
              <w:gridCol w:w="4835"/>
              <w:gridCol w:w="1122"/>
            </w:tblGrid>
            <w:tr w:rsidR="00E96C29" w:rsidRPr="00294C35" w14:paraId="6CB3F4B8" w14:textId="77777777" w:rsidTr="00E96C29">
              <w:trPr>
                <w:trHeight w:val="397"/>
              </w:trPr>
              <w:tc>
                <w:tcPr>
                  <w:tcW w:w="8812" w:type="dxa"/>
                  <w:gridSpan w:val="2"/>
                  <w:tcBorders>
                    <w:top w:val="single" w:sz="4" w:space="0" w:color="auto"/>
                    <w:left w:val="single" w:sz="4" w:space="0" w:color="auto"/>
                    <w:bottom w:val="single" w:sz="4" w:space="0" w:color="auto"/>
                    <w:right w:val="single" w:sz="4" w:space="0" w:color="auto"/>
                  </w:tcBorders>
                  <w:shd w:val="clear" w:color="000000" w:fill="D9D9D9"/>
                  <w:vAlign w:val="center"/>
                  <w:hideMark/>
                </w:tcPr>
                <w:p w14:paraId="2ED00718" w14:textId="77777777" w:rsidR="00E96C29" w:rsidRPr="00294C35" w:rsidRDefault="00E96C29"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 xml:space="preserve">Atividades </w:t>
                  </w:r>
                  <w:r>
                    <w:rPr>
                      <w:rFonts w:eastAsia="Times New Roman" w:cstheme="minorHAnsi"/>
                      <w:b/>
                      <w:bCs/>
                      <w:color w:val="000000"/>
                      <w:lang w:eastAsia="pt-BR"/>
                    </w:rPr>
                    <w:t xml:space="preserve">de </w:t>
                  </w:r>
                  <w:r w:rsidRPr="00294C35">
                    <w:rPr>
                      <w:rFonts w:eastAsia="Times New Roman" w:cstheme="minorHAnsi"/>
                      <w:b/>
                      <w:bCs/>
                      <w:color w:val="000000"/>
                      <w:lang w:eastAsia="pt-BR"/>
                    </w:rPr>
                    <w:t>Pr</w:t>
                  </w:r>
                  <w:r>
                    <w:rPr>
                      <w:rFonts w:eastAsia="Times New Roman" w:cstheme="minorHAnsi"/>
                      <w:b/>
                      <w:bCs/>
                      <w:color w:val="000000"/>
                      <w:lang w:eastAsia="pt-BR"/>
                    </w:rPr>
                    <w:t xml:space="preserve">omoção e Atenção à </w:t>
                  </w:r>
                  <w:r w:rsidRPr="00294C35">
                    <w:rPr>
                      <w:rFonts w:eastAsia="Times New Roman" w:cstheme="minorHAnsi"/>
                      <w:b/>
                      <w:bCs/>
                      <w:color w:val="000000"/>
                      <w:lang w:eastAsia="pt-BR"/>
                    </w:rPr>
                    <w:t>Saúde</w:t>
                  </w:r>
                </w:p>
              </w:tc>
              <w:tc>
                <w:tcPr>
                  <w:tcW w:w="112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DACE401" w14:textId="77777777" w:rsidR="00E96C29" w:rsidRPr="00294C35" w:rsidRDefault="00E96C29" w:rsidP="00CF7207">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8F470F" w:rsidRPr="00294C35" w14:paraId="6D549F6B" w14:textId="77777777" w:rsidTr="00E96C29">
              <w:trPr>
                <w:trHeight w:val="397"/>
              </w:trPr>
              <w:tc>
                <w:tcPr>
                  <w:tcW w:w="397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22BC550"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8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3D6F52"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de atividades coletivas</w:t>
                  </w:r>
                </w:p>
              </w:tc>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E46DCA"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2</w:t>
                  </w:r>
                </w:p>
              </w:tc>
            </w:tr>
            <w:tr w:rsidR="008F470F" w:rsidRPr="00294C35" w14:paraId="508D96FC" w14:textId="77777777" w:rsidTr="00E96C29">
              <w:trPr>
                <w:trHeight w:val="756"/>
              </w:trPr>
              <w:tc>
                <w:tcPr>
                  <w:tcW w:w="3979" w:type="dxa"/>
                  <w:vMerge/>
                  <w:tcBorders>
                    <w:top w:val="single" w:sz="4" w:space="0" w:color="auto"/>
                    <w:left w:val="single" w:sz="4" w:space="0" w:color="auto"/>
                    <w:bottom w:val="single" w:sz="4" w:space="0" w:color="auto"/>
                    <w:right w:val="single" w:sz="4" w:space="0" w:color="auto"/>
                  </w:tcBorders>
                  <w:vAlign w:val="center"/>
                  <w:hideMark/>
                </w:tcPr>
                <w:p w14:paraId="6274BF2F"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3D75CE5" w14:textId="336646D4"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Nº participantes das atividades coletivas (total freq. acumulada)</w:t>
                  </w:r>
                </w:p>
              </w:tc>
              <w:tc>
                <w:tcPr>
                  <w:tcW w:w="112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8138977"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38</w:t>
                  </w:r>
                </w:p>
              </w:tc>
            </w:tr>
            <w:tr w:rsidR="008F470F" w:rsidRPr="00294C35" w14:paraId="6F5E8E70" w14:textId="77777777" w:rsidTr="00E96C29">
              <w:trPr>
                <w:trHeight w:val="453"/>
              </w:trPr>
              <w:tc>
                <w:tcPr>
                  <w:tcW w:w="881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62E62BF1" w14:textId="561CB29F" w:rsidR="008F470F" w:rsidRPr="0017633D" w:rsidRDefault="00217DDB"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 xml:space="preserve">Total </w:t>
                  </w:r>
                  <w:r>
                    <w:rPr>
                      <w:rFonts w:eastAsia="Times New Roman" w:cstheme="minorHAnsi"/>
                      <w:color w:val="000000"/>
                      <w:lang w:eastAsia="pt-BR"/>
                    </w:rPr>
                    <w:t>d</w:t>
                  </w:r>
                  <w:r w:rsidRPr="0017633D">
                    <w:rPr>
                      <w:rFonts w:eastAsia="Times New Roman" w:cstheme="minorHAnsi"/>
                      <w:color w:val="000000"/>
                      <w:lang w:eastAsia="pt-BR"/>
                    </w:rPr>
                    <w:t>e Atendimento</w:t>
                  </w:r>
                  <w:r>
                    <w:rPr>
                      <w:rFonts w:eastAsia="Times New Roman" w:cstheme="minorHAnsi"/>
                      <w:color w:val="000000"/>
                      <w:lang w:eastAsia="pt-BR"/>
                    </w:rPr>
                    <w:t>s</w:t>
                  </w:r>
                </w:p>
              </w:tc>
              <w:tc>
                <w:tcPr>
                  <w:tcW w:w="11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0BA0F" w14:textId="77777777" w:rsidR="008F470F" w:rsidRPr="0017633D" w:rsidRDefault="008F470F" w:rsidP="00CF7207">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1</w:t>
                  </w:r>
                  <w:r>
                    <w:rPr>
                      <w:rFonts w:eastAsia="Times New Roman" w:cstheme="minorHAnsi"/>
                      <w:color w:val="000000"/>
                      <w:lang w:eastAsia="pt-BR"/>
                    </w:rPr>
                    <w:t>.</w:t>
                  </w:r>
                  <w:r w:rsidRPr="0017633D">
                    <w:rPr>
                      <w:rFonts w:eastAsia="Times New Roman" w:cstheme="minorHAnsi"/>
                      <w:color w:val="000000"/>
                      <w:lang w:eastAsia="pt-BR"/>
                    </w:rPr>
                    <w:t>048</w:t>
                  </w:r>
                </w:p>
              </w:tc>
            </w:tr>
          </w:tbl>
          <w:p w14:paraId="6998DA61" w14:textId="49968E92" w:rsidR="008F470F" w:rsidRDefault="008F470F" w:rsidP="00841724">
            <w:pPr>
              <w:jc w:val="both"/>
            </w:pPr>
          </w:p>
          <w:p w14:paraId="58FEA7D8" w14:textId="77777777" w:rsidR="00841724" w:rsidRPr="003507CB" w:rsidRDefault="00841724" w:rsidP="008F470F">
            <w:pPr>
              <w:pStyle w:val="paragraph"/>
              <w:spacing w:before="0" w:beforeAutospacing="0" w:after="0" w:afterAutospacing="0"/>
              <w:jc w:val="both"/>
              <w:textAlignment w:val="baseline"/>
            </w:pPr>
          </w:p>
        </w:tc>
      </w:tr>
      <w:tr w:rsidR="0042726B" w14:paraId="40BA2DC3" w14:textId="77777777" w:rsidTr="001237F1">
        <w:tblPrEx>
          <w:tblCellMar>
            <w:left w:w="108" w:type="dxa"/>
            <w:right w:w="108" w:type="dxa"/>
          </w:tblCellMar>
        </w:tblPrEx>
        <w:trPr>
          <w:trHeight w:val="50"/>
          <w:jc w:val="center"/>
        </w:trPr>
        <w:tc>
          <w:tcPr>
            <w:tcW w:w="11025" w:type="dxa"/>
            <w:gridSpan w:val="6"/>
            <w:tcBorders>
              <w:top w:val="double" w:sz="4" w:space="0" w:color="auto"/>
              <w:left w:val="double" w:sz="4" w:space="0" w:color="auto"/>
              <w:bottom w:val="double" w:sz="4" w:space="0" w:color="auto"/>
              <w:right w:val="double" w:sz="4" w:space="0" w:color="auto"/>
            </w:tcBorders>
          </w:tcPr>
          <w:p w14:paraId="6CE5A364" w14:textId="3FB085C6" w:rsidR="00967FB9" w:rsidRPr="00125C4D" w:rsidRDefault="00967FB9" w:rsidP="00841724">
            <w:pPr>
              <w:pStyle w:val="paragraph"/>
              <w:spacing w:before="0" w:beforeAutospacing="0" w:after="0" w:afterAutospacing="0"/>
              <w:textAlignment w:val="baseline"/>
              <w:rPr>
                <w:rFonts w:ascii="Calibri" w:eastAsia="Calibri" w:hAnsi="Calibri" w:cs="Calibri"/>
                <w:color w:val="0078D4"/>
                <w:sz w:val="22"/>
                <w:szCs w:val="22"/>
                <w:u w:val="single"/>
              </w:rPr>
            </w:pPr>
          </w:p>
        </w:tc>
      </w:tr>
      <w:tr w:rsidR="001E38BB" w14:paraId="0F6250D2" w14:textId="77777777" w:rsidTr="001237F1">
        <w:tblPrEx>
          <w:tblCellMar>
            <w:left w:w="108" w:type="dxa"/>
            <w:right w:w="108" w:type="dxa"/>
          </w:tblCellMar>
        </w:tblPrEx>
        <w:trPr>
          <w:trHeight w:val="840"/>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25DCD7AB" w:rsidR="001E38BB" w:rsidRPr="004F5500" w:rsidRDefault="001E38BB" w:rsidP="00E62628">
            <w:pPr>
              <w:pStyle w:val="Ttulo2"/>
              <w:rPr>
                <w:rFonts w:asciiTheme="minorHAnsi" w:hAnsiTheme="minorHAnsi" w:cstheme="minorHAnsi"/>
                <w:b/>
                <w:bCs/>
                <w:sz w:val="22"/>
                <w:szCs w:val="22"/>
              </w:rPr>
            </w:pPr>
            <w:bookmarkStart w:id="58" w:name="_Toc163462450"/>
            <w:r w:rsidRPr="004F5500">
              <w:rPr>
                <w:rFonts w:asciiTheme="minorHAnsi" w:hAnsiTheme="minorHAnsi" w:cstheme="minorHAnsi"/>
                <w:b/>
                <w:bCs/>
                <w:color w:val="auto"/>
                <w:sz w:val="22"/>
                <w:szCs w:val="22"/>
              </w:rPr>
              <w:t xml:space="preserve">4. INDICADORES DE GESTÃO QUE PERMITAM AFERIR A EFICIÊNCIA, EFICÁCIA, ECONOMICIDADE, QUALIDADE E PRODUTIVIDADE DA ATUAÇÃO DA ENTIDADE, LEVANDO-SE EM CONTA OS RESULTADOS QUANTITATIVOS E QUALITATIVOS ALCANÇADOS PELA INSTITUIÇÃO (p.3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8"/>
          </w:p>
        </w:tc>
      </w:tr>
      <w:tr w:rsidR="001E38BB" w14:paraId="604BF1B8" w14:textId="77777777" w:rsidTr="001237F1">
        <w:tblPrEx>
          <w:tblCellMar>
            <w:left w:w="108" w:type="dxa"/>
            <w:right w:w="108" w:type="dxa"/>
          </w:tblCellMar>
        </w:tblPrEx>
        <w:trPr>
          <w:trHeight w:val="829"/>
          <w:jc w:val="center"/>
        </w:trPr>
        <w:tc>
          <w:tcPr>
            <w:tcW w:w="11025" w:type="dxa"/>
            <w:gridSpan w:val="6"/>
            <w:tcBorders>
              <w:top w:val="double" w:sz="4" w:space="0" w:color="auto"/>
              <w:left w:val="double" w:sz="4" w:space="0" w:color="auto"/>
              <w:bottom w:val="double" w:sz="4" w:space="0" w:color="auto"/>
              <w:right w:val="double" w:sz="4" w:space="0" w:color="auto"/>
            </w:tcBorders>
          </w:tcPr>
          <w:p w14:paraId="49C3316D" w14:textId="5CB96C11"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1237F1">
        <w:tblPrEx>
          <w:tblCellMar>
            <w:left w:w="108" w:type="dxa"/>
            <w:right w:w="108" w:type="dxa"/>
          </w:tblCellMar>
        </w:tblPrEx>
        <w:trPr>
          <w:trHeight w:val="340"/>
          <w:jc w:val="center"/>
        </w:trPr>
        <w:tc>
          <w:tcPr>
            <w:tcW w:w="11025" w:type="dxa"/>
            <w:gridSpan w:val="6"/>
            <w:tcBorders>
              <w:top w:val="double" w:sz="4" w:space="0" w:color="auto"/>
              <w:left w:val="double" w:sz="4" w:space="0" w:color="auto"/>
              <w:bottom w:val="double" w:sz="4" w:space="0" w:color="auto"/>
              <w:right w:val="double" w:sz="4" w:space="0" w:color="auto"/>
            </w:tcBorders>
          </w:tcPr>
          <w:p w14:paraId="79174A71" w14:textId="4F5D22CA" w:rsidR="001E38BB" w:rsidRPr="00EC22E5" w:rsidRDefault="00841724" w:rsidP="001E38BB">
            <w:pPr>
              <w:spacing w:before="40" w:after="40"/>
            </w:pPr>
            <w:r w:rsidRPr="00EC22E5">
              <w:t>Goiânia,</w:t>
            </w:r>
            <w:r>
              <w:t xml:space="preserve"> </w:t>
            </w:r>
            <w:r w:rsidR="00830F72">
              <w:t>fevereiro</w:t>
            </w:r>
            <w:r w:rsidR="009532BC">
              <w:t xml:space="preserve"> </w:t>
            </w:r>
            <w:r w:rsidR="009532BC" w:rsidRPr="00EC22E5">
              <w:t>de 202</w:t>
            </w:r>
            <w:r w:rsidR="009532BC">
              <w:t>4</w:t>
            </w:r>
            <w:r w:rsidR="009532BC" w:rsidRPr="00EC22E5">
              <w:t>.</w:t>
            </w:r>
          </w:p>
        </w:tc>
      </w:tr>
      <w:tr w:rsidR="001E38BB" w:rsidRPr="00DF03C4" w14:paraId="04550CED" w14:textId="77777777" w:rsidTr="001237F1">
        <w:tblPrEx>
          <w:tblCellMar>
            <w:left w:w="108" w:type="dxa"/>
            <w:right w:w="108" w:type="dxa"/>
          </w:tblCellMar>
        </w:tblPrEx>
        <w:trPr>
          <w:trHeight w:val="579"/>
          <w:jc w:val="center"/>
        </w:trPr>
        <w:tc>
          <w:tcPr>
            <w:tcW w:w="5435" w:type="dxa"/>
            <w:gridSpan w:val="3"/>
            <w:tcBorders>
              <w:top w:val="double" w:sz="4" w:space="0" w:color="auto"/>
              <w:left w:val="double" w:sz="4" w:space="0" w:color="auto"/>
              <w:bottom w:val="nil"/>
              <w:right w:val="nil"/>
            </w:tcBorders>
            <w:vAlign w:val="center"/>
          </w:tcPr>
          <w:p w14:paraId="63162871" w14:textId="6545117D"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90" w:type="dxa"/>
            <w:gridSpan w:val="3"/>
            <w:vMerge w:val="restart"/>
            <w:tcBorders>
              <w:top w:val="nil"/>
              <w:left w:val="nil"/>
              <w:bottom w:val="nil"/>
              <w:right w:val="double" w:sz="4" w:space="0" w:color="auto"/>
            </w:tcBorders>
            <w:vAlign w:val="center"/>
          </w:tcPr>
          <w:p w14:paraId="641A68F1" w14:textId="5B4834A6" w:rsidR="001E38BB" w:rsidRDefault="001E38BB" w:rsidP="001E38BB">
            <w:pPr>
              <w:jc w:val="center"/>
              <w:rPr>
                <w:rFonts w:ascii="Calibri" w:hAnsi="Calibri" w:cs="Calibri"/>
                <w:b/>
                <w:bCs/>
                <w:i/>
                <w:iCs/>
                <w:color w:val="000000"/>
              </w:rPr>
            </w:pPr>
          </w:p>
          <w:p w14:paraId="6438C2FC" w14:textId="25BCCFD0" w:rsidR="001E38BB" w:rsidRDefault="001E38BB" w:rsidP="001E38BB">
            <w:pPr>
              <w:jc w:val="center"/>
              <w:rPr>
                <w:rFonts w:ascii="Calibri" w:hAnsi="Calibri" w:cs="Calibri"/>
                <w:b/>
                <w:bCs/>
                <w:i/>
                <w:iCs/>
                <w:color w:val="000000"/>
              </w:rPr>
            </w:pPr>
          </w:p>
          <w:p w14:paraId="709D2ACA" w14:textId="115CC1A2" w:rsidR="001E38BB" w:rsidRDefault="001E38BB" w:rsidP="001E38BB">
            <w:pPr>
              <w:jc w:val="center"/>
              <w:rPr>
                <w:rFonts w:ascii="Calibri" w:hAnsi="Calibri" w:cs="Calibri"/>
                <w:b/>
                <w:bCs/>
                <w:i/>
                <w:iCs/>
                <w:color w:val="000000"/>
              </w:rPr>
            </w:pPr>
          </w:p>
          <w:p w14:paraId="587F8124" w14:textId="0DD7C110"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1237F1">
        <w:tblPrEx>
          <w:tblCellMar>
            <w:left w:w="108" w:type="dxa"/>
            <w:right w:w="108" w:type="dxa"/>
          </w:tblCellMar>
        </w:tblPrEx>
        <w:trPr>
          <w:trHeight w:val="293"/>
          <w:jc w:val="center"/>
        </w:trPr>
        <w:tc>
          <w:tcPr>
            <w:tcW w:w="5435" w:type="dxa"/>
            <w:gridSpan w:val="3"/>
            <w:tcBorders>
              <w:top w:val="nil"/>
              <w:left w:val="double" w:sz="4" w:space="0" w:color="auto"/>
              <w:bottom w:val="nil"/>
              <w:right w:val="nil"/>
            </w:tcBorders>
            <w:vAlign w:val="center"/>
          </w:tcPr>
          <w:p w14:paraId="4DDD89FB" w14:textId="6F0A48DA" w:rsidR="001E38BB" w:rsidRPr="00EC22E5" w:rsidRDefault="001E38BB" w:rsidP="001E38BB">
            <w:pPr>
              <w:spacing w:after="80"/>
              <w:jc w:val="center"/>
            </w:pPr>
            <w:r>
              <w:rPr>
                <w:rFonts w:ascii="Calibri" w:hAnsi="Calibri" w:cs="Calibri"/>
                <w:color w:val="000000"/>
              </w:rPr>
              <w:t>Gerente de Planejamento</w:t>
            </w:r>
          </w:p>
        </w:tc>
        <w:tc>
          <w:tcPr>
            <w:tcW w:w="5590" w:type="dxa"/>
            <w:gridSpan w:val="3"/>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1237F1">
        <w:tblPrEx>
          <w:tblCellMar>
            <w:left w:w="108" w:type="dxa"/>
            <w:right w:w="108" w:type="dxa"/>
          </w:tblCellMar>
        </w:tblPrEx>
        <w:trPr>
          <w:trHeight w:val="276"/>
          <w:jc w:val="center"/>
        </w:trPr>
        <w:tc>
          <w:tcPr>
            <w:tcW w:w="5435" w:type="dxa"/>
            <w:gridSpan w:val="3"/>
            <w:tcBorders>
              <w:top w:val="nil"/>
              <w:left w:val="double" w:sz="4" w:space="0" w:color="auto"/>
              <w:bottom w:val="nil"/>
              <w:right w:val="nil"/>
            </w:tcBorders>
            <w:vAlign w:val="center"/>
          </w:tcPr>
          <w:p w14:paraId="56CCDB84" w14:textId="7A53BB8C"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90" w:type="dxa"/>
            <w:gridSpan w:val="3"/>
            <w:tcBorders>
              <w:top w:val="nil"/>
              <w:left w:val="nil"/>
              <w:bottom w:val="nil"/>
              <w:right w:val="double" w:sz="4" w:space="0" w:color="auto"/>
            </w:tcBorders>
            <w:vAlign w:val="center"/>
          </w:tcPr>
          <w:p w14:paraId="0C0E3F7B" w14:textId="577D2B83"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1237F1">
        <w:tblPrEx>
          <w:tblCellMar>
            <w:left w:w="108" w:type="dxa"/>
            <w:right w:w="108" w:type="dxa"/>
          </w:tblCellMar>
        </w:tblPrEx>
        <w:trPr>
          <w:trHeight w:val="439"/>
          <w:jc w:val="center"/>
        </w:trPr>
        <w:tc>
          <w:tcPr>
            <w:tcW w:w="5435" w:type="dxa"/>
            <w:gridSpan w:val="3"/>
            <w:tcBorders>
              <w:top w:val="nil"/>
              <w:left w:val="double" w:sz="4" w:space="0" w:color="auto"/>
              <w:bottom w:val="nil"/>
              <w:right w:val="nil"/>
            </w:tcBorders>
            <w:vAlign w:val="center"/>
          </w:tcPr>
          <w:p w14:paraId="135CCDD5" w14:textId="505DDA6D"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90" w:type="dxa"/>
            <w:gridSpan w:val="3"/>
            <w:tcBorders>
              <w:top w:val="nil"/>
              <w:left w:val="nil"/>
              <w:bottom w:val="nil"/>
              <w:right w:val="double" w:sz="4" w:space="0" w:color="auto"/>
            </w:tcBorders>
            <w:vAlign w:val="center"/>
          </w:tcPr>
          <w:p w14:paraId="6A512F4E" w14:textId="5C4A5A71" w:rsidR="001E38BB" w:rsidRPr="00794ADD" w:rsidRDefault="001E38BB" w:rsidP="001E38BB">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E38BB" w:rsidRPr="00EC22E5" w14:paraId="5F9E244D" w14:textId="77777777" w:rsidTr="001237F1">
        <w:tblPrEx>
          <w:tblCellMar>
            <w:left w:w="108" w:type="dxa"/>
            <w:right w:w="108" w:type="dxa"/>
          </w:tblCellMar>
        </w:tblPrEx>
        <w:trPr>
          <w:trHeight w:val="542"/>
          <w:jc w:val="center"/>
        </w:trPr>
        <w:tc>
          <w:tcPr>
            <w:tcW w:w="11025" w:type="dxa"/>
            <w:gridSpan w:val="6"/>
            <w:tcBorders>
              <w:top w:val="nil"/>
              <w:left w:val="double" w:sz="4" w:space="0" w:color="auto"/>
              <w:bottom w:val="nil"/>
              <w:right w:val="double" w:sz="4" w:space="0" w:color="auto"/>
            </w:tcBorders>
            <w:vAlign w:val="bottom"/>
          </w:tcPr>
          <w:p w14:paraId="3A34DA58" w14:textId="1E2BF5DC" w:rsidR="001E38BB" w:rsidRDefault="001E38BB" w:rsidP="001E38BB">
            <w:pPr>
              <w:jc w:val="center"/>
              <w:rPr>
                <w:rFonts w:ascii="Calibri" w:hAnsi="Calibri" w:cs="Calibri"/>
                <w:b/>
                <w:bCs/>
                <w:i/>
                <w:iCs/>
                <w:color w:val="000000"/>
              </w:rPr>
            </w:pPr>
          </w:p>
          <w:p w14:paraId="1652F8AA" w14:textId="77FB2F55" w:rsidR="00FA460E" w:rsidRDefault="00FA460E" w:rsidP="001E38BB">
            <w:pPr>
              <w:jc w:val="center"/>
              <w:rPr>
                <w:rFonts w:ascii="Calibri" w:hAnsi="Calibri" w:cs="Calibri"/>
                <w:b/>
                <w:bCs/>
                <w:i/>
                <w:iCs/>
                <w:color w:val="000000"/>
              </w:rPr>
            </w:pPr>
          </w:p>
          <w:p w14:paraId="18A937FD" w14:textId="6745A2AA"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1237F1">
        <w:tblPrEx>
          <w:tblCellMar>
            <w:left w:w="108" w:type="dxa"/>
            <w:right w:w="108" w:type="dxa"/>
          </w:tblCellMar>
        </w:tblPrEx>
        <w:trPr>
          <w:trHeight w:val="80"/>
          <w:jc w:val="center"/>
        </w:trPr>
        <w:tc>
          <w:tcPr>
            <w:tcW w:w="5435" w:type="dxa"/>
            <w:gridSpan w:val="3"/>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590" w:type="dxa"/>
            <w:gridSpan w:val="3"/>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A92809" w14:paraId="139EB482" w14:textId="77777777" w:rsidTr="001237F1">
        <w:tblPrEx>
          <w:tblCellMar>
            <w:left w:w="108" w:type="dxa"/>
            <w:right w:w="108" w:type="dxa"/>
          </w:tblCellMar>
        </w:tblPrEx>
        <w:trPr>
          <w:trHeight w:val="135"/>
          <w:jc w:val="center"/>
        </w:trPr>
        <w:tc>
          <w:tcPr>
            <w:tcW w:w="11025"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6CD11A02"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59" w:name="_Toc163462451"/>
            <w:r w:rsidRPr="004F5500">
              <w:rPr>
                <w:rFonts w:asciiTheme="minorHAnsi" w:hAnsiTheme="minorHAnsi" w:cstheme="minorHAnsi"/>
                <w:b/>
                <w:bCs/>
                <w:color w:val="auto"/>
                <w:sz w:val="22"/>
                <w:szCs w:val="22"/>
              </w:rPr>
              <w:t xml:space="preserve">ANEXO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FOTOS E LEGENDAS DE AÇÕES REALIZADAS NO MÊS DE REFERÊNCIA</w:t>
            </w:r>
            <w:bookmarkEnd w:id="59"/>
          </w:p>
        </w:tc>
      </w:tr>
      <w:tr w:rsidR="001237F1" w:rsidRPr="00E44570" w14:paraId="7942B310" w14:textId="77777777" w:rsidTr="001237F1">
        <w:trPr>
          <w:trHeight w:val="3090"/>
          <w:jc w:val="center"/>
        </w:trPr>
        <w:tc>
          <w:tcPr>
            <w:tcW w:w="4536" w:type="dxa"/>
            <w:gridSpan w:val="2"/>
            <w:tcBorders>
              <w:top w:val="double" w:sz="4" w:space="0" w:color="auto"/>
              <w:left w:val="double" w:sz="4" w:space="0" w:color="auto"/>
              <w:bottom w:val="double" w:sz="4" w:space="0" w:color="auto"/>
              <w:right w:val="double" w:sz="4" w:space="0" w:color="auto"/>
            </w:tcBorders>
          </w:tcPr>
          <w:p w14:paraId="3A22ECF4" w14:textId="4FB638F1" w:rsidR="001237F1" w:rsidRPr="00EC22E5" w:rsidRDefault="001237F1" w:rsidP="00A0447F">
            <w:r>
              <w:rPr>
                <w:noProof/>
              </w:rPr>
              <w:drawing>
                <wp:anchor distT="0" distB="0" distL="114300" distR="114300" simplePos="0" relativeHeight="252653568" behindDoc="0" locked="0" layoutInCell="1" allowOverlap="1" wp14:anchorId="1CB34E91" wp14:editId="5FE500BD">
                  <wp:simplePos x="0" y="0"/>
                  <wp:positionH relativeFrom="column">
                    <wp:posOffset>63500</wp:posOffset>
                  </wp:positionH>
                  <wp:positionV relativeFrom="paragraph">
                    <wp:posOffset>31115</wp:posOffset>
                  </wp:positionV>
                  <wp:extent cx="2695575" cy="1917418"/>
                  <wp:effectExtent l="0" t="0" r="0" b="6985"/>
                  <wp:wrapNone/>
                  <wp:docPr id="788" name="Imagem 787" descr="Grupo de pessoas sentadas ao redor de uma mesa&#10;&#10;Descrição gerada automaticamente">
                    <a:extLst xmlns:a="http://schemas.openxmlformats.org/drawingml/2006/main">
                      <a:ext uri="{FF2B5EF4-FFF2-40B4-BE49-F238E27FC236}">
                        <a16:creationId xmlns:a16="http://schemas.microsoft.com/office/drawing/2014/main" id="{B7286798-1E5A-6260-292B-C7C6D0DAB9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m 787" descr="Grupo de pessoas sentadas ao redor de uma mesa&#10;&#10;Descrição gerada automaticamente">
                            <a:extLst>
                              <a:ext uri="{FF2B5EF4-FFF2-40B4-BE49-F238E27FC236}">
                                <a16:creationId xmlns:a16="http://schemas.microsoft.com/office/drawing/2014/main" id="{B7286798-1E5A-6260-292B-C7C6D0DAB924}"/>
                              </a:ext>
                            </a:extLst>
                          </pic:cNvPr>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95575" cy="1917418"/>
                          </a:xfrm>
                          <a:prstGeom prst="rect">
                            <a:avLst/>
                          </a:prstGeom>
                          <a:noFill/>
                          <a:ln>
                            <a:noFill/>
                          </a:ln>
                        </pic:spPr>
                      </pic:pic>
                    </a:graphicData>
                  </a:graphic>
                </wp:anchor>
              </w:drawing>
            </w:r>
          </w:p>
        </w:tc>
        <w:tc>
          <w:tcPr>
            <w:tcW w:w="6489" w:type="dxa"/>
            <w:gridSpan w:val="4"/>
            <w:tcBorders>
              <w:top w:val="double" w:sz="4" w:space="0" w:color="auto"/>
              <w:left w:val="double" w:sz="4" w:space="0" w:color="auto"/>
              <w:bottom w:val="double" w:sz="4" w:space="0" w:color="auto"/>
              <w:right w:val="double" w:sz="4" w:space="0" w:color="auto"/>
            </w:tcBorders>
          </w:tcPr>
          <w:p w14:paraId="51C12203" w14:textId="3866829D" w:rsidR="001237F1" w:rsidRPr="00841724" w:rsidRDefault="001237F1" w:rsidP="00841724">
            <w:pPr>
              <w:tabs>
                <w:tab w:val="left" w:pos="915"/>
              </w:tabs>
            </w:pPr>
            <w:r>
              <w:rPr>
                <w:noProof/>
              </w:rPr>
              <w:drawing>
                <wp:anchor distT="0" distB="0" distL="114300" distR="114300" simplePos="0" relativeHeight="252652544" behindDoc="0" locked="0" layoutInCell="1" allowOverlap="1" wp14:anchorId="4FAD96E7" wp14:editId="0BF51E4B">
                  <wp:simplePos x="0" y="0"/>
                  <wp:positionH relativeFrom="column">
                    <wp:posOffset>254635</wp:posOffset>
                  </wp:positionH>
                  <wp:positionV relativeFrom="paragraph">
                    <wp:posOffset>54610</wp:posOffset>
                  </wp:positionV>
                  <wp:extent cx="3575684" cy="1878651"/>
                  <wp:effectExtent l="0" t="0" r="6350" b="7620"/>
                  <wp:wrapNone/>
                  <wp:docPr id="789" name="Imagem 788" descr="Pessoas sentadas ao redor de mesa com cadeira&#10;&#10;Descrição gerada automaticamente com confiança média">
                    <a:extLst xmlns:a="http://schemas.openxmlformats.org/drawingml/2006/main">
                      <a:ext uri="{FF2B5EF4-FFF2-40B4-BE49-F238E27FC236}">
                        <a16:creationId xmlns:a16="http://schemas.microsoft.com/office/drawing/2014/main" id="{3B583FAA-439B-D1CA-0E6F-66B66D76EE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Imagem 788" descr="Pessoas sentadas ao redor de mesa com cadeira&#10;&#10;Descrição gerada automaticamente com confiança média">
                            <a:extLst>
                              <a:ext uri="{FF2B5EF4-FFF2-40B4-BE49-F238E27FC236}">
                                <a16:creationId xmlns:a16="http://schemas.microsoft.com/office/drawing/2014/main" id="{3B583FAA-439B-D1CA-0E6F-66B66D76EEE8}"/>
                              </a:ext>
                            </a:extLst>
                          </pic:cNvPr>
                          <pic:cNvPicPr>
                            <a:picLocks noChangeAspect="1"/>
                          </pic:cNvPicPr>
                        </pic:nvPicPr>
                        <pic:blipFill rotWithShape="1">
                          <a:blip r:embed="rId88" cstate="print">
                            <a:extLst>
                              <a:ext uri="{28A0092B-C50C-407E-A947-70E740481C1C}">
                                <a14:useLocalDpi xmlns:a14="http://schemas.microsoft.com/office/drawing/2010/main" val="0"/>
                              </a:ext>
                            </a:extLst>
                          </a:blip>
                          <a:srcRect t="25666"/>
                          <a:stretch/>
                        </pic:blipFill>
                        <pic:spPr bwMode="auto">
                          <a:xfrm>
                            <a:off x="0" y="0"/>
                            <a:ext cx="3575684" cy="1878651"/>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1237F1" w:rsidRPr="00432DA6" w14:paraId="4770A2C8" w14:textId="77777777" w:rsidTr="001237F1">
        <w:trPr>
          <w:trHeight w:val="394"/>
          <w:jc w:val="center"/>
        </w:trPr>
        <w:tc>
          <w:tcPr>
            <w:tcW w:w="4536" w:type="dxa"/>
            <w:gridSpan w:val="2"/>
            <w:tcBorders>
              <w:top w:val="double" w:sz="4" w:space="0" w:color="auto"/>
              <w:left w:val="double" w:sz="4" w:space="0" w:color="auto"/>
              <w:bottom w:val="double" w:sz="4" w:space="0" w:color="auto"/>
              <w:right w:val="double" w:sz="4" w:space="0" w:color="auto"/>
            </w:tcBorders>
            <w:vAlign w:val="center"/>
          </w:tcPr>
          <w:p w14:paraId="2858A15E" w14:textId="78586A83" w:rsidR="001237F1" w:rsidRPr="00C8646C" w:rsidRDefault="001237F1" w:rsidP="00E765FA">
            <w:pPr>
              <w:spacing w:before="40" w:after="40"/>
              <w:jc w:val="center"/>
              <w:rPr>
                <w:noProof/>
              </w:rPr>
            </w:pPr>
            <w:r>
              <w:rPr>
                <w:noProof/>
              </w:rPr>
              <w:t>Atendimento psicossocial</w:t>
            </w:r>
          </w:p>
        </w:tc>
        <w:tc>
          <w:tcPr>
            <w:tcW w:w="6489" w:type="dxa"/>
            <w:gridSpan w:val="4"/>
            <w:tcBorders>
              <w:top w:val="double" w:sz="4" w:space="0" w:color="auto"/>
              <w:left w:val="double" w:sz="4" w:space="0" w:color="auto"/>
              <w:bottom w:val="double" w:sz="4" w:space="0" w:color="auto"/>
              <w:right w:val="double" w:sz="4" w:space="0" w:color="auto"/>
            </w:tcBorders>
          </w:tcPr>
          <w:p w14:paraId="1B592F19" w14:textId="18BC98EA" w:rsidR="001237F1" w:rsidRPr="001237F1" w:rsidRDefault="001237F1" w:rsidP="00E765FA">
            <w:pPr>
              <w:jc w:val="center"/>
              <w:rPr>
                <w:rFonts w:hAnsi="Calibri"/>
                <w:bCs/>
                <w:color w:val="000000" w:themeColor="dark1"/>
              </w:rPr>
            </w:pPr>
            <w:r>
              <w:rPr>
                <w:bCs/>
              </w:rPr>
              <w:t xml:space="preserve">Atividade socioeducativa: </w:t>
            </w:r>
            <w:r w:rsidRPr="001237F1">
              <w:rPr>
                <w:bCs/>
              </w:rPr>
              <w:t xml:space="preserve">Roda de </w:t>
            </w:r>
            <w:r>
              <w:rPr>
                <w:bCs/>
              </w:rPr>
              <w:t>c</w:t>
            </w:r>
            <w:r w:rsidRPr="001237F1">
              <w:rPr>
                <w:bCs/>
              </w:rPr>
              <w:t>onversa</w:t>
            </w:r>
            <w:r>
              <w:rPr>
                <w:bCs/>
              </w:rPr>
              <w:t xml:space="preserve"> sobre as n</w:t>
            </w:r>
            <w:r w:rsidRPr="001237F1">
              <w:rPr>
                <w:bCs/>
              </w:rPr>
              <w:t xml:space="preserve">ormas da </w:t>
            </w:r>
            <w:r>
              <w:rPr>
                <w:bCs/>
              </w:rPr>
              <w:t>u</w:t>
            </w:r>
            <w:r w:rsidRPr="001237F1">
              <w:rPr>
                <w:bCs/>
              </w:rPr>
              <w:t>nidade</w:t>
            </w:r>
          </w:p>
        </w:tc>
      </w:tr>
    </w:tbl>
    <w:p w14:paraId="0EE7A309" w14:textId="77777777" w:rsidR="00EE16E5" w:rsidRDefault="00EE16E5" w:rsidP="00A92809">
      <w:pPr>
        <w:spacing w:after="0" w:line="240" w:lineRule="auto"/>
        <w:rPr>
          <w:noProof/>
        </w:rPr>
      </w:pPr>
    </w:p>
    <w:tbl>
      <w:tblPr>
        <w:tblStyle w:val="Tabelacomgrade"/>
        <w:tblpPr w:leftFromText="141" w:rightFromText="141" w:vertAnchor="text" w:tblpXSpec="center" w:tblpY="1"/>
        <w:tblOverlap w:val="never"/>
        <w:tblW w:w="10876" w:type="dxa"/>
        <w:jc w:val="center"/>
        <w:tblCellMar>
          <w:left w:w="70" w:type="dxa"/>
          <w:right w:w="70" w:type="dxa"/>
        </w:tblCellMar>
        <w:tblLook w:val="04A0" w:firstRow="1" w:lastRow="0" w:firstColumn="1" w:lastColumn="0" w:noHBand="0" w:noVBand="1"/>
      </w:tblPr>
      <w:tblGrid>
        <w:gridCol w:w="3529"/>
        <w:gridCol w:w="4678"/>
        <w:gridCol w:w="2669"/>
      </w:tblGrid>
      <w:tr w:rsidR="001237F1" w:rsidRPr="00E44570" w14:paraId="2897C54B" w14:textId="77777777" w:rsidTr="001237F1">
        <w:trPr>
          <w:trHeight w:val="3654"/>
          <w:jc w:val="center"/>
        </w:trPr>
        <w:tc>
          <w:tcPr>
            <w:tcW w:w="3529" w:type="dxa"/>
            <w:tcBorders>
              <w:top w:val="double" w:sz="4" w:space="0" w:color="auto"/>
              <w:left w:val="double" w:sz="4" w:space="0" w:color="auto"/>
              <w:bottom w:val="double" w:sz="4" w:space="0" w:color="auto"/>
              <w:right w:val="double" w:sz="4" w:space="0" w:color="auto"/>
            </w:tcBorders>
          </w:tcPr>
          <w:p w14:paraId="04DEE90A" w14:textId="727715D8" w:rsidR="00375496" w:rsidRPr="00E44570" w:rsidRDefault="001237F1" w:rsidP="00451526">
            <w:pPr>
              <w:tabs>
                <w:tab w:val="left" w:pos="978"/>
              </w:tabs>
            </w:pPr>
            <w:r>
              <w:rPr>
                <w:noProof/>
              </w:rPr>
              <w:lastRenderedPageBreak/>
              <w:drawing>
                <wp:anchor distT="0" distB="0" distL="114300" distR="114300" simplePos="0" relativeHeight="252654592" behindDoc="0" locked="0" layoutInCell="1" allowOverlap="1" wp14:anchorId="5D8DE54B" wp14:editId="447C303E">
                  <wp:simplePos x="0" y="0"/>
                  <wp:positionH relativeFrom="column">
                    <wp:posOffset>1634</wp:posOffset>
                  </wp:positionH>
                  <wp:positionV relativeFrom="paragraph">
                    <wp:posOffset>87630</wp:posOffset>
                  </wp:positionV>
                  <wp:extent cx="2105025" cy="2045054"/>
                  <wp:effectExtent l="0" t="0" r="0" b="0"/>
                  <wp:wrapNone/>
                  <wp:docPr id="1090504248" name="Imagem 821">
                    <a:extLst xmlns:a="http://schemas.openxmlformats.org/drawingml/2006/main">
                      <a:ext uri="{FF2B5EF4-FFF2-40B4-BE49-F238E27FC236}">
                        <a16:creationId xmlns:a16="http://schemas.microsoft.com/office/drawing/2014/main" id="{26501BAE-56A5-F923-E14E-183FB10A48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m 821">
                            <a:extLst>
                              <a:ext uri="{FF2B5EF4-FFF2-40B4-BE49-F238E27FC236}">
                                <a16:creationId xmlns:a16="http://schemas.microsoft.com/office/drawing/2014/main" id="{26501BAE-56A5-F923-E14E-183FB10A48AE}"/>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05025" cy="2045054"/>
                          </a:xfrm>
                          <a:prstGeom prst="rect">
                            <a:avLst/>
                          </a:prstGeom>
                          <a:noFill/>
                        </pic:spPr>
                      </pic:pic>
                    </a:graphicData>
                  </a:graphic>
                </wp:anchor>
              </w:drawing>
            </w:r>
          </w:p>
        </w:tc>
        <w:tc>
          <w:tcPr>
            <w:tcW w:w="4678" w:type="dxa"/>
            <w:tcBorders>
              <w:top w:val="double" w:sz="4" w:space="0" w:color="auto"/>
              <w:left w:val="double" w:sz="4" w:space="0" w:color="auto"/>
              <w:bottom w:val="double" w:sz="4" w:space="0" w:color="auto"/>
              <w:right w:val="double" w:sz="4" w:space="0" w:color="auto"/>
            </w:tcBorders>
          </w:tcPr>
          <w:p w14:paraId="769ED52F" w14:textId="48E0C2FC" w:rsidR="00375496" w:rsidRPr="00E44570" w:rsidRDefault="001237F1" w:rsidP="00451526">
            <w:pPr>
              <w:tabs>
                <w:tab w:val="left" w:pos="978"/>
              </w:tabs>
            </w:pPr>
            <w:r>
              <w:rPr>
                <w:noProof/>
              </w:rPr>
              <w:drawing>
                <wp:anchor distT="0" distB="0" distL="114300" distR="114300" simplePos="0" relativeHeight="252655616" behindDoc="0" locked="0" layoutInCell="1" allowOverlap="1" wp14:anchorId="71A5130A" wp14:editId="732A9AA9">
                  <wp:simplePos x="0" y="0"/>
                  <wp:positionH relativeFrom="column">
                    <wp:posOffset>13335</wp:posOffset>
                  </wp:positionH>
                  <wp:positionV relativeFrom="paragraph">
                    <wp:posOffset>429895</wp:posOffset>
                  </wp:positionV>
                  <wp:extent cx="2866830" cy="1533525"/>
                  <wp:effectExtent l="0" t="0" r="0" b="0"/>
                  <wp:wrapNone/>
                  <wp:docPr id="806" name="Imagem 805">
                    <a:extLst xmlns:a="http://schemas.openxmlformats.org/drawingml/2006/main">
                      <a:ext uri="{FF2B5EF4-FFF2-40B4-BE49-F238E27FC236}">
                        <a16:creationId xmlns:a16="http://schemas.microsoft.com/office/drawing/2014/main" id="{36BADB0A-8361-1FA7-5603-BC637ADF46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m 805">
                            <a:extLst>
                              <a:ext uri="{FF2B5EF4-FFF2-40B4-BE49-F238E27FC236}">
                                <a16:creationId xmlns:a16="http://schemas.microsoft.com/office/drawing/2014/main" id="{36BADB0A-8361-1FA7-5603-BC637ADF4607}"/>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6830" cy="1533525"/>
                          </a:xfrm>
                          <a:prstGeom prst="rect">
                            <a:avLst/>
                          </a:prstGeom>
                          <a:noFill/>
                        </pic:spPr>
                      </pic:pic>
                    </a:graphicData>
                  </a:graphic>
                  <wp14:sizeRelH relativeFrom="margin">
                    <wp14:pctWidth>0</wp14:pctWidth>
                  </wp14:sizeRelH>
                  <wp14:sizeRelV relativeFrom="margin">
                    <wp14:pctHeight>0</wp14:pctHeight>
                  </wp14:sizeRelV>
                </wp:anchor>
              </w:drawing>
            </w:r>
          </w:p>
        </w:tc>
        <w:tc>
          <w:tcPr>
            <w:tcW w:w="2669" w:type="dxa"/>
            <w:tcBorders>
              <w:top w:val="double" w:sz="4" w:space="0" w:color="auto"/>
              <w:left w:val="double" w:sz="4" w:space="0" w:color="auto"/>
              <w:bottom w:val="double" w:sz="4" w:space="0" w:color="auto"/>
              <w:right w:val="double" w:sz="4" w:space="0" w:color="auto"/>
            </w:tcBorders>
          </w:tcPr>
          <w:p w14:paraId="5283E291" w14:textId="42CA8318" w:rsidR="00375496" w:rsidRPr="00E44570" w:rsidRDefault="001237F1" w:rsidP="00451526">
            <w:pPr>
              <w:tabs>
                <w:tab w:val="left" w:pos="978"/>
              </w:tabs>
            </w:pPr>
            <w:r>
              <w:rPr>
                <w:noProof/>
              </w:rPr>
              <w:drawing>
                <wp:anchor distT="0" distB="0" distL="114300" distR="114300" simplePos="0" relativeHeight="252656640" behindDoc="0" locked="0" layoutInCell="1" allowOverlap="1" wp14:anchorId="6E13FADF" wp14:editId="398D0CA3">
                  <wp:simplePos x="0" y="0"/>
                  <wp:positionH relativeFrom="column">
                    <wp:posOffset>21590</wp:posOffset>
                  </wp:positionH>
                  <wp:positionV relativeFrom="paragraph">
                    <wp:posOffset>40005</wp:posOffset>
                  </wp:positionV>
                  <wp:extent cx="1580957" cy="2247900"/>
                  <wp:effectExtent l="0" t="0" r="635" b="0"/>
                  <wp:wrapNone/>
                  <wp:docPr id="814" name="Imagem 813">
                    <a:extLst xmlns:a="http://schemas.openxmlformats.org/drawingml/2006/main">
                      <a:ext uri="{FF2B5EF4-FFF2-40B4-BE49-F238E27FC236}">
                        <a16:creationId xmlns:a16="http://schemas.microsoft.com/office/drawing/2014/main" id="{99B65252-7095-91ED-B94E-3EF402DAF3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m 813">
                            <a:extLst>
                              <a:ext uri="{FF2B5EF4-FFF2-40B4-BE49-F238E27FC236}">
                                <a16:creationId xmlns:a16="http://schemas.microsoft.com/office/drawing/2014/main" id="{99B65252-7095-91ED-B94E-3EF402DAF337}"/>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80957" cy="2247900"/>
                          </a:xfrm>
                          <a:prstGeom prst="rect">
                            <a:avLst/>
                          </a:prstGeom>
                          <a:noFill/>
                        </pic:spPr>
                      </pic:pic>
                    </a:graphicData>
                  </a:graphic>
                </wp:anchor>
              </w:drawing>
            </w:r>
          </w:p>
        </w:tc>
      </w:tr>
      <w:tr w:rsidR="001237F1" w:rsidRPr="00432DA6" w14:paraId="1CE0A4A4" w14:textId="77777777" w:rsidTr="001237F1">
        <w:trPr>
          <w:trHeight w:val="394"/>
          <w:jc w:val="center"/>
        </w:trPr>
        <w:tc>
          <w:tcPr>
            <w:tcW w:w="3529" w:type="dxa"/>
            <w:tcBorders>
              <w:top w:val="double" w:sz="4" w:space="0" w:color="auto"/>
              <w:left w:val="double" w:sz="4" w:space="0" w:color="auto"/>
              <w:bottom w:val="double" w:sz="4" w:space="0" w:color="auto"/>
              <w:right w:val="double" w:sz="4" w:space="0" w:color="auto"/>
            </w:tcBorders>
            <w:vAlign w:val="center"/>
          </w:tcPr>
          <w:p w14:paraId="10EB1A7E" w14:textId="3B4E0A36" w:rsidR="00375496" w:rsidRPr="00432DA6" w:rsidRDefault="001237F1" w:rsidP="00967FB9">
            <w:pPr>
              <w:jc w:val="center"/>
              <w:rPr>
                <w:rFonts w:hAnsi="Calibri"/>
                <w:color w:val="000000" w:themeColor="dark1"/>
              </w:rPr>
            </w:pPr>
            <w:r>
              <w:rPr>
                <w:bCs/>
              </w:rPr>
              <w:t>Nutrição: Atividade coletiva</w:t>
            </w:r>
          </w:p>
        </w:tc>
        <w:tc>
          <w:tcPr>
            <w:tcW w:w="4678" w:type="dxa"/>
            <w:tcBorders>
              <w:top w:val="double" w:sz="4" w:space="0" w:color="auto"/>
              <w:left w:val="double" w:sz="4" w:space="0" w:color="auto"/>
              <w:bottom w:val="double" w:sz="4" w:space="0" w:color="auto"/>
              <w:right w:val="double" w:sz="4" w:space="0" w:color="auto"/>
            </w:tcBorders>
            <w:vAlign w:val="center"/>
          </w:tcPr>
          <w:p w14:paraId="26641231" w14:textId="05C3D440" w:rsidR="00375496" w:rsidRPr="00432DA6" w:rsidRDefault="001237F1" w:rsidP="00967FB9">
            <w:pPr>
              <w:jc w:val="center"/>
              <w:rPr>
                <w:rFonts w:hAnsi="Calibri"/>
                <w:color w:val="000000" w:themeColor="dark1"/>
              </w:rPr>
            </w:pPr>
            <w:r>
              <w:rPr>
                <w:rFonts w:hAnsi="Calibri"/>
                <w:color w:val="000000" w:themeColor="dark1"/>
              </w:rPr>
              <w:t>Atividade sociocultural: Comemoração dos aniversariantes do mês</w:t>
            </w:r>
          </w:p>
        </w:tc>
        <w:tc>
          <w:tcPr>
            <w:tcW w:w="2669" w:type="dxa"/>
            <w:tcBorders>
              <w:top w:val="double" w:sz="4" w:space="0" w:color="auto"/>
              <w:left w:val="double" w:sz="4" w:space="0" w:color="auto"/>
              <w:bottom w:val="double" w:sz="4" w:space="0" w:color="auto"/>
              <w:right w:val="double" w:sz="4" w:space="0" w:color="auto"/>
            </w:tcBorders>
            <w:vAlign w:val="center"/>
          </w:tcPr>
          <w:p w14:paraId="12E601D3" w14:textId="54CF0B94" w:rsidR="00375496" w:rsidRPr="005D5F9F" w:rsidRDefault="001237F1" w:rsidP="00967FB9">
            <w:pPr>
              <w:jc w:val="center"/>
              <w:rPr>
                <w:rFonts w:hAnsi="Calibri"/>
                <w:bCs/>
                <w:color w:val="000000" w:themeColor="dark1"/>
              </w:rPr>
            </w:pPr>
            <w:r>
              <w:rPr>
                <w:rFonts w:hAnsi="Calibri"/>
                <w:color w:val="000000" w:themeColor="dark1"/>
              </w:rPr>
              <w:t>Atividade sociocultural: Atividade lúdica</w:t>
            </w:r>
          </w:p>
        </w:tc>
      </w:tr>
    </w:tbl>
    <w:p w14:paraId="0BAE984E" w14:textId="77777777" w:rsidR="001237F1" w:rsidRDefault="001237F1"/>
    <w:p w14:paraId="0B43D508" w14:textId="77777777" w:rsidR="001237F1" w:rsidRDefault="001237F1"/>
    <w:tbl>
      <w:tblPr>
        <w:tblStyle w:val="Tabelacomgrade"/>
        <w:tblpPr w:leftFromText="141" w:rightFromText="141" w:vertAnchor="text" w:tblpXSpec="center" w:tblpY="1"/>
        <w:tblOverlap w:val="never"/>
        <w:tblW w:w="11025" w:type="dxa"/>
        <w:jc w:val="center"/>
        <w:tblCellMar>
          <w:left w:w="70" w:type="dxa"/>
          <w:right w:w="70" w:type="dxa"/>
        </w:tblCellMar>
        <w:tblLook w:val="04A0" w:firstRow="1" w:lastRow="0" w:firstColumn="1" w:lastColumn="0" w:noHBand="0" w:noVBand="1"/>
      </w:tblPr>
      <w:tblGrid>
        <w:gridCol w:w="4238"/>
        <w:gridCol w:w="6787"/>
      </w:tblGrid>
      <w:tr w:rsidR="001237F1" w:rsidRPr="00E44570" w14:paraId="055D5B67" w14:textId="77777777" w:rsidTr="001237F1">
        <w:trPr>
          <w:trHeight w:val="4501"/>
          <w:jc w:val="center"/>
        </w:trPr>
        <w:tc>
          <w:tcPr>
            <w:tcW w:w="4238" w:type="dxa"/>
            <w:tcBorders>
              <w:top w:val="double" w:sz="4" w:space="0" w:color="auto"/>
              <w:left w:val="double" w:sz="4" w:space="0" w:color="auto"/>
              <w:bottom w:val="double" w:sz="4" w:space="0" w:color="auto"/>
              <w:right w:val="double" w:sz="4" w:space="0" w:color="auto"/>
            </w:tcBorders>
          </w:tcPr>
          <w:p w14:paraId="660C0E8F" w14:textId="49D12DA6" w:rsidR="001237F1" w:rsidRPr="00EC22E5" w:rsidRDefault="001237F1" w:rsidP="005835B6">
            <w:r>
              <w:rPr>
                <w:noProof/>
              </w:rPr>
              <w:drawing>
                <wp:anchor distT="0" distB="0" distL="114300" distR="114300" simplePos="0" relativeHeight="252657664" behindDoc="0" locked="0" layoutInCell="1" allowOverlap="1" wp14:anchorId="78D10EF2" wp14:editId="16024694">
                  <wp:simplePos x="0" y="0"/>
                  <wp:positionH relativeFrom="column">
                    <wp:posOffset>15875</wp:posOffset>
                  </wp:positionH>
                  <wp:positionV relativeFrom="paragraph">
                    <wp:posOffset>45085</wp:posOffset>
                  </wp:positionV>
                  <wp:extent cx="2590800" cy="2771323"/>
                  <wp:effectExtent l="0" t="0" r="0" b="0"/>
                  <wp:wrapNone/>
                  <wp:docPr id="790" name="Imagem 789" descr="Grupo de pessoas sentadas ao redor de uma mesa&#10;&#10;Descrição gerada automaticamente com confiança média">
                    <a:extLst xmlns:a="http://schemas.openxmlformats.org/drawingml/2006/main">
                      <a:ext uri="{FF2B5EF4-FFF2-40B4-BE49-F238E27FC236}">
                        <a16:creationId xmlns:a16="http://schemas.microsoft.com/office/drawing/2014/main" id="{B0A2C46B-790A-4A99-7921-4552522C8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m 789" descr="Grupo de pessoas sentadas ao redor de uma mesa&#10;&#10;Descrição gerada automaticamente com confiança média">
                            <a:extLst>
                              <a:ext uri="{FF2B5EF4-FFF2-40B4-BE49-F238E27FC236}">
                                <a16:creationId xmlns:a16="http://schemas.microsoft.com/office/drawing/2014/main" id="{B0A2C46B-790A-4A99-7921-4552522C8E28}"/>
                              </a:ext>
                            </a:extLst>
                          </pic:cNvPr>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90800" cy="2771323"/>
                          </a:xfrm>
                          <a:prstGeom prst="rect">
                            <a:avLst/>
                          </a:prstGeom>
                          <a:noFill/>
                          <a:ln>
                            <a:noFill/>
                          </a:ln>
                        </pic:spPr>
                      </pic:pic>
                    </a:graphicData>
                  </a:graphic>
                </wp:anchor>
              </w:drawing>
            </w:r>
          </w:p>
        </w:tc>
        <w:tc>
          <w:tcPr>
            <w:tcW w:w="6787" w:type="dxa"/>
            <w:tcBorders>
              <w:top w:val="double" w:sz="4" w:space="0" w:color="auto"/>
              <w:left w:val="double" w:sz="4" w:space="0" w:color="auto"/>
              <w:bottom w:val="double" w:sz="4" w:space="0" w:color="auto"/>
              <w:right w:val="double" w:sz="4" w:space="0" w:color="auto"/>
            </w:tcBorders>
          </w:tcPr>
          <w:p w14:paraId="7797607C" w14:textId="586583A1" w:rsidR="001237F1" w:rsidRPr="00841724" w:rsidRDefault="001237F1" w:rsidP="005835B6">
            <w:pPr>
              <w:tabs>
                <w:tab w:val="left" w:pos="915"/>
              </w:tabs>
            </w:pPr>
            <w:r>
              <w:rPr>
                <w:noProof/>
              </w:rPr>
              <w:drawing>
                <wp:anchor distT="0" distB="0" distL="114300" distR="114300" simplePos="0" relativeHeight="252658688" behindDoc="0" locked="0" layoutInCell="1" allowOverlap="1" wp14:anchorId="4977A4BC" wp14:editId="6203530D">
                  <wp:simplePos x="0" y="0"/>
                  <wp:positionH relativeFrom="column">
                    <wp:posOffset>53975</wp:posOffset>
                  </wp:positionH>
                  <wp:positionV relativeFrom="paragraph">
                    <wp:posOffset>273685</wp:posOffset>
                  </wp:positionV>
                  <wp:extent cx="4159842" cy="2276475"/>
                  <wp:effectExtent l="0" t="0" r="0" b="0"/>
                  <wp:wrapNone/>
                  <wp:docPr id="796" name="Imagem 795" descr="Tela de computador com jogo&#10;&#10;Descrição gerada automaticamente">
                    <a:extLst xmlns:a="http://schemas.openxmlformats.org/drawingml/2006/main">
                      <a:ext uri="{FF2B5EF4-FFF2-40B4-BE49-F238E27FC236}">
                        <a16:creationId xmlns:a16="http://schemas.microsoft.com/office/drawing/2014/main" id="{CC8F90E8-7DBB-27BC-643B-03FB95FD07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m 795" descr="Tela de computador com jogo&#10;&#10;Descrição gerada automaticamente">
                            <a:extLst>
                              <a:ext uri="{FF2B5EF4-FFF2-40B4-BE49-F238E27FC236}">
                                <a16:creationId xmlns:a16="http://schemas.microsoft.com/office/drawing/2014/main" id="{CC8F90E8-7DBB-27BC-643B-03FB95FD078F}"/>
                              </a:ext>
                            </a:extLst>
                          </pic:cNvPr>
                          <pic:cNvPicPr>
                            <a:picLocks noChangeAspect="1"/>
                          </pic:cNvPicPr>
                        </pic:nvPicPr>
                        <pic:blipFill rotWithShape="1">
                          <a:blip r:embed="rId93">
                            <a:extLst>
                              <a:ext uri="{28A0092B-C50C-407E-A947-70E740481C1C}">
                                <a14:useLocalDpi xmlns:a14="http://schemas.microsoft.com/office/drawing/2010/main" val="0"/>
                              </a:ext>
                            </a:extLst>
                          </a:blip>
                          <a:srcRect l="24221" t="24206" r="23323" b="23560"/>
                          <a:stretch/>
                        </pic:blipFill>
                        <pic:spPr bwMode="auto">
                          <a:xfrm>
                            <a:off x="0" y="0"/>
                            <a:ext cx="4159842" cy="2276475"/>
                          </a:xfrm>
                          <a:prstGeom prst="rect">
                            <a:avLst/>
                          </a:prstGeom>
                          <a:ln>
                            <a:noFill/>
                          </a:ln>
                          <a:extLst>
                            <a:ext uri="{53640926-AAD7-44D8-BBD7-CCE9431645EC}">
                              <a14:shadowObscured xmlns:a14="http://schemas.microsoft.com/office/drawing/2010/main"/>
                            </a:ext>
                          </a:extLst>
                        </pic:spPr>
                      </pic:pic>
                    </a:graphicData>
                  </a:graphic>
                </wp:anchor>
              </w:drawing>
            </w:r>
          </w:p>
        </w:tc>
      </w:tr>
      <w:tr w:rsidR="001237F1" w:rsidRPr="00432DA6" w14:paraId="030F43AE" w14:textId="77777777" w:rsidTr="001237F1">
        <w:trPr>
          <w:trHeight w:val="394"/>
          <w:jc w:val="center"/>
        </w:trPr>
        <w:tc>
          <w:tcPr>
            <w:tcW w:w="4238" w:type="dxa"/>
            <w:tcBorders>
              <w:top w:val="double" w:sz="4" w:space="0" w:color="auto"/>
              <w:left w:val="double" w:sz="4" w:space="0" w:color="auto"/>
              <w:bottom w:val="double" w:sz="4" w:space="0" w:color="auto"/>
              <w:right w:val="double" w:sz="4" w:space="0" w:color="auto"/>
            </w:tcBorders>
            <w:vAlign w:val="center"/>
          </w:tcPr>
          <w:p w14:paraId="698836B0" w14:textId="71B28508" w:rsidR="001237F1" w:rsidRPr="00C8646C" w:rsidRDefault="001237F1" w:rsidP="005835B6">
            <w:pPr>
              <w:spacing w:before="40" w:after="40"/>
              <w:jc w:val="center"/>
              <w:rPr>
                <w:noProof/>
              </w:rPr>
            </w:pPr>
            <w:r>
              <w:rPr>
                <w:rFonts w:hAnsi="Calibri"/>
                <w:color w:val="000000" w:themeColor="dark1"/>
              </w:rPr>
              <w:t>Atividade sociocultural: Artesanato</w:t>
            </w:r>
          </w:p>
        </w:tc>
        <w:tc>
          <w:tcPr>
            <w:tcW w:w="6787" w:type="dxa"/>
            <w:tcBorders>
              <w:top w:val="double" w:sz="4" w:space="0" w:color="auto"/>
              <w:left w:val="double" w:sz="4" w:space="0" w:color="auto"/>
              <w:bottom w:val="double" w:sz="4" w:space="0" w:color="auto"/>
              <w:right w:val="double" w:sz="4" w:space="0" w:color="auto"/>
            </w:tcBorders>
          </w:tcPr>
          <w:p w14:paraId="29A6E797" w14:textId="76050490" w:rsidR="001237F1" w:rsidRPr="001237F1" w:rsidRDefault="001237F1" w:rsidP="005835B6">
            <w:pPr>
              <w:jc w:val="center"/>
              <w:rPr>
                <w:rFonts w:hAnsi="Calibri"/>
                <w:bCs/>
                <w:color w:val="000000" w:themeColor="dark1"/>
              </w:rPr>
            </w:pPr>
            <w:r>
              <w:rPr>
                <w:rFonts w:hAnsi="Calibri"/>
                <w:color w:val="000000" w:themeColor="dark1"/>
              </w:rPr>
              <w:t>Atividade sociocultural: Comemoração de Carnaval</w:t>
            </w:r>
          </w:p>
        </w:tc>
      </w:tr>
    </w:tbl>
    <w:p w14:paraId="7BA42A0C" w14:textId="77777777" w:rsidR="001237F1" w:rsidRDefault="001237F1" w:rsidP="001237F1">
      <w:pPr>
        <w:spacing w:after="0" w:line="240" w:lineRule="auto"/>
        <w:rPr>
          <w:noProof/>
        </w:rPr>
      </w:pPr>
    </w:p>
    <w:p w14:paraId="587E78E0" w14:textId="77777777" w:rsidR="001237F1" w:rsidRDefault="001237F1"/>
    <w:p w14:paraId="40002EEE" w14:textId="77777777" w:rsidR="001237F1" w:rsidRDefault="001237F1"/>
    <w:p w14:paraId="62A136B2" w14:textId="77777777" w:rsidR="001237F1" w:rsidRDefault="001237F1"/>
    <w:p w14:paraId="61D0DA7A" w14:textId="6215350E" w:rsidR="000F2F09" w:rsidRDefault="000F2F09">
      <w:r>
        <w:br w:type="page"/>
      </w:r>
    </w:p>
    <w:tbl>
      <w:tblPr>
        <w:tblStyle w:val="Tabelacomgrade"/>
        <w:tblW w:w="11085" w:type="dxa"/>
        <w:jc w:val="center"/>
        <w:tblCellMar>
          <w:left w:w="70" w:type="dxa"/>
          <w:right w:w="70" w:type="dxa"/>
        </w:tblCellMar>
        <w:tblLook w:val="04A0" w:firstRow="1" w:lastRow="0" w:firstColumn="1" w:lastColumn="0" w:noHBand="0" w:noVBand="1"/>
      </w:tblPr>
      <w:tblGrid>
        <w:gridCol w:w="3529"/>
        <w:gridCol w:w="895"/>
        <w:gridCol w:w="1090"/>
        <w:gridCol w:w="1559"/>
        <w:gridCol w:w="791"/>
        <w:gridCol w:w="1335"/>
        <w:gridCol w:w="1886"/>
      </w:tblGrid>
      <w:tr w:rsidR="00A92809" w14:paraId="1DC81E1D" w14:textId="77777777" w:rsidTr="00D527C0">
        <w:trPr>
          <w:trHeight w:val="996"/>
          <w:jc w:val="center"/>
        </w:trPr>
        <w:tc>
          <w:tcPr>
            <w:tcW w:w="11085" w:type="dxa"/>
            <w:gridSpan w:val="7"/>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A2032">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A2032">
            <w:pPr>
              <w:spacing w:line="276" w:lineRule="auto"/>
              <w:ind w:left="-784"/>
              <w:jc w:val="center"/>
            </w:pPr>
            <w:r w:rsidRPr="00EC22E5">
              <w:t>RELATÓRIO GERENCIAL MENSAL DE EXECUÇÃO - 2</w:t>
            </w:r>
            <w:r w:rsidR="009D2372">
              <w:t>2</w:t>
            </w:r>
            <w:r w:rsidRPr="00EC22E5">
              <w:t>º Termo Aditivo</w:t>
            </w:r>
          </w:p>
          <w:p w14:paraId="4855C735" w14:textId="11C0B3BA" w:rsidR="00A92809" w:rsidRPr="00EC22E5" w:rsidRDefault="00A92809" w:rsidP="00CA2032">
            <w:pPr>
              <w:spacing w:line="276" w:lineRule="auto"/>
              <w:jc w:val="center"/>
              <w:rPr>
                <w:b/>
                <w:bCs/>
              </w:rPr>
            </w:pPr>
            <w:r w:rsidRPr="00EB42C2">
              <w:rPr>
                <w:b/>
                <w:bCs/>
              </w:rPr>
              <w:t xml:space="preserve">RESTAURANTE DO BEM </w:t>
            </w:r>
            <w:r w:rsidR="004A7276" w:rsidRPr="00EB42C2">
              <w:rPr>
                <w:b/>
                <w:bCs/>
              </w:rPr>
              <w:t>-</w:t>
            </w:r>
            <w:r w:rsidRPr="00EB42C2">
              <w:rPr>
                <w:b/>
                <w:bCs/>
              </w:rPr>
              <w:t xml:space="preserve"> RB</w:t>
            </w:r>
          </w:p>
        </w:tc>
      </w:tr>
      <w:tr w:rsidR="00A92809" w14:paraId="7B93E004" w14:textId="77777777" w:rsidTr="00D527C0">
        <w:tblPrEx>
          <w:tblCellMar>
            <w:left w:w="108" w:type="dxa"/>
            <w:right w:w="108" w:type="dxa"/>
          </w:tblCellMar>
        </w:tblPrEx>
        <w:trPr>
          <w:trHeight w:val="644"/>
          <w:jc w:val="center"/>
        </w:trPr>
        <w:tc>
          <w:tcPr>
            <w:tcW w:w="11085" w:type="dxa"/>
            <w:gridSpan w:val="7"/>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A2032">
            <w:pPr>
              <w:pStyle w:val="Ttulo1"/>
              <w:spacing w:before="0"/>
              <w:jc w:val="both"/>
              <w:rPr>
                <w:rFonts w:asciiTheme="minorHAnsi" w:hAnsiTheme="minorHAnsi" w:cstheme="minorHAnsi"/>
                <w:b/>
                <w:bCs/>
                <w:sz w:val="22"/>
                <w:szCs w:val="22"/>
              </w:rPr>
            </w:pPr>
            <w:bookmarkStart w:id="60" w:name="_Toc163462452"/>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0"/>
          </w:p>
        </w:tc>
      </w:tr>
      <w:tr w:rsidR="00A92809" w14:paraId="45CC04D9" w14:textId="77777777" w:rsidTr="00D527C0">
        <w:tblPrEx>
          <w:tblCellMar>
            <w:left w:w="108" w:type="dxa"/>
            <w:right w:w="108" w:type="dxa"/>
          </w:tblCellMar>
        </w:tblPrEx>
        <w:trPr>
          <w:trHeight w:val="437"/>
          <w:jc w:val="center"/>
        </w:trPr>
        <w:tc>
          <w:tcPr>
            <w:tcW w:w="11085" w:type="dxa"/>
            <w:gridSpan w:val="7"/>
            <w:tcBorders>
              <w:left w:val="double" w:sz="4" w:space="0" w:color="auto"/>
              <w:bottom w:val="double" w:sz="4" w:space="0" w:color="auto"/>
              <w:right w:val="double" w:sz="4" w:space="0" w:color="auto"/>
            </w:tcBorders>
            <w:vAlign w:val="center"/>
          </w:tcPr>
          <w:p w14:paraId="7305EFC3" w14:textId="65EC53AE" w:rsidR="00A92809" w:rsidRPr="00EC22E5" w:rsidRDefault="00A92809" w:rsidP="00CA2032">
            <w:pPr>
              <w:rPr>
                <w:b/>
                <w:bCs/>
              </w:rPr>
            </w:pPr>
            <w:r w:rsidRPr="00EC22E5">
              <w:rPr>
                <w:b/>
                <w:bCs/>
              </w:rPr>
              <w:t>MÊS DE REFERÊNCIA:</w:t>
            </w:r>
            <w:r w:rsidR="0031495C">
              <w:rPr>
                <w:b/>
                <w:bCs/>
              </w:rPr>
              <w:t xml:space="preserve">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20BE4AE1" w14:textId="77777777" w:rsidTr="00D527C0">
        <w:tblPrEx>
          <w:tblCellMar>
            <w:left w:w="108" w:type="dxa"/>
            <w:right w:w="108" w:type="dxa"/>
          </w:tblCellMar>
        </w:tblPrEx>
        <w:trPr>
          <w:trHeight w:hRule="exact" w:val="45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A2032">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527C0">
        <w:tblPrEx>
          <w:tblCellMar>
            <w:left w:w="108" w:type="dxa"/>
            <w:right w:w="108" w:type="dxa"/>
          </w:tblCellMar>
        </w:tblPrEx>
        <w:trPr>
          <w:trHeight w:hRule="exact" w:val="683"/>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A2032">
            <w:pPr>
              <w:pStyle w:val="Ttulo2"/>
              <w:jc w:val="center"/>
              <w:rPr>
                <w:rFonts w:asciiTheme="minorHAnsi" w:hAnsiTheme="minorHAnsi" w:cstheme="minorHAnsi"/>
                <w:b/>
                <w:bCs/>
                <w:sz w:val="22"/>
                <w:szCs w:val="22"/>
              </w:rPr>
            </w:pPr>
            <w:bookmarkStart w:id="61" w:name="_Toc163462453"/>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1"/>
          </w:p>
        </w:tc>
      </w:tr>
      <w:tr w:rsidR="00A92809" w14:paraId="291876D9" w14:textId="77777777" w:rsidTr="00D527C0">
        <w:tblPrEx>
          <w:tblCellMar>
            <w:left w:w="108" w:type="dxa"/>
            <w:right w:w="108" w:type="dxa"/>
          </w:tblCellMar>
        </w:tblPrEx>
        <w:trPr>
          <w:trHeight w:val="683"/>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A2032">
            <w:pPr>
              <w:spacing w:before="60" w:after="60"/>
              <w:jc w:val="center"/>
              <w:rPr>
                <w:b/>
                <w:bCs/>
              </w:rPr>
            </w:pPr>
            <w:r w:rsidRPr="0041751B">
              <w:rPr>
                <w:b/>
                <w:bCs/>
              </w:rPr>
              <w:t>PROTEÇÃO SOCIAL BÁSICA</w:t>
            </w:r>
          </w:p>
          <w:p w14:paraId="6CDE5965" w14:textId="77777777" w:rsidR="00A92809" w:rsidRPr="00EC22E5" w:rsidRDefault="00A92809" w:rsidP="00CA2032">
            <w:pPr>
              <w:spacing w:before="60" w:after="60"/>
              <w:jc w:val="center"/>
              <w:rPr>
                <w:b/>
                <w:bCs/>
              </w:rPr>
            </w:pPr>
            <w:r>
              <w:rPr>
                <w:b/>
                <w:bCs/>
              </w:rPr>
              <w:t>PROGRAMA RESTAURANTE DO BEM</w:t>
            </w:r>
          </w:p>
        </w:tc>
      </w:tr>
      <w:tr w:rsidR="00B71A39" w:rsidRPr="00EC22E5" w14:paraId="71EB6E2C" w14:textId="77777777" w:rsidTr="0016483F">
        <w:tblPrEx>
          <w:tblCellMar>
            <w:left w:w="108" w:type="dxa"/>
            <w:right w:w="108" w:type="dxa"/>
          </w:tblCellMar>
        </w:tblPrEx>
        <w:trPr>
          <w:trHeight w:val="274"/>
          <w:jc w:val="center"/>
        </w:trPr>
        <w:tc>
          <w:tcPr>
            <w:tcW w:w="3529"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CA2032">
            <w:pPr>
              <w:spacing w:before="120" w:after="120"/>
              <w:jc w:val="center"/>
              <w:rPr>
                <w:b/>
                <w:bCs/>
              </w:rPr>
            </w:pPr>
            <w:r w:rsidRPr="00EC22E5">
              <w:rPr>
                <w:b/>
                <w:bCs/>
              </w:rPr>
              <w:t>UNIDADE EXECUTORA</w:t>
            </w:r>
          </w:p>
        </w:tc>
        <w:tc>
          <w:tcPr>
            <w:tcW w:w="3544" w:type="dxa"/>
            <w:gridSpan w:val="3"/>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CA2032">
            <w:pPr>
              <w:spacing w:before="120" w:after="120"/>
              <w:jc w:val="center"/>
            </w:pPr>
            <w:r w:rsidRPr="00EC22E5">
              <w:rPr>
                <w:b/>
                <w:bCs/>
              </w:rPr>
              <w:t>ESPECIFICAÇÃO</w:t>
            </w:r>
          </w:p>
        </w:tc>
        <w:tc>
          <w:tcPr>
            <w:tcW w:w="4012" w:type="dxa"/>
            <w:gridSpan w:val="3"/>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CA2032">
            <w:pPr>
              <w:spacing w:before="20" w:after="20"/>
              <w:jc w:val="center"/>
              <w:rPr>
                <w:b/>
                <w:bCs/>
              </w:rPr>
            </w:pPr>
            <w:r w:rsidRPr="00EC22E5">
              <w:rPr>
                <w:b/>
                <w:bCs/>
              </w:rPr>
              <w:t>METAS FÍSICAS</w:t>
            </w:r>
          </w:p>
        </w:tc>
      </w:tr>
      <w:tr w:rsidR="004B2ED1" w:rsidRPr="00EC22E5" w14:paraId="3A2A550F" w14:textId="77777777" w:rsidTr="0016483F">
        <w:tblPrEx>
          <w:tblCellMar>
            <w:left w:w="108" w:type="dxa"/>
            <w:right w:w="108" w:type="dxa"/>
          </w:tblCellMar>
        </w:tblPrEx>
        <w:trPr>
          <w:trHeight w:val="316"/>
          <w:jc w:val="center"/>
        </w:trPr>
        <w:tc>
          <w:tcPr>
            <w:tcW w:w="3529"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CA2032">
            <w:pPr>
              <w:spacing w:before="120" w:after="120"/>
              <w:jc w:val="center"/>
              <w:rPr>
                <w:b/>
                <w:bCs/>
              </w:rPr>
            </w:pPr>
          </w:p>
        </w:tc>
        <w:tc>
          <w:tcPr>
            <w:tcW w:w="3544" w:type="dxa"/>
            <w:gridSpan w:val="3"/>
            <w:vMerge/>
            <w:shd w:val="clear" w:color="auto" w:fill="BFBFBF" w:themeFill="background1" w:themeFillShade="BF"/>
            <w:vAlign w:val="center"/>
          </w:tcPr>
          <w:p w14:paraId="2C44EB08" w14:textId="77777777" w:rsidR="00B71A39" w:rsidRPr="00EC22E5" w:rsidRDefault="00B71A39" w:rsidP="00CA2032">
            <w:pPr>
              <w:jc w:val="center"/>
              <w:rPr>
                <w:b/>
                <w:bCs/>
              </w:rPr>
            </w:pPr>
          </w:p>
        </w:tc>
        <w:tc>
          <w:tcPr>
            <w:tcW w:w="2126" w:type="dxa"/>
            <w:gridSpan w:val="2"/>
            <w:shd w:val="clear" w:color="auto" w:fill="BFBFBF" w:themeFill="background1" w:themeFillShade="BF"/>
            <w:vAlign w:val="center"/>
          </w:tcPr>
          <w:p w14:paraId="6AF96B98" w14:textId="77777777" w:rsidR="00B71A39" w:rsidRPr="00EC22E5" w:rsidRDefault="00B71A39" w:rsidP="00CA2032">
            <w:pPr>
              <w:jc w:val="center"/>
              <w:rPr>
                <w:b/>
                <w:bCs/>
              </w:rPr>
            </w:pPr>
            <w:r w:rsidRPr="00EC22E5">
              <w:rPr>
                <w:b/>
                <w:bCs/>
              </w:rPr>
              <w:t>Prevista</w:t>
            </w:r>
          </w:p>
        </w:tc>
        <w:tc>
          <w:tcPr>
            <w:tcW w:w="1886" w:type="dxa"/>
            <w:tcBorders>
              <w:right w:val="double" w:sz="4" w:space="0" w:color="auto"/>
            </w:tcBorders>
            <w:shd w:val="clear" w:color="auto" w:fill="BFBFBF" w:themeFill="background1" w:themeFillShade="BF"/>
            <w:vAlign w:val="center"/>
          </w:tcPr>
          <w:p w14:paraId="7DA19050" w14:textId="77777777" w:rsidR="00B71A39" w:rsidRPr="00EC22E5" w:rsidRDefault="00B71A39" w:rsidP="00CA2032">
            <w:pPr>
              <w:jc w:val="center"/>
              <w:rPr>
                <w:b/>
                <w:bCs/>
              </w:rPr>
            </w:pPr>
            <w:r w:rsidRPr="00EC22E5">
              <w:rPr>
                <w:b/>
                <w:bCs/>
              </w:rPr>
              <w:t>Realizada</w:t>
            </w:r>
          </w:p>
        </w:tc>
      </w:tr>
      <w:tr w:rsidR="00AC7CB2" w:rsidRPr="00162C29" w14:paraId="7FA78999" w14:textId="77777777" w:rsidTr="006A7579">
        <w:tblPrEx>
          <w:tblCellMar>
            <w:left w:w="108" w:type="dxa"/>
            <w:right w:w="108" w:type="dxa"/>
          </w:tblCellMar>
        </w:tblPrEx>
        <w:trPr>
          <w:trHeight w:val="682"/>
          <w:jc w:val="center"/>
        </w:trPr>
        <w:tc>
          <w:tcPr>
            <w:tcW w:w="3529" w:type="dxa"/>
            <w:tcBorders>
              <w:left w:val="double" w:sz="4" w:space="0" w:color="auto"/>
              <w:bottom w:val="double" w:sz="4" w:space="0" w:color="auto"/>
            </w:tcBorders>
            <w:vAlign w:val="center"/>
          </w:tcPr>
          <w:p w14:paraId="050DEE01" w14:textId="77777777" w:rsidR="00AC7CB2" w:rsidRPr="003E35BB" w:rsidRDefault="00AC7CB2" w:rsidP="00AC7CB2">
            <w:pPr>
              <w:jc w:val="center"/>
              <w:rPr>
                <w:b/>
                <w:bCs/>
              </w:rPr>
            </w:pPr>
            <w:r w:rsidRPr="003E35BB">
              <w:rPr>
                <w:b/>
                <w:bCs/>
              </w:rPr>
              <w:t>RESTAURANTE DO BEM - RB</w:t>
            </w:r>
          </w:p>
        </w:tc>
        <w:tc>
          <w:tcPr>
            <w:tcW w:w="3544" w:type="dxa"/>
            <w:gridSpan w:val="3"/>
            <w:tcBorders>
              <w:bottom w:val="double" w:sz="4" w:space="0" w:color="auto"/>
            </w:tcBorders>
            <w:vAlign w:val="center"/>
          </w:tcPr>
          <w:p w14:paraId="02704FC5" w14:textId="77777777" w:rsidR="00AC7CB2" w:rsidRPr="003E35BB" w:rsidRDefault="00AC7CB2" w:rsidP="00AC7CB2">
            <w:pPr>
              <w:jc w:val="center"/>
              <w:rPr>
                <w:b/>
                <w:bCs/>
              </w:rPr>
            </w:pPr>
            <w:r w:rsidRPr="003E35BB">
              <w:rPr>
                <w:b/>
                <w:bCs/>
              </w:rPr>
              <w:t>Número refeições servidas/mês</w:t>
            </w:r>
          </w:p>
        </w:tc>
        <w:tc>
          <w:tcPr>
            <w:tcW w:w="2126" w:type="dxa"/>
            <w:gridSpan w:val="2"/>
            <w:tcBorders>
              <w:bottom w:val="double" w:sz="4" w:space="0" w:color="auto"/>
            </w:tcBorders>
            <w:vAlign w:val="center"/>
          </w:tcPr>
          <w:p w14:paraId="29B0DCE9" w14:textId="3F8C1777" w:rsidR="00AC7CB2" w:rsidRPr="00AC7CB2" w:rsidRDefault="00AC7CB2" w:rsidP="00AC7CB2">
            <w:pPr>
              <w:jc w:val="center"/>
              <w:rPr>
                <w:b/>
                <w:bCs/>
                <w:color w:val="000000" w:themeColor="text1"/>
              </w:rPr>
            </w:pPr>
            <w:r w:rsidRPr="00AC7CB2">
              <w:rPr>
                <w:b/>
                <w:bCs/>
                <w:color w:val="000000" w:themeColor="text1"/>
              </w:rPr>
              <w:t>323.380</w:t>
            </w:r>
          </w:p>
        </w:tc>
        <w:tc>
          <w:tcPr>
            <w:tcW w:w="1886" w:type="dxa"/>
            <w:tcBorders>
              <w:bottom w:val="double" w:sz="4" w:space="0" w:color="auto"/>
              <w:right w:val="double" w:sz="4" w:space="0" w:color="auto"/>
            </w:tcBorders>
            <w:vAlign w:val="center"/>
          </w:tcPr>
          <w:p w14:paraId="01178DCC" w14:textId="7D5C0F64" w:rsidR="00AC7CB2" w:rsidRPr="00AC7CB2" w:rsidRDefault="00AC7CB2" w:rsidP="00AC7CB2">
            <w:pPr>
              <w:jc w:val="center"/>
              <w:rPr>
                <w:b/>
                <w:bCs/>
                <w:color w:val="000000" w:themeColor="text1"/>
              </w:rPr>
            </w:pPr>
            <w:r w:rsidRPr="00AC7CB2">
              <w:rPr>
                <w:b/>
                <w:bCs/>
                <w:color w:val="000000" w:themeColor="text1"/>
              </w:rPr>
              <w:t>297.102</w:t>
            </w:r>
          </w:p>
        </w:tc>
      </w:tr>
      <w:tr w:rsidR="00A92809" w14:paraId="58558D6A" w14:textId="77777777" w:rsidTr="00D527C0">
        <w:tblPrEx>
          <w:tblCellMar>
            <w:left w:w="108" w:type="dxa"/>
            <w:right w:w="108" w:type="dxa"/>
          </w:tblCellMar>
        </w:tblPrEx>
        <w:trPr>
          <w:trHeight w:val="581"/>
          <w:jc w:val="center"/>
        </w:trPr>
        <w:tc>
          <w:tcPr>
            <w:tcW w:w="11085"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A2032">
            <w:pPr>
              <w:pStyle w:val="Ttulo2"/>
              <w:jc w:val="center"/>
              <w:rPr>
                <w:rFonts w:asciiTheme="minorHAnsi" w:hAnsiTheme="minorHAnsi" w:cstheme="minorHAnsi"/>
                <w:b/>
                <w:bCs/>
                <w:color w:val="auto"/>
                <w:sz w:val="22"/>
                <w:szCs w:val="22"/>
              </w:rPr>
            </w:pPr>
            <w:bookmarkStart w:id="62" w:name="_Toc163462454"/>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2"/>
          </w:p>
        </w:tc>
      </w:tr>
      <w:tr w:rsidR="00A92809" w:rsidRPr="00DE37EF" w14:paraId="725AAA9C" w14:textId="77777777" w:rsidTr="00D527C0">
        <w:tblPrEx>
          <w:tblCellMar>
            <w:left w:w="108" w:type="dxa"/>
            <w:right w:w="108" w:type="dxa"/>
          </w:tblCellMar>
        </w:tblPrEx>
        <w:trPr>
          <w:trHeight w:val="964"/>
          <w:jc w:val="center"/>
        </w:trPr>
        <w:tc>
          <w:tcPr>
            <w:tcW w:w="11085"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26E69957" w:rsidR="00EE56CF" w:rsidRPr="00082CEC" w:rsidRDefault="71DF510D" w:rsidP="00CA2032">
            <w:pPr>
              <w:spacing w:before="120" w:after="120"/>
              <w:jc w:val="both"/>
              <w:rPr>
                <w:rFonts w:cstheme="minorHAnsi"/>
                <w:color w:val="000000" w:themeColor="text1"/>
              </w:rPr>
            </w:pPr>
            <w:r w:rsidRPr="40306156">
              <w:rPr>
                <w:b/>
                <w:bCs/>
              </w:rPr>
              <w:t>Causa</w:t>
            </w:r>
            <w:r w:rsidR="1794D677" w:rsidRPr="40306156">
              <w:rPr>
                <w:b/>
                <w:bCs/>
              </w:rPr>
              <w:t>:</w:t>
            </w:r>
            <w:r w:rsidR="00082CEC" w:rsidRPr="00506795">
              <w:rPr>
                <w:rFonts w:cstheme="minorHAnsi"/>
              </w:rPr>
              <w:t xml:space="preserve"> </w:t>
            </w:r>
            <w:r w:rsidR="00AC7CB2" w:rsidRPr="00024016">
              <w:rPr>
                <w:rFonts w:cstheme="minorHAnsi"/>
              </w:rPr>
              <w:t xml:space="preserve">Em fevereiro, o Programa Restaurante do Bem alcançou </w:t>
            </w:r>
            <w:r w:rsidR="00AC7CB2">
              <w:rPr>
                <w:rFonts w:cstheme="minorHAnsi"/>
              </w:rPr>
              <w:t>92% d</w:t>
            </w:r>
            <w:r w:rsidR="00AC7CB2" w:rsidRPr="00024016">
              <w:rPr>
                <w:rFonts w:cstheme="minorHAnsi"/>
              </w:rPr>
              <w:t xml:space="preserve">a meta prevista em decorrência dos seguintes fatores: 1) </w:t>
            </w:r>
            <w:r w:rsidR="00AC7CB2">
              <w:rPr>
                <w:rFonts w:cstheme="minorHAnsi"/>
              </w:rPr>
              <w:t>R</w:t>
            </w:r>
            <w:r w:rsidR="00AC7CB2" w:rsidRPr="00024016">
              <w:rPr>
                <w:rFonts w:cstheme="minorHAnsi"/>
              </w:rPr>
              <w:t>eprogramação do início da operação da nova unidade de Quirinópolis</w:t>
            </w:r>
            <w:r w:rsidR="00AC7CB2">
              <w:rPr>
                <w:rFonts w:cstheme="minorHAnsi"/>
              </w:rPr>
              <w:t xml:space="preserve"> para o mês de março, em razão da necessidade de </w:t>
            </w:r>
            <w:r w:rsidR="00AC7CB2" w:rsidRPr="00024016">
              <w:rPr>
                <w:rFonts w:cstheme="minorHAnsi"/>
              </w:rPr>
              <w:t>adequações no imóvel</w:t>
            </w:r>
            <w:r w:rsidR="00AC7CB2">
              <w:rPr>
                <w:rFonts w:cstheme="minorHAnsi"/>
              </w:rPr>
              <w:t xml:space="preserve"> entregue pelo município, </w:t>
            </w:r>
            <w:r w:rsidR="00AC7CB2" w:rsidRPr="00AC7CB2">
              <w:rPr>
                <w:rFonts w:cstheme="minorHAnsi"/>
              </w:rPr>
              <w:t>visando oferecer maior</w:t>
            </w:r>
            <w:r w:rsidR="00AC7CB2">
              <w:rPr>
                <w:rFonts w:cstheme="minorHAnsi"/>
              </w:rPr>
              <w:t xml:space="preserve"> segurança e o conforto </w:t>
            </w:r>
            <w:r w:rsidR="00AC7CB2" w:rsidRPr="00AC7CB2">
              <w:rPr>
                <w:rFonts w:cstheme="minorHAnsi"/>
              </w:rPr>
              <w:t>aos</w:t>
            </w:r>
            <w:r w:rsidR="00AC7CB2">
              <w:rPr>
                <w:rFonts w:cstheme="minorHAnsi"/>
              </w:rPr>
              <w:t xml:space="preserve"> usuários, bem como a</w:t>
            </w:r>
            <w:r w:rsidR="00AC7CB2" w:rsidRPr="00024016">
              <w:rPr>
                <w:rFonts w:cstheme="minorHAnsi"/>
              </w:rPr>
              <w:t xml:space="preserve"> instalação de equipamentos </w:t>
            </w:r>
            <w:r w:rsidR="00AC7CB2">
              <w:rPr>
                <w:rFonts w:cstheme="minorHAnsi"/>
              </w:rPr>
              <w:t xml:space="preserve">pela empresa contratada para funcionamento da unidade; </w:t>
            </w:r>
            <w:r w:rsidR="00AC7CB2" w:rsidRPr="00024016">
              <w:rPr>
                <w:rFonts w:cstheme="minorHAnsi"/>
              </w:rPr>
              <w:t xml:space="preserve">2) </w:t>
            </w:r>
            <w:r w:rsidR="00AC7CB2">
              <w:rPr>
                <w:rFonts w:cstheme="minorHAnsi"/>
              </w:rPr>
              <w:t>F</w:t>
            </w:r>
            <w:r w:rsidR="00AC7CB2" w:rsidRPr="00024016">
              <w:rPr>
                <w:rFonts w:cstheme="minorHAnsi"/>
              </w:rPr>
              <w:t xml:space="preserve">lutuação na procura por refeições nas unidades de Minaçu (87%), Anápolis UEG (89%), Santo Antônio </w:t>
            </w:r>
            <w:r w:rsidR="00AC7CB2">
              <w:rPr>
                <w:rFonts w:cstheme="minorHAnsi"/>
              </w:rPr>
              <w:t xml:space="preserve">do Descoberto </w:t>
            </w:r>
            <w:r w:rsidR="00AC7CB2" w:rsidRPr="00024016">
              <w:rPr>
                <w:rFonts w:cstheme="minorHAnsi"/>
              </w:rPr>
              <w:t xml:space="preserve">(91%), Goiânia - Centro (92%), Goiânia - Campinas (95%) e Luziânia - Estrela Dalva (95%). </w:t>
            </w:r>
            <w:r w:rsidR="00AC7CB2">
              <w:rPr>
                <w:rFonts w:cstheme="minorHAnsi"/>
              </w:rPr>
              <w:t>Assim, l</w:t>
            </w:r>
            <w:r w:rsidR="00AC7CB2" w:rsidRPr="00024016">
              <w:rPr>
                <w:rFonts w:cstheme="minorHAnsi"/>
              </w:rPr>
              <w:t xml:space="preserve">evando em consideração as 14 unidades em funcionamento, </w:t>
            </w:r>
            <w:r w:rsidR="00AC7CB2">
              <w:rPr>
                <w:rFonts w:cstheme="minorHAnsi"/>
              </w:rPr>
              <w:t xml:space="preserve">a meta alcançada foi de </w:t>
            </w:r>
            <w:r w:rsidR="00AC7CB2" w:rsidRPr="00024016">
              <w:rPr>
                <w:rFonts w:cstheme="minorHAnsi"/>
              </w:rPr>
              <w:t>95%.</w:t>
            </w:r>
          </w:p>
        </w:tc>
      </w:tr>
      <w:tr w:rsidR="00A92809" w:rsidRPr="00BE73F6" w14:paraId="6ADE2DFC" w14:textId="77777777" w:rsidTr="00CE23EF">
        <w:tblPrEx>
          <w:tblCellMar>
            <w:left w:w="108" w:type="dxa"/>
            <w:right w:w="108" w:type="dxa"/>
          </w:tblCellMar>
        </w:tblPrEx>
        <w:trPr>
          <w:trHeight w:val="1587"/>
          <w:jc w:val="center"/>
        </w:trPr>
        <w:tc>
          <w:tcPr>
            <w:tcW w:w="11085"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02AE7D25" w:rsidR="00A92809" w:rsidRPr="00AC7CB2" w:rsidRDefault="71DF510D" w:rsidP="00AC7CB2">
            <w:pPr>
              <w:pStyle w:val="NormalWeb"/>
              <w:shd w:val="clear" w:color="auto" w:fill="FFFFFF"/>
              <w:spacing w:before="0" w:beforeAutospacing="0" w:after="0" w:afterAutospacing="0"/>
              <w:jc w:val="both"/>
              <w:textAlignment w:val="baseline"/>
              <w:rPr>
                <w:rFonts w:ascii="Calibri" w:hAnsi="Calibri" w:cs="Calibri"/>
                <w:b/>
                <w:bCs/>
                <w:sz w:val="22"/>
                <w:szCs w:val="22"/>
              </w:rPr>
            </w:pPr>
            <w:r w:rsidRPr="00AC7CB2">
              <w:rPr>
                <w:rFonts w:ascii="Calibri" w:hAnsi="Calibri" w:cs="Calibri"/>
                <w:b/>
                <w:bCs/>
                <w:sz w:val="22"/>
                <w:szCs w:val="22"/>
              </w:rPr>
              <w:t>Medidas implementadas/a implementar:</w:t>
            </w:r>
            <w:r w:rsidR="633EEF14" w:rsidRPr="00AC7CB2">
              <w:rPr>
                <w:rFonts w:ascii="Calibri" w:eastAsia="Calibri" w:hAnsi="Calibri" w:cs="Calibri"/>
                <w:b/>
                <w:bCs/>
                <w:color w:val="000000" w:themeColor="text1"/>
                <w:sz w:val="22"/>
                <w:szCs w:val="22"/>
              </w:rPr>
              <w:t xml:space="preserve"> </w:t>
            </w:r>
            <w:r w:rsidR="00AC7CB2" w:rsidRPr="00AC7CB2">
              <w:rPr>
                <w:rFonts w:ascii="Calibri" w:hAnsi="Calibri" w:cs="Calibri"/>
                <w:color w:val="000000" w:themeColor="text1"/>
                <w:sz w:val="22"/>
                <w:szCs w:val="22"/>
              </w:rPr>
              <w:t>Foram realizadas adequações no imóvel de Quirinópolis e instalação dos equipamentos pela empresa contratada para operar a unidade, ficando a abertura prevista para o mês de março. Além disso, foi dada continuidade ao monitoramento e análise do comportamento dos usuários, observando a flutuação da procura por refeições e marmitas em cada unidade e implementando planos de ação, conforme a necessidade, tendo em vista realizar ajustes nos quantitativos para que as metas sejam alcançadas.</w:t>
            </w:r>
          </w:p>
        </w:tc>
      </w:tr>
      <w:tr w:rsidR="00A92809" w:rsidRPr="00DE37EF" w14:paraId="088FDF91" w14:textId="77777777" w:rsidTr="00142855">
        <w:tblPrEx>
          <w:tblCellMar>
            <w:left w:w="108" w:type="dxa"/>
            <w:right w:w="108" w:type="dxa"/>
          </w:tblCellMar>
        </w:tblPrEx>
        <w:trPr>
          <w:trHeight w:val="567"/>
          <w:jc w:val="center"/>
        </w:trPr>
        <w:tc>
          <w:tcPr>
            <w:tcW w:w="11085"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7B49D004" w:rsidR="00A92809" w:rsidRPr="00D27F04" w:rsidRDefault="71DF510D" w:rsidP="00CA2032">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AC7CB2">
              <w:rPr>
                <w:rFonts w:cstheme="minorHAnsi"/>
                <w:color w:val="000000" w:themeColor="text1"/>
              </w:rPr>
              <w:t>Abril</w:t>
            </w:r>
            <w:r w:rsidR="0033334F" w:rsidRPr="00506795">
              <w:rPr>
                <w:rFonts w:cstheme="minorHAnsi"/>
                <w:color w:val="000000" w:themeColor="text1"/>
              </w:rPr>
              <w:t xml:space="preserve"> </w:t>
            </w:r>
            <w:r w:rsidR="0033334F">
              <w:rPr>
                <w:rFonts w:cstheme="minorHAnsi"/>
                <w:color w:val="000000" w:themeColor="text1"/>
              </w:rPr>
              <w:t>/</w:t>
            </w:r>
            <w:r w:rsidR="0033334F" w:rsidRPr="00506795">
              <w:rPr>
                <w:rFonts w:cstheme="minorHAnsi"/>
                <w:color w:val="000000" w:themeColor="text1"/>
              </w:rPr>
              <w:t xml:space="preserve"> 202</w:t>
            </w:r>
            <w:r w:rsidR="0033334F">
              <w:rPr>
                <w:rFonts w:cstheme="minorHAnsi"/>
                <w:color w:val="000000" w:themeColor="text1"/>
              </w:rPr>
              <w:t>4</w:t>
            </w:r>
            <w:r w:rsidR="0033334F" w:rsidRPr="00506795">
              <w:rPr>
                <w:rFonts w:cstheme="minorHAnsi"/>
                <w:color w:val="000000" w:themeColor="text1"/>
              </w:rPr>
              <w:t>.</w:t>
            </w:r>
          </w:p>
        </w:tc>
      </w:tr>
      <w:tr w:rsidR="00A92809" w:rsidRPr="00DE37EF" w14:paraId="64A1556A" w14:textId="77777777" w:rsidTr="00D527C0">
        <w:tblPrEx>
          <w:tblCellMar>
            <w:left w:w="108" w:type="dxa"/>
            <w:right w:w="108" w:type="dxa"/>
          </w:tblCellMar>
        </w:tblPrEx>
        <w:trPr>
          <w:trHeight w:val="708"/>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A2032">
            <w:pPr>
              <w:pStyle w:val="Ttulo2"/>
              <w:jc w:val="center"/>
              <w:rPr>
                <w:rFonts w:asciiTheme="minorHAnsi" w:hAnsiTheme="minorHAnsi" w:cstheme="minorHAnsi"/>
                <w:b/>
                <w:bCs/>
                <w:sz w:val="22"/>
                <w:szCs w:val="22"/>
              </w:rPr>
            </w:pPr>
            <w:bookmarkStart w:id="63" w:name="_Toc163462455"/>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3"/>
          </w:p>
        </w:tc>
      </w:tr>
      <w:tr w:rsidR="00A92809" w:rsidRPr="00DE37EF" w14:paraId="79E42B75" w14:textId="77777777" w:rsidTr="00D527C0">
        <w:tblPrEx>
          <w:tblCellMar>
            <w:left w:w="108" w:type="dxa"/>
            <w:right w:w="108" w:type="dxa"/>
          </w:tblCellMar>
        </w:tblPrEx>
        <w:trPr>
          <w:trHeight w:val="1228"/>
          <w:jc w:val="center"/>
        </w:trPr>
        <w:tc>
          <w:tcPr>
            <w:tcW w:w="11085" w:type="dxa"/>
            <w:gridSpan w:val="7"/>
            <w:tcBorders>
              <w:top w:val="double" w:sz="4" w:space="0" w:color="auto"/>
              <w:left w:val="double" w:sz="4" w:space="0" w:color="auto"/>
              <w:bottom w:val="double" w:sz="4" w:space="0" w:color="auto"/>
              <w:right w:val="double" w:sz="4" w:space="0" w:color="auto"/>
            </w:tcBorders>
          </w:tcPr>
          <w:p w14:paraId="6496F8DD" w14:textId="77777777" w:rsidR="006E291D" w:rsidRDefault="006E291D" w:rsidP="006E291D">
            <w:pPr>
              <w:jc w:val="both"/>
              <w:rPr>
                <w:rFonts w:ascii="Calibri" w:eastAsia="Calibri" w:hAnsi="Calibri" w:cs="Calibri"/>
                <w:color w:val="000000" w:themeColor="text1"/>
              </w:rPr>
            </w:pPr>
          </w:p>
          <w:p w14:paraId="2EC3FD1A" w14:textId="7B8AF8B2" w:rsidR="00AC7CB2" w:rsidRDefault="00AC7CB2" w:rsidP="00AC7CB2">
            <w:pPr>
              <w:jc w:val="both"/>
            </w:pPr>
            <w:r w:rsidRPr="00E55413">
              <w:t>O Programa Restaurante do Bem (RB)</w:t>
            </w:r>
            <w:r w:rsidRPr="00D1414B">
              <w:t xml:space="preserve"> desenvolve ações</w:t>
            </w:r>
            <w:r w:rsidRPr="00E55413">
              <w:t xml:space="preserve"> de Defesa e Garantia de Direitos no escopo da Proteção Social Básica e Proteção Social Especial,</w:t>
            </w:r>
            <w:r w:rsidRPr="00D1414B">
              <w:t xml:space="preserve">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t>à</w:t>
            </w:r>
            <w:r w:rsidRPr="00D1414B">
              <w:t xml:space="preserve"> qualidade de vida, o Programa proporciona </w:t>
            </w:r>
            <w:r>
              <w:t xml:space="preserve">ao público-alvo </w:t>
            </w:r>
            <w:r w:rsidRPr="00D1414B">
              <w:t>a oferta de refeições prontas, nutritivas e de valor acessível, reduzindo o risco nutricional e assegurando o acesso ao direito à alimentação.</w:t>
            </w:r>
          </w:p>
          <w:p w14:paraId="2FD19507" w14:textId="77777777" w:rsidR="00AC7CB2" w:rsidRDefault="00AC7CB2" w:rsidP="00AC7CB2">
            <w:pPr>
              <w:jc w:val="both"/>
            </w:pPr>
          </w:p>
          <w:p w14:paraId="164F0B6E" w14:textId="77777777" w:rsidR="00AC7CB2" w:rsidRDefault="00AC7CB2" w:rsidP="00AC7CB2">
            <w:pPr>
              <w:jc w:val="both"/>
              <w:rPr>
                <w:rFonts w:ascii="Calibri" w:eastAsia="Calibri" w:hAnsi="Calibri" w:cs="Calibri"/>
              </w:rPr>
            </w:pPr>
            <w:r>
              <w:rPr>
                <w:rFonts w:ascii="Calibri" w:eastAsia="Calibri" w:hAnsi="Calibri" w:cs="Calibri"/>
              </w:rPr>
              <w:t>Em fevereiro</w:t>
            </w:r>
            <w:r w:rsidRPr="00212419">
              <w:rPr>
                <w:rFonts w:ascii="Calibri" w:eastAsia="Calibri" w:hAnsi="Calibri" w:cs="Calibri"/>
              </w:rPr>
              <w:t xml:space="preserve">, as 14 (quatorze) unidades do Restaurante do Bem continuaram a ofertar refeições em duas opções de atendimento, possibilitando aos usuários </w:t>
            </w:r>
            <w:r>
              <w:rPr>
                <w:rFonts w:ascii="Calibri" w:eastAsia="Calibri" w:hAnsi="Calibri" w:cs="Calibri"/>
              </w:rPr>
              <w:t>realizarem</w:t>
            </w:r>
            <w:r w:rsidRPr="00212419">
              <w:rPr>
                <w:rFonts w:ascii="Calibri" w:eastAsia="Calibri" w:hAnsi="Calibri" w:cs="Calibri"/>
              </w:rPr>
              <w:t xml:space="preserve"> a retirada da refeição em marmitas ou consumir no próprio salão da unidade.</w:t>
            </w:r>
          </w:p>
          <w:p w14:paraId="7176454A" w14:textId="77777777" w:rsidR="00AC7CB2" w:rsidRDefault="00AC7CB2" w:rsidP="00AC7CB2">
            <w:pPr>
              <w:jc w:val="both"/>
              <w:rPr>
                <w:rFonts w:ascii="Calibri" w:eastAsia="Calibri" w:hAnsi="Calibri" w:cs="Calibri"/>
              </w:rPr>
            </w:pPr>
          </w:p>
          <w:p w14:paraId="7B3DA272" w14:textId="77777777" w:rsidR="009A75EB" w:rsidRDefault="009A75EB" w:rsidP="00AC7CB2">
            <w:pPr>
              <w:jc w:val="both"/>
              <w:rPr>
                <w:rFonts w:ascii="Calibri" w:eastAsia="Calibri" w:hAnsi="Calibri" w:cs="Calibri"/>
              </w:rPr>
            </w:pPr>
          </w:p>
          <w:p w14:paraId="0F0BA81E" w14:textId="77777777" w:rsidR="009A75EB" w:rsidRDefault="009A75EB" w:rsidP="00AC7CB2">
            <w:pPr>
              <w:jc w:val="both"/>
              <w:rPr>
                <w:rFonts w:ascii="Calibri" w:eastAsia="Calibri" w:hAnsi="Calibri" w:cs="Calibri"/>
              </w:rPr>
            </w:pPr>
          </w:p>
          <w:p w14:paraId="614D08EA" w14:textId="77777777" w:rsidR="00AC7CB2" w:rsidRPr="00E55413" w:rsidRDefault="00AC7CB2" w:rsidP="00AC7CB2">
            <w:pPr>
              <w:jc w:val="both"/>
            </w:pPr>
            <w:r w:rsidRPr="00E55413">
              <w:rPr>
                <w:noProof/>
              </w:rPr>
              <w:drawing>
                <wp:inline distT="0" distB="0" distL="0" distR="0" wp14:anchorId="1C577FC3" wp14:editId="63CD2CC3">
                  <wp:extent cx="6657975" cy="3238500"/>
                  <wp:effectExtent l="0" t="0" r="9525" b="0"/>
                  <wp:docPr id="5201317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31778" name=""/>
                          <pic:cNvPicPr/>
                        </pic:nvPicPr>
                        <pic:blipFill>
                          <a:blip r:embed="rId94"/>
                          <a:stretch>
                            <a:fillRect/>
                          </a:stretch>
                        </pic:blipFill>
                        <pic:spPr>
                          <a:xfrm>
                            <a:off x="0" y="0"/>
                            <a:ext cx="6658906" cy="3238953"/>
                          </a:xfrm>
                          <a:prstGeom prst="rect">
                            <a:avLst/>
                          </a:prstGeom>
                        </pic:spPr>
                      </pic:pic>
                    </a:graphicData>
                  </a:graphic>
                </wp:inline>
              </w:drawing>
            </w:r>
          </w:p>
          <w:p w14:paraId="635BDB89" w14:textId="77777777" w:rsidR="00AC7CB2" w:rsidRPr="00E55413" w:rsidRDefault="00AC7CB2" w:rsidP="00AC7CB2">
            <w:pPr>
              <w:jc w:val="both"/>
            </w:pPr>
          </w:p>
          <w:p w14:paraId="56021180" w14:textId="77777777" w:rsidR="00AC7CB2" w:rsidRPr="00E55413" w:rsidRDefault="00AC7CB2" w:rsidP="00AC7CB2">
            <w:pPr>
              <w:jc w:val="both"/>
            </w:pPr>
            <w:r w:rsidRPr="00E55413">
              <w:t>Destacamos que, das 297.102 refeições servidas, 5.572 foram distribuídas gratuitamente, tendo em vista garantir o acesso de refeições à população em situação de vulnerabilidade ou risco social, por meio das parcerias com as Secretarias Municipais de Luziânia, Goiânia, Jaraguá e Valparaíso de Goiás, sendo entregues:</w:t>
            </w:r>
          </w:p>
          <w:p w14:paraId="28664992" w14:textId="77777777" w:rsidR="00AC7CB2" w:rsidRPr="00E55413" w:rsidRDefault="00AC7CB2" w:rsidP="00AC7CB2">
            <w:pPr>
              <w:jc w:val="both"/>
            </w:pPr>
          </w:p>
          <w:p w14:paraId="7721395B" w14:textId="77777777" w:rsidR="00AC7CB2" w:rsidRPr="00E55413" w:rsidRDefault="00AC7CB2" w:rsidP="00AC7CB2">
            <w:pPr>
              <w:pStyle w:val="PargrafodaLista"/>
              <w:numPr>
                <w:ilvl w:val="0"/>
                <w:numId w:val="17"/>
              </w:numPr>
              <w:ind w:left="589" w:hanging="283"/>
              <w:jc w:val="both"/>
            </w:pPr>
            <w:r w:rsidRPr="00E55413">
              <w:t xml:space="preserve">200 refeições/dia para a população em situação de rua de Goiânia, totalizando 3.600 refeições/mês, através da parceria com a Secretaria Municipal de Desenvolvimento Humano e Social de Goiânia (SEDHS); </w:t>
            </w:r>
          </w:p>
          <w:p w14:paraId="50A257A9" w14:textId="77777777" w:rsidR="00AC7CB2" w:rsidRPr="00E55413" w:rsidRDefault="00AC7CB2" w:rsidP="00AC7CB2">
            <w:pPr>
              <w:pStyle w:val="PargrafodaLista"/>
              <w:numPr>
                <w:ilvl w:val="0"/>
                <w:numId w:val="17"/>
              </w:numPr>
              <w:ind w:left="589" w:hanging="283"/>
              <w:jc w:val="both"/>
            </w:pPr>
            <w:r w:rsidRPr="00E55413">
              <w:t xml:space="preserve">50 refeições/dia para a população de Luziânia, totalizando 850 refeições/mês, por meio da parceria com a Secretaria Municipal de Desenvolvimento Social e Trabalho de Luziânia (SMDST); </w:t>
            </w:r>
          </w:p>
          <w:p w14:paraId="7F09D51E" w14:textId="77777777" w:rsidR="00AC7CB2" w:rsidRPr="00E55413" w:rsidRDefault="00AC7CB2" w:rsidP="00AC7CB2">
            <w:pPr>
              <w:pStyle w:val="PargrafodaLista"/>
              <w:numPr>
                <w:ilvl w:val="0"/>
                <w:numId w:val="17"/>
              </w:numPr>
              <w:ind w:left="589" w:hanging="283"/>
              <w:jc w:val="both"/>
            </w:pPr>
            <w:r w:rsidRPr="00E55413">
              <w:t xml:space="preserve">15 refeições/dia para a população de Jaraguá, totalizando 270 refeições/mês, em parceria com a Fundação Grace Machado; </w:t>
            </w:r>
          </w:p>
          <w:p w14:paraId="3741E13A" w14:textId="77777777" w:rsidR="00AC7CB2" w:rsidRPr="00E55413" w:rsidRDefault="00AC7CB2" w:rsidP="00AC7CB2">
            <w:pPr>
              <w:pStyle w:val="PargrafodaLista"/>
              <w:numPr>
                <w:ilvl w:val="0"/>
                <w:numId w:val="17"/>
              </w:numPr>
              <w:ind w:left="589" w:hanging="283"/>
              <w:jc w:val="both"/>
            </w:pPr>
            <w:r w:rsidRPr="00E55413">
              <w:t xml:space="preserve">Até 60 refeições/dia para Indígenas Venezuelanos da etnia </w:t>
            </w:r>
            <w:proofErr w:type="spellStart"/>
            <w:r w:rsidRPr="00E55413">
              <w:t>Warao</w:t>
            </w:r>
            <w:proofErr w:type="spellEnd"/>
            <w:r w:rsidRPr="00E55413">
              <w:t>, totalizando 636 refeições/mês, em parceria com a Pastoral do Migrante; e</w:t>
            </w:r>
          </w:p>
          <w:p w14:paraId="756A3553" w14:textId="77777777" w:rsidR="00AC7CB2" w:rsidRPr="00E55413" w:rsidRDefault="00AC7CB2" w:rsidP="00AC7CB2">
            <w:pPr>
              <w:pStyle w:val="PargrafodaLista"/>
              <w:numPr>
                <w:ilvl w:val="0"/>
                <w:numId w:val="17"/>
              </w:numPr>
              <w:ind w:left="589" w:hanging="283"/>
              <w:jc w:val="both"/>
            </w:pPr>
            <w:r w:rsidRPr="00E55413">
              <w:t xml:space="preserve">216 refeições/mês para atender a população em situação de vulnerabilidade do município de Valparaíso de Goiás, um trabalho em parceria com a Secretaria Municipal de Assistência Social. </w:t>
            </w:r>
          </w:p>
          <w:p w14:paraId="068CA765" w14:textId="77777777" w:rsidR="00AC7CB2" w:rsidRPr="00E55413" w:rsidRDefault="00AC7CB2" w:rsidP="00AC7CB2">
            <w:pPr>
              <w:jc w:val="both"/>
            </w:pPr>
          </w:p>
          <w:p w14:paraId="5CFE7314" w14:textId="37C7325F" w:rsidR="00AC7CB2" w:rsidRPr="00E55413" w:rsidRDefault="00AC7CB2" w:rsidP="00AC7CB2">
            <w:pPr>
              <w:jc w:val="both"/>
            </w:pPr>
            <w:r>
              <w:t>Foi iniciada</w:t>
            </w:r>
            <w:r w:rsidRPr="00E55413">
              <w:t xml:space="preserve"> a implantação do sistema de controle de acesso de usuários, com emissão</w:t>
            </w:r>
            <w:r>
              <w:t xml:space="preserve"> de</w:t>
            </w:r>
            <w:r w:rsidRPr="00E55413">
              <w:t xml:space="preserve"> tíquetes com </w:t>
            </w:r>
            <w:proofErr w:type="spellStart"/>
            <w:r w:rsidRPr="00E55413">
              <w:t>QRCode</w:t>
            </w:r>
            <w:proofErr w:type="spellEnd"/>
            <w:r w:rsidRPr="00E55413">
              <w:t xml:space="preserve"> e catracas eletrônicas na unidade do Restaurante do Bem de Goiânia, no Setor Campinas.</w:t>
            </w:r>
          </w:p>
          <w:p w14:paraId="2891B89C" w14:textId="77777777" w:rsidR="00AC7CB2" w:rsidRPr="00E55413" w:rsidRDefault="00AC7CB2" w:rsidP="00AC7CB2">
            <w:pPr>
              <w:jc w:val="both"/>
            </w:pPr>
          </w:p>
          <w:p w14:paraId="7963F330" w14:textId="77777777" w:rsidR="00AC7CB2" w:rsidRPr="00BF329C" w:rsidRDefault="00AC7CB2" w:rsidP="00AC7CB2">
            <w:pPr>
              <w:jc w:val="both"/>
              <w:rPr>
                <w:b/>
                <w:bCs/>
              </w:rPr>
            </w:pPr>
            <w:r w:rsidRPr="00BF329C">
              <w:rPr>
                <w:b/>
                <w:bCs/>
              </w:rPr>
              <w:t>Atividades de Acompanhamento Socioassistencial e Articulação em Rede</w:t>
            </w:r>
          </w:p>
          <w:p w14:paraId="0A757353" w14:textId="5B71EC58" w:rsidR="00AC7CB2" w:rsidRPr="00E55413" w:rsidRDefault="00AC7CB2" w:rsidP="008F4EDF">
            <w:pPr>
              <w:pStyle w:val="PargrafodaLista"/>
              <w:numPr>
                <w:ilvl w:val="0"/>
                <w:numId w:val="34"/>
              </w:numPr>
              <w:ind w:left="589" w:hanging="283"/>
              <w:jc w:val="both"/>
            </w:pPr>
            <w:r w:rsidRPr="00E55413">
              <w:t>Atendimento e Monitoramento: A equipe realizou o cadastramento de 20 (vinte) usuários</w:t>
            </w:r>
            <w:r w:rsidR="008F4EDF">
              <w:t>;</w:t>
            </w:r>
            <w:r w:rsidRPr="00E55413">
              <w:t xml:space="preserve"> acompanhamento de famílias em situação de vulnerabilidade social</w:t>
            </w:r>
            <w:r w:rsidR="008F4EDF">
              <w:t>;</w:t>
            </w:r>
            <w:r w:rsidRPr="00E55413">
              <w:t xml:space="preserve"> elaboração de relatórios e monitoramento da entrega de refeições ao público atendido nas unidades, nas parcerias com os municípios</w:t>
            </w:r>
            <w:r w:rsidR="008F4EDF">
              <w:t>;</w:t>
            </w:r>
            <w:r w:rsidRPr="00E55413">
              <w:t xml:space="preserve"> e o cadastro e monitoramento da entrega </w:t>
            </w:r>
            <w:r>
              <w:t>das marmitas</w:t>
            </w:r>
            <w:r w:rsidRPr="00E55413">
              <w:t xml:space="preserve"> para </w:t>
            </w:r>
            <w:r>
              <w:t xml:space="preserve">os </w:t>
            </w:r>
            <w:r w:rsidRPr="00E55413">
              <w:t xml:space="preserve">Indígenas Venezuelanos da etnia </w:t>
            </w:r>
            <w:proofErr w:type="spellStart"/>
            <w:r w:rsidRPr="00E55413">
              <w:t>War</w:t>
            </w:r>
            <w:r>
              <w:t>a</w:t>
            </w:r>
            <w:r w:rsidRPr="00E55413">
              <w:t>o</w:t>
            </w:r>
            <w:proofErr w:type="spellEnd"/>
            <w:r w:rsidRPr="00E55413">
              <w:t xml:space="preserve"> nas unidades do município de Goiânia, nos setores Central e Campinas</w:t>
            </w:r>
            <w:r w:rsidR="008F4EDF">
              <w:t>;</w:t>
            </w:r>
          </w:p>
          <w:p w14:paraId="56D5E66E" w14:textId="23047E67" w:rsidR="00AC7CB2" w:rsidRPr="008F4EDF" w:rsidRDefault="00AC7CB2" w:rsidP="008F4EDF">
            <w:pPr>
              <w:pStyle w:val="PargrafodaLista"/>
              <w:numPr>
                <w:ilvl w:val="0"/>
                <w:numId w:val="34"/>
              </w:numPr>
              <w:ind w:left="589" w:hanging="283"/>
              <w:jc w:val="both"/>
            </w:pPr>
            <w:r w:rsidRPr="008F4EDF">
              <w:t>Plantão Social: Foram repassadas informações para pessoas em situação de rua e usuários das unidades do Restaurante do Bem sobre como fazer seus documentos pessoais, como fazer e onde retirar o cartão Mães de Goiás, como solicitar cestas básicas, cestas de hortifrútis, Mix do Bem e outros benefícios ofertados pela OVG, Defensoria Pública, Centro de Referência de Assistência Social (CRAS)</w:t>
            </w:r>
            <w:r w:rsidR="008F4EDF" w:rsidRPr="008F4EDF">
              <w:t xml:space="preserve"> e</w:t>
            </w:r>
            <w:r w:rsidRPr="008F4EDF">
              <w:t xml:space="preserve"> Secretaria Municipal de Saúde. Além disso, foram elaborados projetos, relatórios e plano de trabalho, realizados contatos com usuários e secretarias e disponibilizadas 06 caixas de absorventes higiênicos para as usuárias dos municípios de Goiânia (</w:t>
            </w:r>
            <w:r w:rsidR="008F4EDF" w:rsidRPr="008F4EDF">
              <w:t xml:space="preserve">Centro e </w:t>
            </w:r>
            <w:r w:rsidRPr="008F4EDF">
              <w:t>Campinas) e Caldas Novas;</w:t>
            </w:r>
          </w:p>
          <w:p w14:paraId="66F5FB66" w14:textId="7F91D186" w:rsidR="00AC7CB2" w:rsidRPr="008F4EDF" w:rsidRDefault="00AC7CB2" w:rsidP="008F4EDF">
            <w:pPr>
              <w:pStyle w:val="PargrafodaLista"/>
              <w:numPr>
                <w:ilvl w:val="0"/>
                <w:numId w:val="34"/>
              </w:numPr>
              <w:ind w:left="589" w:hanging="283"/>
              <w:jc w:val="both"/>
            </w:pPr>
            <w:r w:rsidRPr="008F4EDF">
              <w:t xml:space="preserve">Articulação em Rede: Foram realizados encaminhamentos de beneficiários do Programa para encaminhamentos para o Centro de Referência de Assistência Social (CRAS), Centro de Referência Especializado de Assistência Social (CREAS), Defensoria Pública, Pastoral do Migrante, Centro Pop, Casa da Acolhida de Goiânia, Hospital de Urgência </w:t>
            </w:r>
            <w:r w:rsidRPr="008F4EDF">
              <w:lastRenderedPageBreak/>
              <w:t>Gov</w:t>
            </w:r>
            <w:r w:rsidR="008F4EDF" w:rsidRPr="008F4EDF">
              <w:t xml:space="preserve">ernador </w:t>
            </w:r>
            <w:r w:rsidRPr="008F4EDF">
              <w:t xml:space="preserve">Otávio Lage (HUGOL), Secretaria de Estado de Desenvolvimento Social </w:t>
            </w:r>
            <w:r w:rsidR="008F4EDF" w:rsidRPr="008F4EDF">
              <w:t xml:space="preserve">de Goiás </w:t>
            </w:r>
            <w:r w:rsidRPr="008F4EDF">
              <w:t xml:space="preserve">(SEDS), Banco de Alimentos (BA/OVG), Gerência de Benefícios Sociais (GBS/OVG), Conselho Tutelar, Unidade Básica de Saúde e </w:t>
            </w:r>
            <w:proofErr w:type="spellStart"/>
            <w:r w:rsidRPr="008F4EDF">
              <w:t>Progress</w:t>
            </w:r>
            <w:proofErr w:type="spellEnd"/>
            <w:r w:rsidRPr="008F4EDF">
              <w:t xml:space="preserve"> Consultoria, para usuários</w:t>
            </w:r>
            <w:r w:rsidRPr="00E55413">
              <w:t xml:space="preserve"> de Goiânia e municípios, além da Secretaria da Retomada</w:t>
            </w:r>
            <w:r w:rsidR="008F4EDF">
              <w:t>,</w:t>
            </w:r>
            <w:r w:rsidRPr="00E55413">
              <w:t xml:space="preserve"> para vaga de emprego e cursos </w:t>
            </w:r>
            <w:r w:rsidRPr="008F4EDF">
              <w:t>profissionalizantes;</w:t>
            </w:r>
          </w:p>
          <w:p w14:paraId="05BA7869" w14:textId="24D50B3D" w:rsidR="00AC7CB2" w:rsidRPr="008F4EDF" w:rsidRDefault="00AC7CB2" w:rsidP="008F4EDF">
            <w:pPr>
              <w:pStyle w:val="PargrafodaLista"/>
              <w:numPr>
                <w:ilvl w:val="0"/>
                <w:numId w:val="34"/>
              </w:numPr>
              <w:ind w:left="589" w:hanging="283"/>
              <w:jc w:val="both"/>
            </w:pPr>
            <w:r w:rsidRPr="008F4EDF">
              <w:t>Ações Sociais: Neste mês,</w:t>
            </w:r>
            <w:r w:rsidR="008F4EDF" w:rsidRPr="008F4EDF">
              <w:t xml:space="preserve"> </w:t>
            </w:r>
            <w:r w:rsidRPr="008F4EDF">
              <w:t>divulgamos nas unidades de Goiânia (Centro e Campinas) cartazes, panfletos e orientações aos usuários</w:t>
            </w:r>
            <w:r w:rsidR="008F4EDF" w:rsidRPr="008F4EDF">
              <w:t xml:space="preserve"> </w:t>
            </w:r>
            <w:r w:rsidRPr="008F4EDF">
              <w:t>sobre serviços e benefícios oferecidos no Mutirão da Defensoria Pública de Goiás (DPE/GO), realizado na Vila São Judas Tadeu, em Goiânia. Em Anápolis, em conjunto com a equipe de cada unidade, foram divulgadas informações</w:t>
            </w:r>
            <w:r w:rsidR="008F4EDF" w:rsidRPr="008F4EDF">
              <w:t xml:space="preserve"> </w:t>
            </w:r>
            <w:r w:rsidRPr="008F4EDF">
              <w:t xml:space="preserve">sobre o acesso à benefícios, serviços e programas de atendimento da rede socioassistencial, bem como sobre a gratuidade à população que vivencia situação de vulnerabilidade social, com propósito socioeducativo e de inclusão social. Em outra ação, que teve o objetivo de </w:t>
            </w:r>
            <w:r w:rsidR="008F4EDF" w:rsidRPr="008F4EDF">
              <w:t xml:space="preserve">conscientizar e </w:t>
            </w:r>
            <w:r w:rsidRPr="008F4EDF">
              <w:t>sensibilizar as pessoas sobre a leucemia e a importância da doação de medula óssea, foram divulgados em todas as unidades do Restaurante do Bem cartazes informativos sobre a campanha “Fevereiro Laranja”.</w:t>
            </w:r>
          </w:p>
          <w:p w14:paraId="5DAA0D63" w14:textId="77777777" w:rsidR="00AC7CB2" w:rsidRPr="00E55413" w:rsidRDefault="00AC7CB2" w:rsidP="00AC7CB2">
            <w:pPr>
              <w:jc w:val="both"/>
            </w:pPr>
          </w:p>
          <w:p w14:paraId="5FD08679" w14:textId="77777777" w:rsidR="00AC7CB2" w:rsidRPr="00BF329C" w:rsidRDefault="00AC7CB2" w:rsidP="00AC7CB2">
            <w:pPr>
              <w:jc w:val="both"/>
              <w:rPr>
                <w:b/>
                <w:bCs/>
              </w:rPr>
            </w:pPr>
            <w:r>
              <w:rPr>
                <w:b/>
                <w:bCs/>
              </w:rPr>
              <w:t xml:space="preserve">Equipe de </w:t>
            </w:r>
            <w:r w:rsidRPr="00BF329C">
              <w:rPr>
                <w:b/>
                <w:bCs/>
              </w:rPr>
              <w:t>Nutrição</w:t>
            </w:r>
          </w:p>
          <w:p w14:paraId="5DC3C54B" w14:textId="15ED167A" w:rsidR="00AC7CB2" w:rsidRDefault="00AC7CB2" w:rsidP="00AC7CB2">
            <w:r w:rsidRPr="00BF329C">
              <w:t xml:space="preserve">A equipe técnica de </w:t>
            </w:r>
            <w:r w:rsidR="00A6117B">
              <w:t>N</w:t>
            </w:r>
            <w:r w:rsidRPr="00BF329C">
              <w:t>utrição do programa realizou:</w:t>
            </w:r>
          </w:p>
          <w:p w14:paraId="3A74B952" w14:textId="77777777" w:rsidR="00AC7CB2" w:rsidRPr="00BF329C" w:rsidRDefault="00AC7CB2" w:rsidP="00AC7CB2"/>
          <w:p w14:paraId="2AF647EC" w14:textId="77777777" w:rsidR="00AC7CB2" w:rsidRPr="00BF329C" w:rsidRDefault="00AC7CB2" w:rsidP="00AC7CB2">
            <w:pPr>
              <w:pStyle w:val="PargrafodaLista"/>
              <w:numPr>
                <w:ilvl w:val="0"/>
                <w:numId w:val="35"/>
              </w:numPr>
              <w:jc w:val="both"/>
            </w:pPr>
            <w:r>
              <w:t>E</w:t>
            </w:r>
            <w:r w:rsidRPr="00BF329C">
              <w:t xml:space="preserve">laboração, avaliação e revisão de cardápio bimestral e fichas técnicas de novas preparações; </w:t>
            </w:r>
          </w:p>
          <w:p w14:paraId="4531E700" w14:textId="77777777" w:rsidR="00AC7CB2" w:rsidRPr="00BF329C" w:rsidRDefault="00AC7CB2" w:rsidP="00AC7CB2">
            <w:pPr>
              <w:pStyle w:val="PargrafodaLista"/>
              <w:numPr>
                <w:ilvl w:val="0"/>
                <w:numId w:val="35"/>
              </w:numPr>
              <w:jc w:val="both"/>
            </w:pPr>
            <w:r>
              <w:t>E</w:t>
            </w:r>
            <w:r w:rsidRPr="00BF329C">
              <w:t>missão de relatórios técnicos</w:t>
            </w:r>
            <w:r>
              <w:t xml:space="preserve"> e</w:t>
            </w:r>
            <w:r w:rsidRPr="00BF329C">
              <w:t xml:space="preserve"> atendimentos para prestação de esclarecimentos aos fornecedores e usuários</w:t>
            </w:r>
            <w:r>
              <w:t>,</w:t>
            </w:r>
            <w:r w:rsidRPr="00BF329C">
              <w:t xml:space="preserve"> relacionad</w:t>
            </w:r>
            <w:r>
              <w:t>o</w:t>
            </w:r>
            <w:r w:rsidRPr="00BF329C">
              <w:t>s a sua área de atuação;</w:t>
            </w:r>
          </w:p>
          <w:p w14:paraId="2677C2AB" w14:textId="77777777" w:rsidR="00AC7CB2" w:rsidRDefault="00AC7CB2" w:rsidP="00AC7CB2">
            <w:pPr>
              <w:pStyle w:val="PargrafodaLista"/>
              <w:numPr>
                <w:ilvl w:val="0"/>
                <w:numId w:val="35"/>
              </w:numPr>
              <w:jc w:val="both"/>
            </w:pPr>
            <w:r>
              <w:t>O</w:t>
            </w:r>
            <w:r w:rsidRPr="00BF329C">
              <w:t>rientação às empresas terceirizadas conforme atualização do Manual Normativo de Implantação dos Restaurantes do Bem;</w:t>
            </w:r>
          </w:p>
          <w:p w14:paraId="5B73E187" w14:textId="77777777" w:rsidR="00AC7CB2" w:rsidRPr="00BF329C" w:rsidRDefault="00AC7CB2" w:rsidP="00AC7CB2">
            <w:pPr>
              <w:pStyle w:val="PargrafodaLista"/>
              <w:numPr>
                <w:ilvl w:val="0"/>
                <w:numId w:val="35"/>
              </w:numPr>
              <w:jc w:val="both"/>
            </w:pPr>
            <w:r>
              <w:t>E</w:t>
            </w:r>
            <w:r w:rsidRPr="00BF329C">
              <w:t xml:space="preserve">laboração do plano de estágio para o início do novo ciclo com previsão final </w:t>
            </w:r>
            <w:r>
              <w:t>em</w:t>
            </w:r>
            <w:r w:rsidRPr="00BF329C">
              <w:t xml:space="preserve"> fevereiro.</w:t>
            </w:r>
          </w:p>
          <w:p w14:paraId="079FD5DB" w14:textId="77777777" w:rsidR="00AC7CB2" w:rsidRDefault="00AC7CB2" w:rsidP="00AC7CB2">
            <w:pPr>
              <w:jc w:val="both"/>
              <w:rPr>
                <w:rFonts w:cstheme="minorHAnsi"/>
                <w:b/>
                <w:bCs/>
              </w:rPr>
            </w:pPr>
          </w:p>
          <w:p w14:paraId="19DBF5EC" w14:textId="718A1FF2" w:rsidR="00AC7CB2" w:rsidRPr="00A6117B" w:rsidRDefault="00AC7CB2" w:rsidP="00AC7CB2">
            <w:pPr>
              <w:jc w:val="both"/>
              <w:rPr>
                <w:rFonts w:cstheme="minorHAnsi"/>
                <w:b/>
                <w:bCs/>
              </w:rPr>
            </w:pPr>
            <w:r w:rsidRPr="00A6117B">
              <w:rPr>
                <w:rFonts w:cstheme="minorHAnsi"/>
                <w:b/>
                <w:bCs/>
              </w:rPr>
              <w:t>Coordenação de Fiscalização (CF-RB/OVG)</w:t>
            </w:r>
          </w:p>
          <w:p w14:paraId="77660F94" w14:textId="14BE4FA0" w:rsidR="00AC7CB2" w:rsidRDefault="00AC7CB2" w:rsidP="006E291D">
            <w:pPr>
              <w:jc w:val="both"/>
              <w:rPr>
                <w:rFonts w:ascii="Calibri" w:eastAsia="Calibri" w:hAnsi="Calibri" w:cs="Calibri"/>
                <w:color w:val="000000" w:themeColor="text1"/>
              </w:rPr>
            </w:pPr>
            <w:r w:rsidRPr="00A6117B">
              <w:t xml:space="preserve">A equipe de </w:t>
            </w:r>
            <w:r w:rsidR="00A6117B">
              <w:t>F</w:t>
            </w:r>
            <w:r w:rsidRPr="00A6117B">
              <w:t>iscalização do Programa permanece realizando o acompanhamento e monitoramento diário da operação nas unidades dos restaurantes e, no mês de fevereiro, realizou 07 visitas técnicas em Goiânia (Centro e Campinas) e Caldas Novas. Em decorrência dessas</w:t>
            </w:r>
            <w:r w:rsidR="00A6117B" w:rsidRPr="00A6117B">
              <w:t xml:space="preserve"> ações, </w:t>
            </w:r>
            <w:r w:rsidRPr="00A6117B">
              <w:t>foram encaminhadas 60 notificações e 11 solicitações de atualizações para as empresas contratadas.</w:t>
            </w:r>
          </w:p>
          <w:p w14:paraId="0E01E613" w14:textId="0CC6F47F" w:rsidR="00AC7CB2" w:rsidRPr="001F1EF1" w:rsidRDefault="00AC7CB2" w:rsidP="006E291D">
            <w:pPr>
              <w:jc w:val="both"/>
              <w:rPr>
                <w:rFonts w:ascii="Calibri" w:eastAsia="Calibri" w:hAnsi="Calibri" w:cs="Calibri"/>
                <w:color w:val="000000" w:themeColor="text1"/>
              </w:rPr>
            </w:pPr>
          </w:p>
        </w:tc>
      </w:tr>
      <w:tr w:rsidR="00A92809" w:rsidRPr="00DE37EF" w14:paraId="3B7C2F41" w14:textId="77777777" w:rsidTr="00D527C0">
        <w:tblPrEx>
          <w:tblCellMar>
            <w:left w:w="108" w:type="dxa"/>
            <w:right w:w="108" w:type="dxa"/>
          </w:tblCellMar>
        </w:tblPrEx>
        <w:trPr>
          <w:trHeight w:val="840"/>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6E115202" w:rsidR="00A92809" w:rsidRPr="00607FDC" w:rsidRDefault="00A92809" w:rsidP="00CA2032">
            <w:pPr>
              <w:pStyle w:val="Ttulo2"/>
              <w:jc w:val="center"/>
              <w:rPr>
                <w:rFonts w:asciiTheme="minorHAnsi" w:hAnsiTheme="minorHAnsi" w:cstheme="minorHAnsi"/>
                <w:b/>
                <w:bCs/>
                <w:sz w:val="22"/>
                <w:szCs w:val="22"/>
              </w:rPr>
            </w:pPr>
            <w:bookmarkStart w:id="64" w:name="_Toc163462456"/>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4"/>
          </w:p>
        </w:tc>
      </w:tr>
      <w:tr w:rsidR="00A92809" w:rsidRPr="00DE37EF" w14:paraId="429782CD" w14:textId="77777777" w:rsidTr="00D527C0">
        <w:tblPrEx>
          <w:tblCellMar>
            <w:left w:w="108" w:type="dxa"/>
            <w:right w:w="108" w:type="dxa"/>
          </w:tblCellMar>
        </w:tblPrEx>
        <w:trPr>
          <w:trHeight w:val="829"/>
          <w:jc w:val="center"/>
        </w:trPr>
        <w:tc>
          <w:tcPr>
            <w:tcW w:w="11085" w:type="dxa"/>
            <w:gridSpan w:val="7"/>
            <w:tcBorders>
              <w:top w:val="double" w:sz="4" w:space="0" w:color="auto"/>
              <w:left w:val="double" w:sz="4" w:space="0" w:color="auto"/>
              <w:bottom w:val="double" w:sz="4" w:space="0" w:color="auto"/>
              <w:right w:val="double" w:sz="4" w:space="0" w:color="auto"/>
            </w:tcBorders>
          </w:tcPr>
          <w:p w14:paraId="262DB578" w14:textId="2FE310E8" w:rsidR="00A92809" w:rsidRPr="00DE37EF" w:rsidRDefault="00A92809" w:rsidP="00CA2032">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r w:rsidR="00A92809" w:rsidRPr="00EC22E5" w14:paraId="14AA3DAD" w14:textId="77777777" w:rsidTr="00D527C0">
        <w:tblPrEx>
          <w:tblCellMar>
            <w:left w:w="108" w:type="dxa"/>
            <w:right w:w="108" w:type="dxa"/>
          </w:tblCellMar>
        </w:tblPrEx>
        <w:trPr>
          <w:trHeight w:val="276"/>
          <w:jc w:val="center"/>
        </w:trPr>
        <w:tc>
          <w:tcPr>
            <w:tcW w:w="11085" w:type="dxa"/>
            <w:gridSpan w:val="7"/>
            <w:tcBorders>
              <w:top w:val="double" w:sz="4" w:space="0" w:color="auto"/>
              <w:left w:val="double" w:sz="4" w:space="0" w:color="auto"/>
              <w:bottom w:val="double" w:sz="4" w:space="0" w:color="auto"/>
              <w:right w:val="double" w:sz="4" w:space="0" w:color="auto"/>
            </w:tcBorders>
          </w:tcPr>
          <w:p w14:paraId="4981D3E1" w14:textId="21099878" w:rsidR="00A92809" w:rsidRPr="00EC22E5" w:rsidRDefault="00A92809" w:rsidP="00CA2032">
            <w:pPr>
              <w:spacing w:before="40" w:after="40"/>
            </w:pPr>
            <w:r w:rsidRPr="00EC22E5">
              <w:t xml:space="preserve">Goiânia, </w:t>
            </w:r>
            <w:r w:rsidR="00830F72">
              <w:t>fevereiro</w:t>
            </w:r>
            <w:r w:rsidR="009532BC">
              <w:t xml:space="preserve"> </w:t>
            </w:r>
            <w:r w:rsidR="009532BC" w:rsidRPr="00EC22E5">
              <w:t>de 202</w:t>
            </w:r>
            <w:r w:rsidR="009532BC">
              <w:t>4</w:t>
            </w:r>
            <w:r w:rsidR="009532BC" w:rsidRPr="00EC22E5">
              <w:t>.</w:t>
            </w:r>
          </w:p>
        </w:tc>
      </w:tr>
      <w:tr w:rsidR="00A92809" w:rsidRPr="00DF03C4" w14:paraId="018C2C10" w14:textId="77777777" w:rsidTr="00F12BE1">
        <w:tblPrEx>
          <w:tblCellMar>
            <w:left w:w="108" w:type="dxa"/>
            <w:right w:w="108" w:type="dxa"/>
          </w:tblCellMar>
        </w:tblPrEx>
        <w:trPr>
          <w:trHeight w:val="1113"/>
          <w:jc w:val="center"/>
        </w:trPr>
        <w:tc>
          <w:tcPr>
            <w:tcW w:w="5514" w:type="dxa"/>
            <w:gridSpan w:val="3"/>
            <w:tcBorders>
              <w:top w:val="double" w:sz="4" w:space="0" w:color="auto"/>
              <w:left w:val="double" w:sz="4" w:space="0" w:color="auto"/>
              <w:bottom w:val="nil"/>
              <w:right w:val="nil"/>
            </w:tcBorders>
            <w:vAlign w:val="center"/>
          </w:tcPr>
          <w:p w14:paraId="12639B7B" w14:textId="794EEACF" w:rsidR="00F12BE1" w:rsidRDefault="00F12BE1" w:rsidP="00F12BE1">
            <w:pPr>
              <w:ind w:right="-291"/>
              <w:jc w:val="center"/>
              <w:rPr>
                <w:rFonts w:ascii="Calibri" w:hAnsi="Calibri" w:cs="Calibri"/>
                <w:b/>
                <w:bCs/>
                <w:i/>
                <w:iCs/>
                <w:color w:val="000000"/>
              </w:rPr>
            </w:pPr>
          </w:p>
          <w:p w14:paraId="3234AD87" w14:textId="64EFD453" w:rsidR="00F12BE1" w:rsidRDefault="00F12BE1" w:rsidP="00F12BE1">
            <w:pPr>
              <w:ind w:right="-291"/>
              <w:jc w:val="center"/>
              <w:rPr>
                <w:rFonts w:ascii="Calibri" w:hAnsi="Calibri" w:cs="Calibri"/>
                <w:b/>
                <w:bCs/>
                <w:i/>
                <w:iCs/>
                <w:color w:val="000000"/>
              </w:rPr>
            </w:pPr>
          </w:p>
          <w:p w14:paraId="3CFE59CA" w14:textId="59BC6481" w:rsidR="00F12BE1" w:rsidRDefault="00F12BE1" w:rsidP="00F12BE1">
            <w:pPr>
              <w:ind w:right="-291"/>
              <w:jc w:val="center"/>
              <w:rPr>
                <w:rFonts w:ascii="Calibri" w:hAnsi="Calibri" w:cs="Calibri"/>
                <w:b/>
                <w:bCs/>
                <w:i/>
                <w:iCs/>
                <w:color w:val="000000"/>
              </w:rPr>
            </w:pPr>
          </w:p>
          <w:p w14:paraId="620CCEA4" w14:textId="6E30826B" w:rsidR="00A92809" w:rsidRPr="00EC22E5" w:rsidRDefault="00A92809" w:rsidP="00F12BE1">
            <w:pPr>
              <w:ind w:right="-291"/>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71" w:type="dxa"/>
            <w:gridSpan w:val="4"/>
            <w:vMerge w:val="restart"/>
            <w:tcBorders>
              <w:top w:val="nil"/>
              <w:left w:val="nil"/>
              <w:bottom w:val="nil"/>
              <w:right w:val="double" w:sz="4" w:space="0" w:color="auto"/>
            </w:tcBorders>
            <w:vAlign w:val="center"/>
          </w:tcPr>
          <w:p w14:paraId="20605DA5" w14:textId="2BB24B53" w:rsidR="00A92809" w:rsidRDefault="00A92809" w:rsidP="00F114C2">
            <w:pPr>
              <w:ind w:left="364"/>
              <w:jc w:val="center"/>
              <w:rPr>
                <w:rFonts w:ascii="Calibri" w:hAnsi="Calibri" w:cs="Calibri"/>
                <w:b/>
                <w:bCs/>
                <w:i/>
                <w:iCs/>
                <w:color w:val="000000"/>
              </w:rPr>
            </w:pPr>
          </w:p>
          <w:p w14:paraId="2BF54448" w14:textId="6392F844" w:rsidR="00A92809" w:rsidRDefault="00A92809" w:rsidP="00F114C2">
            <w:pPr>
              <w:jc w:val="center"/>
              <w:rPr>
                <w:rFonts w:ascii="Calibri" w:hAnsi="Calibri" w:cs="Calibri"/>
                <w:b/>
                <w:bCs/>
                <w:i/>
                <w:iCs/>
                <w:color w:val="000000"/>
              </w:rPr>
            </w:pPr>
          </w:p>
          <w:p w14:paraId="7B49409D" w14:textId="6F65105C" w:rsidR="00A92809" w:rsidRDefault="00A92809" w:rsidP="00F114C2">
            <w:pPr>
              <w:jc w:val="center"/>
              <w:rPr>
                <w:rFonts w:ascii="Calibri" w:hAnsi="Calibri" w:cs="Calibri"/>
                <w:b/>
                <w:bCs/>
                <w:i/>
                <w:iCs/>
                <w:color w:val="000000"/>
              </w:rPr>
            </w:pPr>
          </w:p>
          <w:p w14:paraId="4440CBA9" w14:textId="4AF844E0" w:rsidR="00A92809" w:rsidRDefault="00A92809" w:rsidP="00F114C2">
            <w:pPr>
              <w:ind w:firstLine="789"/>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40274FC" w:rsidR="00A92809" w:rsidRPr="00DF03C4" w:rsidRDefault="00F114C2" w:rsidP="00F114C2">
            <w:pPr>
              <w:ind w:left="1356" w:hanging="1356"/>
              <w:jc w:val="center"/>
              <w:rPr>
                <w:rFonts w:ascii="Calibri" w:hAnsi="Calibri" w:cs="Calibri"/>
                <w:color w:val="000000"/>
              </w:rPr>
            </w:pPr>
            <w:r>
              <w:rPr>
                <w:rFonts w:ascii="Calibri" w:hAnsi="Calibri" w:cs="Calibri"/>
                <w:color w:val="000000"/>
              </w:rPr>
              <w:t xml:space="preserve">               </w:t>
            </w:r>
            <w:r w:rsidR="00A92809" w:rsidRPr="00DF03C4">
              <w:rPr>
                <w:rFonts w:ascii="Calibri" w:hAnsi="Calibri" w:cs="Calibri"/>
                <w:color w:val="000000"/>
              </w:rPr>
              <w:t>Diretora de Planejamento e Gestão</w:t>
            </w:r>
          </w:p>
        </w:tc>
      </w:tr>
      <w:tr w:rsidR="00A92809" w:rsidRPr="00EC22E5" w14:paraId="44EE5A3C" w14:textId="77777777" w:rsidTr="00F12BE1">
        <w:tblPrEx>
          <w:tblCellMar>
            <w:left w:w="108" w:type="dxa"/>
            <w:right w:w="108" w:type="dxa"/>
          </w:tblCellMar>
        </w:tblPrEx>
        <w:trPr>
          <w:trHeight w:val="293"/>
          <w:jc w:val="center"/>
        </w:trPr>
        <w:tc>
          <w:tcPr>
            <w:tcW w:w="5514" w:type="dxa"/>
            <w:gridSpan w:val="3"/>
            <w:tcBorders>
              <w:top w:val="nil"/>
              <w:left w:val="double" w:sz="4" w:space="0" w:color="auto"/>
              <w:bottom w:val="nil"/>
              <w:right w:val="nil"/>
            </w:tcBorders>
            <w:vAlign w:val="center"/>
          </w:tcPr>
          <w:p w14:paraId="79831788" w14:textId="17C48DA3" w:rsidR="00A92809" w:rsidRPr="00EC22E5" w:rsidRDefault="00F12BE1" w:rsidP="00F12BE1">
            <w:pPr>
              <w:spacing w:after="80"/>
              <w:jc w:val="center"/>
            </w:pPr>
            <w:r>
              <w:rPr>
                <w:rFonts w:ascii="Calibri" w:hAnsi="Calibri" w:cs="Calibri"/>
                <w:color w:val="000000"/>
              </w:rPr>
              <w:t xml:space="preserve">    </w:t>
            </w:r>
            <w:r w:rsidR="00A92809">
              <w:rPr>
                <w:rFonts w:ascii="Calibri" w:hAnsi="Calibri" w:cs="Calibri"/>
                <w:color w:val="000000"/>
              </w:rPr>
              <w:t>Gerente de Planejamento</w:t>
            </w:r>
          </w:p>
        </w:tc>
        <w:tc>
          <w:tcPr>
            <w:tcW w:w="5571" w:type="dxa"/>
            <w:gridSpan w:val="4"/>
            <w:vMerge/>
            <w:tcBorders>
              <w:top w:val="nil"/>
              <w:left w:val="nil"/>
              <w:bottom w:val="nil"/>
              <w:right w:val="double" w:sz="4" w:space="0" w:color="auto"/>
            </w:tcBorders>
            <w:vAlign w:val="center"/>
          </w:tcPr>
          <w:p w14:paraId="352AC5AD" w14:textId="77777777" w:rsidR="00A92809" w:rsidRPr="00EC22E5" w:rsidRDefault="00A92809" w:rsidP="00F114C2">
            <w:pPr>
              <w:jc w:val="center"/>
              <w:rPr>
                <w:rFonts w:ascii="Calibri" w:hAnsi="Calibri" w:cs="Calibri"/>
                <w:i/>
                <w:iCs/>
                <w:color w:val="000000"/>
              </w:rPr>
            </w:pPr>
          </w:p>
        </w:tc>
      </w:tr>
      <w:tr w:rsidR="00A92809" w:rsidRPr="00EC22E5" w14:paraId="598918EE" w14:textId="77777777" w:rsidTr="00F12BE1">
        <w:tblPrEx>
          <w:tblCellMar>
            <w:left w:w="108" w:type="dxa"/>
            <w:right w:w="108" w:type="dxa"/>
          </w:tblCellMar>
        </w:tblPrEx>
        <w:trPr>
          <w:trHeight w:val="276"/>
          <w:jc w:val="center"/>
        </w:trPr>
        <w:tc>
          <w:tcPr>
            <w:tcW w:w="5514" w:type="dxa"/>
            <w:gridSpan w:val="3"/>
            <w:tcBorders>
              <w:top w:val="nil"/>
              <w:left w:val="double" w:sz="4" w:space="0" w:color="auto"/>
              <w:bottom w:val="nil"/>
              <w:right w:val="nil"/>
            </w:tcBorders>
            <w:vAlign w:val="center"/>
          </w:tcPr>
          <w:p w14:paraId="07088837" w14:textId="1608B9B4" w:rsidR="00A92809" w:rsidRPr="00EC22E5" w:rsidRDefault="00A92809" w:rsidP="00D527C0">
            <w:pPr>
              <w:spacing w:before="720"/>
              <w:ind w:left="447" w:hanging="141"/>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71" w:type="dxa"/>
            <w:gridSpan w:val="4"/>
            <w:tcBorders>
              <w:top w:val="nil"/>
              <w:left w:val="nil"/>
              <w:bottom w:val="nil"/>
              <w:right w:val="double" w:sz="4" w:space="0" w:color="auto"/>
            </w:tcBorders>
            <w:vAlign w:val="center"/>
          </w:tcPr>
          <w:p w14:paraId="6D5E6657" w14:textId="184B264B" w:rsidR="00A92809" w:rsidRPr="00EC22E5" w:rsidRDefault="00A92809" w:rsidP="00D527C0">
            <w:pPr>
              <w:spacing w:before="720"/>
              <w:ind w:firstLine="648"/>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F12BE1">
        <w:tblPrEx>
          <w:tblCellMar>
            <w:left w:w="108" w:type="dxa"/>
            <w:right w:w="108" w:type="dxa"/>
          </w:tblCellMar>
        </w:tblPrEx>
        <w:trPr>
          <w:trHeight w:val="439"/>
          <w:jc w:val="center"/>
        </w:trPr>
        <w:tc>
          <w:tcPr>
            <w:tcW w:w="5514" w:type="dxa"/>
            <w:gridSpan w:val="3"/>
            <w:tcBorders>
              <w:top w:val="nil"/>
              <w:left w:val="double" w:sz="4" w:space="0" w:color="auto"/>
              <w:bottom w:val="nil"/>
              <w:right w:val="nil"/>
            </w:tcBorders>
            <w:vAlign w:val="center"/>
          </w:tcPr>
          <w:p w14:paraId="7B8E5014" w14:textId="2972FAF1" w:rsidR="00A92809" w:rsidRPr="00DF03C4" w:rsidRDefault="00A92809" w:rsidP="00F114C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71" w:type="dxa"/>
            <w:gridSpan w:val="4"/>
            <w:tcBorders>
              <w:top w:val="nil"/>
              <w:left w:val="nil"/>
              <w:bottom w:val="nil"/>
              <w:right w:val="double" w:sz="4" w:space="0" w:color="auto"/>
            </w:tcBorders>
            <w:vAlign w:val="center"/>
          </w:tcPr>
          <w:p w14:paraId="1DA30581" w14:textId="711066C7" w:rsidR="00A92809" w:rsidRPr="00794ADD" w:rsidRDefault="00A92809" w:rsidP="00D527C0">
            <w:pPr>
              <w:spacing w:after="80"/>
              <w:ind w:left="506"/>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51E03BC" w14:textId="77777777" w:rsidTr="00D527C0">
        <w:tblPrEx>
          <w:tblCellMar>
            <w:left w:w="108" w:type="dxa"/>
            <w:right w:w="108" w:type="dxa"/>
          </w:tblCellMar>
        </w:tblPrEx>
        <w:trPr>
          <w:trHeight w:val="542"/>
          <w:jc w:val="center"/>
        </w:trPr>
        <w:tc>
          <w:tcPr>
            <w:tcW w:w="11085" w:type="dxa"/>
            <w:gridSpan w:val="7"/>
            <w:tcBorders>
              <w:top w:val="nil"/>
              <w:left w:val="double" w:sz="4" w:space="0" w:color="auto"/>
              <w:bottom w:val="nil"/>
              <w:right w:val="double" w:sz="4" w:space="0" w:color="auto"/>
            </w:tcBorders>
            <w:vAlign w:val="bottom"/>
          </w:tcPr>
          <w:p w14:paraId="04089AC2" w14:textId="67C8F98B" w:rsidR="0052243F" w:rsidRDefault="0052243F" w:rsidP="00F114C2">
            <w:pPr>
              <w:jc w:val="center"/>
              <w:rPr>
                <w:rFonts w:ascii="Calibri" w:hAnsi="Calibri" w:cs="Calibri"/>
                <w:b/>
                <w:bCs/>
                <w:i/>
                <w:iCs/>
                <w:color w:val="000000"/>
              </w:rPr>
            </w:pPr>
          </w:p>
          <w:p w14:paraId="070CC130" w14:textId="22524B93" w:rsidR="00554950" w:rsidRDefault="00554950" w:rsidP="00F114C2">
            <w:pPr>
              <w:jc w:val="center"/>
              <w:rPr>
                <w:rFonts w:ascii="Calibri" w:hAnsi="Calibri" w:cs="Calibri"/>
                <w:b/>
                <w:bCs/>
                <w:i/>
                <w:iCs/>
                <w:color w:val="000000"/>
              </w:rPr>
            </w:pPr>
          </w:p>
          <w:p w14:paraId="785E5347" w14:textId="77777777" w:rsidR="00A92809" w:rsidRPr="00EC22E5" w:rsidRDefault="00A92809" w:rsidP="00F114C2">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5ADBC4F" w14:textId="77777777" w:rsidR="00A92809" w:rsidRPr="00EC22E5" w:rsidRDefault="00A92809" w:rsidP="00F114C2">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F12BE1">
        <w:tblPrEx>
          <w:tblCellMar>
            <w:left w:w="108" w:type="dxa"/>
            <w:right w:w="108" w:type="dxa"/>
          </w:tblCellMar>
        </w:tblPrEx>
        <w:trPr>
          <w:trHeight w:val="80"/>
          <w:jc w:val="center"/>
        </w:trPr>
        <w:tc>
          <w:tcPr>
            <w:tcW w:w="5514" w:type="dxa"/>
            <w:gridSpan w:val="3"/>
            <w:tcBorders>
              <w:top w:val="nil"/>
              <w:left w:val="double" w:sz="4" w:space="0" w:color="auto"/>
              <w:bottom w:val="double" w:sz="4" w:space="0" w:color="auto"/>
              <w:right w:val="nil"/>
            </w:tcBorders>
            <w:vAlign w:val="bottom"/>
          </w:tcPr>
          <w:p w14:paraId="6B81FF63" w14:textId="77777777" w:rsidR="00A92809" w:rsidRPr="00EC22E5" w:rsidRDefault="00A92809" w:rsidP="00CA2032"/>
        </w:tc>
        <w:tc>
          <w:tcPr>
            <w:tcW w:w="5571" w:type="dxa"/>
            <w:gridSpan w:val="4"/>
            <w:tcBorders>
              <w:top w:val="nil"/>
              <w:left w:val="nil"/>
              <w:bottom w:val="double" w:sz="4" w:space="0" w:color="auto"/>
              <w:right w:val="double" w:sz="4" w:space="0" w:color="auto"/>
            </w:tcBorders>
          </w:tcPr>
          <w:p w14:paraId="752F6CBA" w14:textId="77777777" w:rsidR="00A92809" w:rsidRPr="00EC22E5" w:rsidRDefault="00A92809" w:rsidP="00CA2032">
            <w:pPr>
              <w:rPr>
                <w:rFonts w:ascii="Calibri" w:hAnsi="Calibri" w:cs="Calibri"/>
                <w:i/>
                <w:iCs/>
                <w:color w:val="000000"/>
              </w:rPr>
            </w:pPr>
          </w:p>
        </w:tc>
      </w:tr>
      <w:tr w:rsidR="00A92809" w14:paraId="15227AEB" w14:textId="77777777" w:rsidTr="00D527C0">
        <w:tblPrEx>
          <w:tblCellMar>
            <w:left w:w="108" w:type="dxa"/>
            <w:right w:w="108" w:type="dxa"/>
          </w:tblCellMar>
        </w:tblPrEx>
        <w:trPr>
          <w:trHeight w:val="135"/>
          <w:jc w:val="center"/>
        </w:trPr>
        <w:tc>
          <w:tcPr>
            <w:tcW w:w="11085"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A2032">
            <w:pPr>
              <w:pStyle w:val="Ttulo3"/>
              <w:spacing w:after="120"/>
              <w:jc w:val="center"/>
              <w:rPr>
                <w:rFonts w:asciiTheme="minorHAnsi" w:hAnsiTheme="minorHAnsi" w:cstheme="minorHAnsi"/>
                <w:b/>
                <w:bCs/>
                <w:sz w:val="22"/>
                <w:szCs w:val="22"/>
              </w:rPr>
            </w:pPr>
            <w:bookmarkStart w:id="65" w:name="_Toc163462457"/>
            <w:r w:rsidRPr="00607FDC">
              <w:rPr>
                <w:rFonts w:asciiTheme="minorHAnsi" w:hAnsiTheme="minorHAnsi" w:cstheme="minorHAnsi"/>
                <w:b/>
                <w:bCs/>
                <w:color w:val="auto"/>
                <w:sz w:val="22"/>
                <w:szCs w:val="22"/>
              </w:rPr>
              <w:lastRenderedPageBreak/>
              <w:t>ANEXO - FOTOS E LEGENDAS DE AÇÕES REALIZADAS NO MÊS DE REFERÊNCIA</w:t>
            </w:r>
            <w:bookmarkEnd w:id="65"/>
          </w:p>
        </w:tc>
      </w:tr>
      <w:tr w:rsidR="00A92809" w:rsidRPr="00EC22E5" w14:paraId="613D0279" w14:textId="77777777" w:rsidTr="00AD429E">
        <w:trPr>
          <w:trHeight w:val="3183"/>
          <w:jc w:val="center"/>
        </w:trPr>
        <w:tc>
          <w:tcPr>
            <w:tcW w:w="4424" w:type="dxa"/>
            <w:gridSpan w:val="2"/>
            <w:tcBorders>
              <w:top w:val="double" w:sz="4" w:space="0" w:color="auto"/>
              <w:left w:val="double" w:sz="4" w:space="0" w:color="auto"/>
              <w:bottom w:val="double" w:sz="4" w:space="0" w:color="auto"/>
              <w:right w:val="double" w:sz="4" w:space="0" w:color="auto"/>
            </w:tcBorders>
          </w:tcPr>
          <w:p w14:paraId="66D24E14" w14:textId="29585CDF" w:rsidR="00A92809" w:rsidRPr="00EC22E5" w:rsidRDefault="00AD429E" w:rsidP="00CA2032">
            <w:pPr>
              <w:spacing w:before="40" w:after="40"/>
            </w:pPr>
            <w:r>
              <w:rPr>
                <w:noProof/>
              </w:rPr>
              <w:drawing>
                <wp:anchor distT="0" distB="0" distL="114300" distR="114300" simplePos="0" relativeHeight="252532736" behindDoc="0" locked="0" layoutInCell="1" allowOverlap="1" wp14:anchorId="3DEF9979" wp14:editId="0F66D268">
                  <wp:simplePos x="0" y="0"/>
                  <wp:positionH relativeFrom="column">
                    <wp:posOffset>-3810</wp:posOffset>
                  </wp:positionH>
                  <wp:positionV relativeFrom="paragraph">
                    <wp:posOffset>44450</wp:posOffset>
                  </wp:positionV>
                  <wp:extent cx="2724150" cy="1960245"/>
                  <wp:effectExtent l="0" t="0" r="0" b="1905"/>
                  <wp:wrapNone/>
                  <wp:docPr id="637526735" name="Imagem 10" descr="Bandeja com comida&#10;&#10;Descrição gerada automaticamente">
                    <a:extLst xmlns:a="http://schemas.openxmlformats.org/drawingml/2006/main">
                      <a:ext uri="{FF2B5EF4-FFF2-40B4-BE49-F238E27FC236}">
                        <a16:creationId xmlns:a16="http://schemas.microsoft.com/office/drawing/2014/main" id="{2B95C353-B25D-765C-C8C9-E7DA76C933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Bandeja com comida&#10;&#10;Descrição gerada automaticamente">
                            <a:extLst>
                              <a:ext uri="{FF2B5EF4-FFF2-40B4-BE49-F238E27FC236}">
                                <a16:creationId xmlns:a16="http://schemas.microsoft.com/office/drawing/2014/main" id="{2B95C353-B25D-765C-C8C9-E7DA76C9337B}"/>
                              </a:ext>
                            </a:extLst>
                          </pic:cNvPr>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32618" cy="19663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40" w:type="dxa"/>
            <w:gridSpan w:val="3"/>
            <w:tcBorders>
              <w:top w:val="double" w:sz="4" w:space="0" w:color="auto"/>
              <w:left w:val="double" w:sz="4" w:space="0" w:color="auto"/>
              <w:bottom w:val="double" w:sz="4" w:space="0" w:color="auto"/>
              <w:right w:val="double" w:sz="4" w:space="0" w:color="auto"/>
            </w:tcBorders>
          </w:tcPr>
          <w:p w14:paraId="2D0A44C3" w14:textId="58F8E04C" w:rsidR="00A92809" w:rsidRPr="00EC22E5" w:rsidRDefault="00AD429E" w:rsidP="00CA2032">
            <w:pPr>
              <w:spacing w:before="40" w:after="40"/>
              <w:jc w:val="center"/>
            </w:pPr>
            <w:r>
              <w:rPr>
                <w:noProof/>
              </w:rPr>
              <w:drawing>
                <wp:anchor distT="0" distB="0" distL="114300" distR="114300" simplePos="0" relativeHeight="252530688" behindDoc="0" locked="0" layoutInCell="1" allowOverlap="1" wp14:anchorId="5EC1B965" wp14:editId="662EB272">
                  <wp:simplePos x="0" y="0"/>
                  <wp:positionH relativeFrom="column">
                    <wp:posOffset>92075</wp:posOffset>
                  </wp:positionH>
                  <wp:positionV relativeFrom="paragraph">
                    <wp:posOffset>34924</wp:posOffset>
                  </wp:positionV>
                  <wp:extent cx="1906004" cy="1991995"/>
                  <wp:effectExtent l="0" t="0" r="0" b="8255"/>
                  <wp:wrapNone/>
                  <wp:docPr id="1645970589" name="Imagem 15" descr="Bandeja com comida&#10;&#10;Descrição gerada automaticamente">
                    <a:extLst xmlns:a="http://schemas.openxmlformats.org/drawingml/2006/main">
                      <a:ext uri="{FF2B5EF4-FFF2-40B4-BE49-F238E27FC236}">
                        <a16:creationId xmlns:a16="http://schemas.microsoft.com/office/drawing/2014/main" id="{80B393DB-3DA9-7158-3A7A-D9AE2211C2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Bandeja com comida&#10;&#10;Descrição gerada automaticamente">
                            <a:extLst>
                              <a:ext uri="{FF2B5EF4-FFF2-40B4-BE49-F238E27FC236}">
                                <a16:creationId xmlns:a16="http://schemas.microsoft.com/office/drawing/2014/main" id="{80B393DB-3DA9-7158-3A7A-D9AE2211C235}"/>
                              </a:ext>
                            </a:extLst>
                          </pic:cNvPr>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08653" cy="19947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21" w:type="dxa"/>
            <w:gridSpan w:val="2"/>
            <w:tcBorders>
              <w:top w:val="double" w:sz="4" w:space="0" w:color="auto"/>
              <w:left w:val="double" w:sz="4" w:space="0" w:color="auto"/>
              <w:bottom w:val="double" w:sz="4" w:space="0" w:color="auto"/>
              <w:right w:val="double" w:sz="4" w:space="0" w:color="auto"/>
            </w:tcBorders>
          </w:tcPr>
          <w:p w14:paraId="7DFCAB1A" w14:textId="76743F6D" w:rsidR="00A92809" w:rsidRPr="00EC22E5" w:rsidRDefault="00AD429E" w:rsidP="00CA2032">
            <w:pPr>
              <w:spacing w:before="40" w:after="40"/>
            </w:pPr>
            <w:r>
              <w:rPr>
                <w:noProof/>
              </w:rPr>
              <w:drawing>
                <wp:anchor distT="0" distB="0" distL="114300" distR="114300" simplePos="0" relativeHeight="252534784" behindDoc="0" locked="0" layoutInCell="1" allowOverlap="1" wp14:anchorId="64B223AB" wp14:editId="61F7DC99">
                  <wp:simplePos x="0" y="0"/>
                  <wp:positionH relativeFrom="column">
                    <wp:posOffset>60325</wp:posOffset>
                  </wp:positionH>
                  <wp:positionV relativeFrom="paragraph">
                    <wp:posOffset>34290</wp:posOffset>
                  </wp:positionV>
                  <wp:extent cx="1866900" cy="1951831"/>
                  <wp:effectExtent l="0" t="0" r="0" b="0"/>
                  <wp:wrapNone/>
                  <wp:docPr id="1025088862" name="Imagem 9" descr="Tigela com comida&#10;&#10;Descrição gerada automaticamente com confiança média">
                    <a:extLst xmlns:a="http://schemas.openxmlformats.org/drawingml/2006/main">
                      <a:ext uri="{FF2B5EF4-FFF2-40B4-BE49-F238E27FC236}">
                        <a16:creationId xmlns:a16="http://schemas.microsoft.com/office/drawing/2014/main" id="{910D705D-5CE9-EBB0-0055-4D4FD04690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Tigela com comida&#10;&#10;Descrição gerada automaticamente com confiança média">
                            <a:extLst>
                              <a:ext uri="{FF2B5EF4-FFF2-40B4-BE49-F238E27FC236}">
                                <a16:creationId xmlns:a16="http://schemas.microsoft.com/office/drawing/2014/main" id="{910D705D-5CE9-EBB0-0055-4D4FD04690EB}"/>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b="3798"/>
                          <a:stretch/>
                        </pic:blipFill>
                        <pic:spPr bwMode="auto">
                          <a:xfrm rot="10800000">
                            <a:off x="0" y="0"/>
                            <a:ext cx="1866900" cy="19518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142855">
        <w:trPr>
          <w:trHeight w:val="813"/>
          <w:jc w:val="center"/>
        </w:trPr>
        <w:tc>
          <w:tcPr>
            <w:tcW w:w="4424" w:type="dxa"/>
            <w:gridSpan w:val="2"/>
            <w:tcBorders>
              <w:top w:val="double" w:sz="4" w:space="0" w:color="auto"/>
              <w:left w:val="double" w:sz="4" w:space="0" w:color="auto"/>
              <w:bottom w:val="double" w:sz="4" w:space="0" w:color="auto"/>
              <w:right w:val="double" w:sz="4" w:space="0" w:color="auto"/>
            </w:tcBorders>
            <w:vAlign w:val="center"/>
          </w:tcPr>
          <w:p w14:paraId="7C94C9E0" w14:textId="4BEC6913" w:rsidR="00A92809" w:rsidRPr="000A7248" w:rsidRDefault="00690B72" w:rsidP="00142855">
            <w:pPr>
              <w:jc w:val="center"/>
            </w:pPr>
            <w:r>
              <w:rPr>
                <w:rStyle w:val="fontstyle01"/>
              </w:rPr>
              <w:t>Apresentação da refeição servida na</w:t>
            </w:r>
            <w:r w:rsidR="00A55946">
              <w:rPr>
                <w:rStyle w:val="fontstyle01"/>
              </w:rPr>
              <w:t xml:space="preserve"> </w:t>
            </w:r>
            <w:r>
              <w:rPr>
                <w:rStyle w:val="fontstyle01"/>
              </w:rPr>
              <w:t xml:space="preserve">unidade de </w:t>
            </w:r>
            <w:r w:rsidR="00AD429E">
              <w:t>Caldas Novas</w:t>
            </w:r>
          </w:p>
        </w:tc>
        <w:tc>
          <w:tcPr>
            <w:tcW w:w="3440" w:type="dxa"/>
            <w:gridSpan w:val="3"/>
            <w:tcBorders>
              <w:top w:val="double" w:sz="4" w:space="0" w:color="auto"/>
              <w:left w:val="double" w:sz="4" w:space="0" w:color="auto"/>
              <w:bottom w:val="double" w:sz="4" w:space="0" w:color="auto"/>
              <w:right w:val="double" w:sz="4" w:space="0" w:color="auto"/>
            </w:tcBorders>
            <w:vAlign w:val="center"/>
          </w:tcPr>
          <w:p w14:paraId="7311821E" w14:textId="3398F555" w:rsidR="00A92809" w:rsidRPr="001F4DFD" w:rsidRDefault="00690B72" w:rsidP="00142855">
            <w:pPr>
              <w:jc w:val="center"/>
              <w:rPr>
                <w:noProof/>
                <w:kern w:val="2"/>
                <w14:ligatures w14:val="standardContextual"/>
              </w:rPr>
            </w:pPr>
            <w:r>
              <w:rPr>
                <w:rStyle w:val="fontstyle01"/>
              </w:rPr>
              <w:t>Apresentação da refeição servida na</w:t>
            </w:r>
            <w:r w:rsidR="00A55946">
              <w:rPr>
                <w:rStyle w:val="fontstyle01"/>
              </w:rPr>
              <w:t xml:space="preserve"> </w:t>
            </w:r>
            <w:r>
              <w:rPr>
                <w:rStyle w:val="fontstyle01"/>
              </w:rPr>
              <w:t xml:space="preserve">unidade de </w:t>
            </w:r>
            <w:r w:rsidR="00AD429E" w:rsidRPr="00142855">
              <w:rPr>
                <w:rStyle w:val="fontstyle01"/>
              </w:rPr>
              <w:t>Jaraguá</w:t>
            </w:r>
          </w:p>
        </w:tc>
        <w:tc>
          <w:tcPr>
            <w:tcW w:w="3221" w:type="dxa"/>
            <w:gridSpan w:val="2"/>
            <w:tcBorders>
              <w:top w:val="double" w:sz="4" w:space="0" w:color="auto"/>
              <w:left w:val="double" w:sz="4" w:space="0" w:color="auto"/>
              <w:bottom w:val="double" w:sz="4" w:space="0" w:color="auto"/>
              <w:right w:val="double" w:sz="4" w:space="0" w:color="auto"/>
            </w:tcBorders>
            <w:vAlign w:val="center"/>
          </w:tcPr>
          <w:p w14:paraId="01B9C0E6" w14:textId="6DF67C4D" w:rsidR="00A92809" w:rsidRPr="001F4DFD" w:rsidRDefault="00690B72" w:rsidP="00142855">
            <w:pPr>
              <w:jc w:val="center"/>
              <w:rPr>
                <w:kern w:val="2"/>
                <w14:ligatures w14:val="standardContextual"/>
              </w:rPr>
            </w:pPr>
            <w:r>
              <w:rPr>
                <w:rStyle w:val="fontstyle01"/>
              </w:rPr>
              <w:t>Apresentação da refeição servida na</w:t>
            </w:r>
            <w:r w:rsidR="00A55946">
              <w:rPr>
                <w:rStyle w:val="fontstyle01"/>
              </w:rPr>
              <w:t xml:space="preserve"> </w:t>
            </w:r>
            <w:r>
              <w:rPr>
                <w:rStyle w:val="fontstyle01"/>
              </w:rPr>
              <w:t xml:space="preserve">unidade de </w:t>
            </w:r>
            <w:r w:rsidR="001F4DFD" w:rsidRPr="00142855">
              <w:rPr>
                <w:rStyle w:val="fontstyle01"/>
              </w:rPr>
              <w:t xml:space="preserve">Anápolis </w:t>
            </w:r>
            <w:r w:rsidRPr="00142855">
              <w:rPr>
                <w:rStyle w:val="fontstyle01"/>
              </w:rPr>
              <w:t>(</w:t>
            </w:r>
            <w:r w:rsidR="00AD429E" w:rsidRPr="00142855">
              <w:rPr>
                <w:rStyle w:val="fontstyle01"/>
              </w:rPr>
              <w:t>UEG</w:t>
            </w:r>
            <w:r w:rsidRPr="00142855">
              <w:rPr>
                <w:rStyle w:val="fontstyle01"/>
              </w:rPr>
              <w:t>)</w:t>
            </w:r>
          </w:p>
        </w:tc>
      </w:tr>
    </w:tbl>
    <w:p w14:paraId="051F3F18" w14:textId="77777777" w:rsidR="00A92809" w:rsidRDefault="00A92809" w:rsidP="00720B95"/>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37"/>
        <w:gridCol w:w="4014"/>
        <w:gridCol w:w="3291"/>
      </w:tblGrid>
      <w:tr w:rsidR="00DF43D1" w:rsidRPr="00EC22E5" w14:paraId="71A0A90D" w14:textId="77777777" w:rsidTr="00142855">
        <w:trPr>
          <w:trHeight w:val="3802"/>
          <w:jc w:val="center"/>
        </w:trPr>
        <w:tc>
          <w:tcPr>
            <w:tcW w:w="3737" w:type="dxa"/>
            <w:tcBorders>
              <w:bottom w:val="double" w:sz="4" w:space="0" w:color="auto"/>
            </w:tcBorders>
          </w:tcPr>
          <w:p w14:paraId="1AC429CD" w14:textId="533DC958" w:rsidR="00A92809" w:rsidRPr="00EC22E5" w:rsidRDefault="00720B95" w:rsidP="00C00AE3">
            <w:pPr>
              <w:spacing w:before="40" w:after="40"/>
            </w:pPr>
            <w:r>
              <w:rPr>
                <w:noProof/>
              </w:rPr>
              <w:drawing>
                <wp:anchor distT="0" distB="0" distL="114300" distR="114300" simplePos="0" relativeHeight="252536832" behindDoc="0" locked="0" layoutInCell="1" allowOverlap="1" wp14:anchorId="04621DA6" wp14:editId="07FA345E">
                  <wp:simplePos x="0" y="0"/>
                  <wp:positionH relativeFrom="column">
                    <wp:posOffset>249555</wp:posOffset>
                  </wp:positionH>
                  <wp:positionV relativeFrom="paragraph">
                    <wp:posOffset>50800</wp:posOffset>
                  </wp:positionV>
                  <wp:extent cx="1790700" cy="2337457"/>
                  <wp:effectExtent l="0" t="0" r="0" b="5715"/>
                  <wp:wrapNone/>
                  <wp:docPr id="20855280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90700" cy="233745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14" w:type="dxa"/>
            <w:tcBorders>
              <w:bottom w:val="double" w:sz="4" w:space="0" w:color="auto"/>
            </w:tcBorders>
          </w:tcPr>
          <w:p w14:paraId="72846C25" w14:textId="718F1147" w:rsidR="00A92809" w:rsidRPr="00EC22E5" w:rsidRDefault="00720B95" w:rsidP="00C00AE3">
            <w:pPr>
              <w:spacing w:before="40" w:after="40"/>
            </w:pPr>
            <w:r>
              <w:rPr>
                <w:noProof/>
              </w:rPr>
              <w:drawing>
                <wp:anchor distT="0" distB="0" distL="114300" distR="114300" simplePos="0" relativeHeight="252538880" behindDoc="0" locked="0" layoutInCell="1" allowOverlap="1" wp14:anchorId="1896CE9A" wp14:editId="58BE9568">
                  <wp:simplePos x="0" y="0"/>
                  <wp:positionH relativeFrom="column">
                    <wp:posOffset>-19392</wp:posOffset>
                  </wp:positionH>
                  <wp:positionV relativeFrom="paragraph">
                    <wp:posOffset>31750</wp:posOffset>
                  </wp:positionV>
                  <wp:extent cx="2464778" cy="2371725"/>
                  <wp:effectExtent l="0" t="0" r="0" b="0"/>
                  <wp:wrapNone/>
                  <wp:docPr id="40" name="Imagem 39" descr="Pessoas sentadas ao redor de mesa com cadeira&#10;&#10;Descrição gerada automaticamente">
                    <a:extLst xmlns:a="http://schemas.openxmlformats.org/drawingml/2006/main">
                      <a:ext uri="{FF2B5EF4-FFF2-40B4-BE49-F238E27FC236}">
                        <a16:creationId xmlns:a16="http://schemas.microsoft.com/office/drawing/2014/main" id="{69FE7D67-6F13-2773-AE05-425F0466D1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9" descr="Pessoas sentadas ao redor de mesa com cadeira&#10;&#10;Descrição gerada automaticamente">
                            <a:extLst>
                              <a:ext uri="{FF2B5EF4-FFF2-40B4-BE49-F238E27FC236}">
                                <a16:creationId xmlns:a16="http://schemas.microsoft.com/office/drawing/2014/main" id="{69FE7D67-6F13-2773-AE05-425F0466D137}"/>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t="6966"/>
                          <a:stretch/>
                        </pic:blipFill>
                        <pic:spPr bwMode="auto">
                          <a:xfrm>
                            <a:off x="0" y="0"/>
                            <a:ext cx="2467317" cy="23741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91" w:type="dxa"/>
            <w:tcBorders>
              <w:bottom w:val="double" w:sz="4" w:space="0" w:color="auto"/>
            </w:tcBorders>
          </w:tcPr>
          <w:p w14:paraId="5D35BD01" w14:textId="266E6140" w:rsidR="00A92809" w:rsidRPr="00EC22E5" w:rsidRDefault="00720B95" w:rsidP="00A55946">
            <w:pPr>
              <w:spacing w:before="40" w:after="40"/>
            </w:pPr>
            <w:r>
              <w:rPr>
                <w:noProof/>
              </w:rPr>
              <w:drawing>
                <wp:anchor distT="0" distB="0" distL="114300" distR="114300" simplePos="0" relativeHeight="252540928" behindDoc="0" locked="0" layoutInCell="1" allowOverlap="1" wp14:anchorId="73959FB3" wp14:editId="66F7F5E0">
                  <wp:simplePos x="0" y="0"/>
                  <wp:positionH relativeFrom="column">
                    <wp:posOffset>118745</wp:posOffset>
                  </wp:positionH>
                  <wp:positionV relativeFrom="paragraph">
                    <wp:posOffset>22225</wp:posOffset>
                  </wp:positionV>
                  <wp:extent cx="1801756" cy="2385060"/>
                  <wp:effectExtent l="0" t="0" r="8255" b="0"/>
                  <wp:wrapNone/>
                  <wp:docPr id="49" name="Imagem 48" descr="Pessoas em pé posando para foto&#10;&#10;Descrição gerada automaticamente">
                    <a:extLst xmlns:a="http://schemas.openxmlformats.org/drawingml/2006/main">
                      <a:ext uri="{FF2B5EF4-FFF2-40B4-BE49-F238E27FC236}">
                        <a16:creationId xmlns:a16="http://schemas.microsoft.com/office/drawing/2014/main" id="{FA7D7EBE-E67E-CC4F-7374-5783CC4892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8" descr="Pessoas em pé posando para foto&#10;&#10;Descrição gerada automaticamente">
                            <a:extLst>
                              <a:ext uri="{FF2B5EF4-FFF2-40B4-BE49-F238E27FC236}">
                                <a16:creationId xmlns:a16="http://schemas.microsoft.com/office/drawing/2014/main" id="{FA7D7EBE-E67E-CC4F-7374-5783CC4892A4}"/>
                              </a:ext>
                            </a:extLst>
                          </pic:cNvPr>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1756" cy="2385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F43D1" w:rsidRPr="00EC22E5" w14:paraId="1BD0AF6A" w14:textId="77777777" w:rsidTr="00D43D2C">
        <w:trPr>
          <w:trHeight w:val="513"/>
          <w:jc w:val="center"/>
        </w:trPr>
        <w:tc>
          <w:tcPr>
            <w:tcW w:w="3737" w:type="dxa"/>
            <w:vAlign w:val="center"/>
          </w:tcPr>
          <w:p w14:paraId="3B8241D2" w14:textId="585E97AA" w:rsidR="00A92809" w:rsidRPr="00830876" w:rsidRDefault="00720B95" w:rsidP="00A55946">
            <w:pPr>
              <w:spacing w:before="40" w:after="40"/>
              <w:jc w:val="center"/>
              <w:rPr>
                <w:noProof/>
              </w:rPr>
            </w:pPr>
            <w:r>
              <w:rPr>
                <w:rStyle w:val="fontstyle01"/>
              </w:rPr>
              <w:t>Ação social na unidade de Anápolis (UEG)</w:t>
            </w:r>
          </w:p>
        </w:tc>
        <w:tc>
          <w:tcPr>
            <w:tcW w:w="4014" w:type="dxa"/>
            <w:vAlign w:val="center"/>
          </w:tcPr>
          <w:p w14:paraId="0F23F6ED" w14:textId="2009332D" w:rsidR="00A92809" w:rsidRPr="00830876" w:rsidRDefault="00720B95" w:rsidP="00A55946">
            <w:pPr>
              <w:jc w:val="center"/>
              <w:rPr>
                <w:noProof/>
              </w:rPr>
            </w:pPr>
            <w:r>
              <w:rPr>
                <w:rStyle w:val="fontstyle01"/>
              </w:rPr>
              <w:t>Reunião com os venezuelanos</w:t>
            </w:r>
          </w:p>
        </w:tc>
        <w:tc>
          <w:tcPr>
            <w:tcW w:w="3291" w:type="dxa"/>
            <w:vAlign w:val="center"/>
          </w:tcPr>
          <w:p w14:paraId="71C48935" w14:textId="76113755" w:rsidR="00A92809" w:rsidRPr="00830876" w:rsidRDefault="00720B95" w:rsidP="00A55946">
            <w:pPr>
              <w:spacing w:before="40" w:after="40"/>
              <w:jc w:val="center"/>
              <w:rPr>
                <w:noProof/>
              </w:rPr>
            </w:pPr>
            <w:r>
              <w:rPr>
                <w:rStyle w:val="fontstyle01"/>
              </w:rPr>
              <w:t>Ação social em parceria com a Defensoria Pública</w:t>
            </w:r>
          </w:p>
        </w:tc>
      </w:tr>
    </w:tbl>
    <w:p w14:paraId="06C2BC8A" w14:textId="77777777" w:rsidR="00AD429E" w:rsidRDefault="00AD429E"/>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742"/>
        <w:gridCol w:w="3544"/>
      </w:tblGrid>
      <w:tr w:rsidR="008C6D29" w:rsidRPr="00EC22E5" w14:paraId="7371E2B6" w14:textId="77777777" w:rsidTr="00720B95">
        <w:trPr>
          <w:trHeight w:val="3089"/>
          <w:jc w:val="center"/>
        </w:trPr>
        <w:tc>
          <w:tcPr>
            <w:tcW w:w="3756" w:type="dxa"/>
            <w:vAlign w:val="center"/>
          </w:tcPr>
          <w:p w14:paraId="3CA6C044" w14:textId="02BDFD66" w:rsidR="008C6D29" w:rsidRPr="00EC22E5" w:rsidRDefault="00720B95" w:rsidP="00350966">
            <w:pPr>
              <w:spacing w:before="40" w:after="40"/>
              <w:jc w:val="center"/>
            </w:pPr>
            <w:r>
              <w:rPr>
                <w:noProof/>
              </w:rPr>
              <w:drawing>
                <wp:anchor distT="0" distB="0" distL="114300" distR="114300" simplePos="0" relativeHeight="252547072" behindDoc="0" locked="0" layoutInCell="1" allowOverlap="1" wp14:anchorId="4DAEEB60" wp14:editId="5CBA7A15">
                  <wp:simplePos x="0" y="0"/>
                  <wp:positionH relativeFrom="column">
                    <wp:posOffset>210820</wp:posOffset>
                  </wp:positionH>
                  <wp:positionV relativeFrom="paragraph">
                    <wp:posOffset>6350</wp:posOffset>
                  </wp:positionV>
                  <wp:extent cx="1857375" cy="1916430"/>
                  <wp:effectExtent l="0" t="0" r="9525" b="7620"/>
                  <wp:wrapNone/>
                  <wp:docPr id="42" name="Imagem 41" descr="Pessoas sentadas no chão&#10;&#10;Descrição gerada automaticamente com confiança média">
                    <a:extLst xmlns:a="http://schemas.openxmlformats.org/drawingml/2006/main">
                      <a:ext uri="{FF2B5EF4-FFF2-40B4-BE49-F238E27FC236}">
                        <a16:creationId xmlns:a16="http://schemas.microsoft.com/office/drawing/2014/main" id="{5F19BA0C-2EBB-7712-F0FE-B5305A00C1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1" descr="Pessoas sentadas no chão&#10;&#10;Descrição gerada automaticamente com confiança média">
                            <a:extLst>
                              <a:ext uri="{FF2B5EF4-FFF2-40B4-BE49-F238E27FC236}">
                                <a16:creationId xmlns:a16="http://schemas.microsoft.com/office/drawing/2014/main" id="{5F19BA0C-2EBB-7712-F0FE-B5305A00C1D4}"/>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t="24797"/>
                          <a:stretch/>
                        </pic:blipFill>
                        <pic:spPr bwMode="auto">
                          <a:xfrm>
                            <a:off x="0" y="0"/>
                            <a:ext cx="1857375" cy="1916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42" w:type="dxa"/>
            <w:vAlign w:val="center"/>
          </w:tcPr>
          <w:p w14:paraId="642ACC1D" w14:textId="4BB40AD1" w:rsidR="008C6D29" w:rsidRPr="00EC22E5" w:rsidRDefault="00720B95" w:rsidP="00350966">
            <w:pPr>
              <w:spacing w:before="40" w:after="40"/>
              <w:jc w:val="center"/>
            </w:pPr>
            <w:r>
              <w:rPr>
                <w:noProof/>
              </w:rPr>
              <w:drawing>
                <wp:anchor distT="0" distB="0" distL="114300" distR="114300" simplePos="0" relativeHeight="252542976" behindDoc="0" locked="0" layoutInCell="1" allowOverlap="1" wp14:anchorId="6F623734" wp14:editId="7E6BD2F1">
                  <wp:simplePos x="0" y="0"/>
                  <wp:positionH relativeFrom="column">
                    <wp:posOffset>-3810</wp:posOffset>
                  </wp:positionH>
                  <wp:positionV relativeFrom="paragraph">
                    <wp:posOffset>16510</wp:posOffset>
                  </wp:positionV>
                  <wp:extent cx="2294255" cy="1905000"/>
                  <wp:effectExtent l="0" t="0" r="0" b="0"/>
                  <wp:wrapNone/>
                  <wp:docPr id="51" name="Imagem 50" descr="Pessoas posando para foto de óculos&#10;&#10;Descrição gerada automaticamente">
                    <a:extLst xmlns:a="http://schemas.openxmlformats.org/drawingml/2006/main">
                      <a:ext uri="{FF2B5EF4-FFF2-40B4-BE49-F238E27FC236}">
                        <a16:creationId xmlns:a16="http://schemas.microsoft.com/office/drawing/2014/main" id="{1117B603-F832-1EDE-CB41-01A6CA3069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0" descr="Pessoas posando para foto de óculos&#10;&#10;Descrição gerada automaticamente">
                            <a:extLst>
                              <a:ext uri="{FF2B5EF4-FFF2-40B4-BE49-F238E27FC236}">
                                <a16:creationId xmlns:a16="http://schemas.microsoft.com/office/drawing/2014/main" id="{1117B603-F832-1EDE-CB41-01A6CA3069C5}"/>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r="5522"/>
                          <a:stretch/>
                        </pic:blipFill>
                        <pic:spPr bwMode="auto">
                          <a:xfrm>
                            <a:off x="0" y="0"/>
                            <a:ext cx="2294255"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vAlign w:val="center"/>
          </w:tcPr>
          <w:p w14:paraId="58E56573" w14:textId="0C856E58" w:rsidR="008C6D29" w:rsidRPr="00EC22E5" w:rsidRDefault="00720B95" w:rsidP="00350966">
            <w:pPr>
              <w:spacing w:before="40" w:after="40"/>
              <w:jc w:val="center"/>
            </w:pPr>
            <w:r>
              <w:rPr>
                <w:noProof/>
              </w:rPr>
              <w:drawing>
                <wp:anchor distT="0" distB="0" distL="114300" distR="114300" simplePos="0" relativeHeight="252545024" behindDoc="0" locked="0" layoutInCell="1" allowOverlap="1" wp14:anchorId="75E6DEFC" wp14:editId="6352B21A">
                  <wp:simplePos x="0" y="0"/>
                  <wp:positionH relativeFrom="column">
                    <wp:posOffset>68580</wp:posOffset>
                  </wp:positionH>
                  <wp:positionV relativeFrom="paragraph">
                    <wp:posOffset>-3810</wp:posOffset>
                  </wp:positionV>
                  <wp:extent cx="2042160" cy="1924050"/>
                  <wp:effectExtent l="0" t="0" r="0" b="0"/>
                  <wp:wrapNone/>
                  <wp:docPr id="1582037971" name="Imagem 8" descr="Pessoas em pé posando para foto&#10;&#10;Descrição gerada automaticamente">
                    <a:extLst xmlns:a="http://schemas.openxmlformats.org/drawingml/2006/main">
                      <a:ext uri="{FF2B5EF4-FFF2-40B4-BE49-F238E27FC236}">
                        <a16:creationId xmlns:a16="http://schemas.microsoft.com/office/drawing/2014/main" id="{7F3392C6-A15F-41FA-8E83-A365174638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Pessoas em pé posando para foto&#10;&#10;Descrição gerada automaticamente">
                            <a:extLst>
                              <a:ext uri="{FF2B5EF4-FFF2-40B4-BE49-F238E27FC236}">
                                <a16:creationId xmlns:a16="http://schemas.microsoft.com/office/drawing/2014/main" id="{7F3392C6-A15F-41FA-8E83-A36517463881}"/>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t="7395"/>
                          <a:stretch/>
                        </pic:blipFill>
                        <pic:spPr bwMode="auto">
                          <a:xfrm>
                            <a:off x="0" y="0"/>
                            <a:ext cx="2042160"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C6D29" w:rsidRPr="00EC22E5" w14:paraId="3DC5CCD3" w14:textId="77777777" w:rsidTr="00720B95">
        <w:trPr>
          <w:trHeight w:val="513"/>
          <w:jc w:val="center"/>
        </w:trPr>
        <w:tc>
          <w:tcPr>
            <w:tcW w:w="3756" w:type="dxa"/>
            <w:vAlign w:val="center"/>
          </w:tcPr>
          <w:p w14:paraId="73135C92" w14:textId="6489C1C2" w:rsidR="008C6D29" w:rsidRPr="00830876" w:rsidRDefault="00920494" w:rsidP="00350966">
            <w:pPr>
              <w:spacing w:before="40" w:after="40"/>
              <w:jc w:val="center"/>
              <w:rPr>
                <w:noProof/>
              </w:rPr>
            </w:pPr>
            <w:r>
              <w:t xml:space="preserve">Atendimento </w:t>
            </w:r>
            <w:r w:rsidR="00720B95">
              <w:t>a venezuelano em unidade de Goiânia</w:t>
            </w:r>
          </w:p>
        </w:tc>
        <w:tc>
          <w:tcPr>
            <w:tcW w:w="3742" w:type="dxa"/>
            <w:vAlign w:val="center"/>
          </w:tcPr>
          <w:p w14:paraId="48D34200" w14:textId="50C85093" w:rsidR="008C6D29" w:rsidRPr="00830876" w:rsidRDefault="00720B95" w:rsidP="00350966">
            <w:pPr>
              <w:spacing w:before="40" w:after="40"/>
              <w:jc w:val="center"/>
              <w:rPr>
                <w:noProof/>
              </w:rPr>
            </w:pPr>
            <w:r>
              <w:t>Atendimento e entrega de benefício a usuária em situação de vulnerabilidade</w:t>
            </w:r>
          </w:p>
        </w:tc>
        <w:tc>
          <w:tcPr>
            <w:tcW w:w="3544" w:type="dxa"/>
            <w:vAlign w:val="center"/>
          </w:tcPr>
          <w:p w14:paraId="6B97E8AB" w14:textId="1CDBC739" w:rsidR="008C6D29" w:rsidRPr="00830876" w:rsidRDefault="003B29EA" w:rsidP="00350966">
            <w:pPr>
              <w:spacing w:before="40" w:after="40"/>
              <w:jc w:val="center"/>
              <w:rPr>
                <w:noProof/>
              </w:rPr>
            </w:pPr>
            <w:r>
              <w:rPr>
                <w:noProof/>
              </w:rPr>
              <w:t xml:space="preserve">Visita Técnica </w:t>
            </w:r>
            <w:r w:rsidR="00DF3679">
              <w:rPr>
                <w:noProof/>
              </w:rPr>
              <w:t xml:space="preserve">na </w:t>
            </w:r>
            <w:r>
              <w:rPr>
                <w:noProof/>
              </w:rPr>
              <w:t xml:space="preserve">Unidade RB de </w:t>
            </w:r>
            <w:r w:rsidR="00720B95">
              <w:rPr>
                <w:noProof/>
              </w:rPr>
              <w:t>Caldas Novas</w:t>
            </w:r>
          </w:p>
        </w:tc>
      </w:tr>
    </w:tbl>
    <w:p w14:paraId="50B86F2B" w14:textId="77777777" w:rsidR="008C6D29" w:rsidRDefault="008C6D29" w:rsidP="008C6D29">
      <w:pPr>
        <w:spacing w:after="0" w:line="240" w:lineRule="auto"/>
        <w:rPr>
          <w:noProof/>
        </w:rPr>
      </w:pPr>
    </w:p>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071" w:type="dxa"/>
        <w:jc w:val="center"/>
        <w:tblCellMar>
          <w:left w:w="70" w:type="dxa"/>
          <w:right w:w="70" w:type="dxa"/>
        </w:tblCellMar>
        <w:tblLook w:val="04A0" w:firstRow="1" w:lastRow="0" w:firstColumn="1" w:lastColumn="0" w:noHBand="0" w:noVBand="1"/>
      </w:tblPr>
      <w:tblGrid>
        <w:gridCol w:w="3430"/>
        <w:gridCol w:w="3731"/>
        <w:gridCol w:w="1897"/>
        <w:gridCol w:w="2013"/>
      </w:tblGrid>
      <w:tr w:rsidR="009D1757" w14:paraId="46B8DAE6" w14:textId="77777777" w:rsidTr="009D1757">
        <w:trPr>
          <w:trHeight w:val="996"/>
          <w:jc w:val="center"/>
        </w:trPr>
        <w:tc>
          <w:tcPr>
            <w:tcW w:w="11071" w:type="dxa"/>
            <w:gridSpan w:val="4"/>
            <w:tcBorders>
              <w:top w:val="double" w:sz="4" w:space="0" w:color="auto"/>
              <w:left w:val="double" w:sz="4" w:space="0" w:color="auto"/>
              <w:bottom w:val="double" w:sz="4" w:space="0" w:color="auto"/>
              <w:right w:val="double" w:sz="4" w:space="0" w:color="auto"/>
            </w:tcBorders>
          </w:tcPr>
          <w:p w14:paraId="6A987E7C" w14:textId="77777777" w:rsidR="009D1757" w:rsidRPr="00EC22E5" w:rsidRDefault="009D1757" w:rsidP="004C085E">
            <w:pPr>
              <w:spacing w:line="276" w:lineRule="auto"/>
              <w:jc w:val="center"/>
              <w:rPr>
                <w:b/>
                <w:bCs/>
              </w:rPr>
            </w:pPr>
            <w:r w:rsidRPr="00EC22E5">
              <w:rPr>
                <w:noProof/>
              </w:rPr>
              <w:lastRenderedPageBreak/>
              <w:drawing>
                <wp:anchor distT="0" distB="0" distL="114300" distR="114300" simplePos="0" relativeHeight="252558336" behindDoc="0" locked="0" layoutInCell="1" allowOverlap="1" wp14:anchorId="64794145" wp14:editId="1AC9D27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05602336" name="Imagem 150560233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559360" behindDoc="0" locked="0" layoutInCell="1" allowOverlap="1" wp14:anchorId="4B9C6710" wp14:editId="4A2ABB5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897311236" name="Imagem 189731123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7394D02" w14:textId="77777777" w:rsidR="009D1757" w:rsidRPr="00EC22E5" w:rsidRDefault="009D1757" w:rsidP="004C085E">
            <w:pPr>
              <w:spacing w:line="276" w:lineRule="auto"/>
              <w:ind w:left="-784"/>
              <w:jc w:val="center"/>
            </w:pPr>
            <w:r w:rsidRPr="00EC22E5">
              <w:t>RELATÓRIO GERENCIAL MENSAL DE EXECUÇÃO - 2</w:t>
            </w:r>
            <w:r>
              <w:t>2</w:t>
            </w:r>
            <w:r w:rsidRPr="00EC22E5">
              <w:t>º Termo Aditivo</w:t>
            </w:r>
          </w:p>
          <w:p w14:paraId="6C4C507E" w14:textId="77777777" w:rsidR="009D1757" w:rsidRPr="00EC22E5" w:rsidRDefault="009D1757" w:rsidP="004C085E">
            <w:pPr>
              <w:spacing w:line="276" w:lineRule="auto"/>
              <w:jc w:val="center"/>
              <w:rPr>
                <w:b/>
                <w:bCs/>
              </w:rPr>
            </w:pPr>
            <w:r w:rsidRPr="00142855">
              <w:rPr>
                <w:b/>
                <w:bCs/>
              </w:rPr>
              <w:t>PROGRAMA BANCO DE ALIMENTOS - BA</w:t>
            </w:r>
          </w:p>
        </w:tc>
      </w:tr>
      <w:tr w:rsidR="009D1757" w14:paraId="268195B6" w14:textId="77777777" w:rsidTr="009D1757">
        <w:tblPrEx>
          <w:tblCellMar>
            <w:left w:w="108" w:type="dxa"/>
            <w:right w:w="108" w:type="dxa"/>
          </w:tblCellMar>
        </w:tblPrEx>
        <w:trPr>
          <w:trHeight w:val="644"/>
          <w:jc w:val="center"/>
        </w:trPr>
        <w:tc>
          <w:tcPr>
            <w:tcW w:w="11071" w:type="dxa"/>
            <w:gridSpan w:val="4"/>
            <w:tcBorders>
              <w:top w:val="double" w:sz="4" w:space="0" w:color="auto"/>
              <w:left w:val="double" w:sz="4" w:space="0" w:color="auto"/>
              <w:bottom w:val="single" w:sz="4" w:space="0" w:color="auto"/>
              <w:right w:val="double" w:sz="4" w:space="0" w:color="auto"/>
            </w:tcBorders>
            <w:vAlign w:val="center"/>
          </w:tcPr>
          <w:p w14:paraId="3CB27D66" w14:textId="77777777" w:rsidR="009D1757" w:rsidRPr="003C24CC" w:rsidRDefault="009D1757" w:rsidP="004C085E">
            <w:pPr>
              <w:pStyle w:val="Ttulo1"/>
              <w:spacing w:before="0"/>
              <w:jc w:val="both"/>
              <w:rPr>
                <w:rFonts w:asciiTheme="minorHAnsi" w:hAnsiTheme="minorHAnsi" w:cstheme="minorHAnsi"/>
                <w:b/>
                <w:bCs/>
                <w:color w:val="auto"/>
                <w:sz w:val="22"/>
                <w:szCs w:val="22"/>
              </w:rPr>
            </w:pPr>
            <w:bookmarkStart w:id="66" w:name="_Toc163462458"/>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66"/>
          </w:p>
        </w:tc>
      </w:tr>
      <w:tr w:rsidR="009D1757" w14:paraId="7CB6A459" w14:textId="77777777" w:rsidTr="009D1757">
        <w:tblPrEx>
          <w:tblCellMar>
            <w:left w:w="108" w:type="dxa"/>
            <w:right w:w="108" w:type="dxa"/>
          </w:tblCellMar>
        </w:tblPrEx>
        <w:trPr>
          <w:trHeight w:val="437"/>
          <w:jc w:val="center"/>
        </w:trPr>
        <w:tc>
          <w:tcPr>
            <w:tcW w:w="11071" w:type="dxa"/>
            <w:gridSpan w:val="4"/>
            <w:tcBorders>
              <w:left w:val="double" w:sz="4" w:space="0" w:color="auto"/>
              <w:bottom w:val="double" w:sz="4" w:space="0" w:color="auto"/>
              <w:right w:val="double" w:sz="4" w:space="0" w:color="auto"/>
            </w:tcBorders>
            <w:vAlign w:val="center"/>
          </w:tcPr>
          <w:p w14:paraId="545930EC" w14:textId="39CB2C3A" w:rsidR="009D1757" w:rsidRPr="00EC22E5" w:rsidRDefault="009D1757" w:rsidP="004C085E">
            <w:pPr>
              <w:rPr>
                <w:b/>
                <w:bCs/>
              </w:rPr>
            </w:pPr>
            <w:r w:rsidRPr="00EC22E5">
              <w:rPr>
                <w:b/>
                <w:bCs/>
              </w:rPr>
              <w:t>MÊS DE REFERÊNCIA:</w:t>
            </w:r>
            <w:r>
              <w:rPr>
                <w:b/>
                <w:bCs/>
              </w:rPr>
              <w:t xml:space="preserve"> FEVEREIRO </w:t>
            </w:r>
            <w:r w:rsidRPr="00EC22E5">
              <w:rPr>
                <w:b/>
                <w:bCs/>
              </w:rPr>
              <w:t>/</w:t>
            </w:r>
            <w:r>
              <w:rPr>
                <w:b/>
                <w:bCs/>
              </w:rPr>
              <w:t xml:space="preserve"> </w:t>
            </w:r>
            <w:r w:rsidRPr="00EC22E5">
              <w:rPr>
                <w:b/>
                <w:bCs/>
              </w:rPr>
              <w:t>202</w:t>
            </w:r>
            <w:r>
              <w:rPr>
                <w:b/>
                <w:bCs/>
              </w:rPr>
              <w:t>4</w:t>
            </w:r>
          </w:p>
        </w:tc>
      </w:tr>
      <w:tr w:rsidR="009D1757" w14:paraId="7ACEDD11" w14:textId="77777777" w:rsidTr="009D1757">
        <w:tblPrEx>
          <w:tblCellMar>
            <w:left w:w="108" w:type="dxa"/>
            <w:right w:w="108" w:type="dxa"/>
          </w:tblCellMar>
        </w:tblPrEx>
        <w:trPr>
          <w:trHeight w:hRule="exact" w:val="450"/>
          <w:jc w:val="center"/>
        </w:trPr>
        <w:tc>
          <w:tcPr>
            <w:tcW w:w="11071"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BE9A4" w14:textId="77777777" w:rsidR="009D1757" w:rsidRPr="00DC73B2" w:rsidRDefault="009D1757" w:rsidP="004C085E">
            <w:pPr>
              <w:jc w:val="center"/>
              <w:rPr>
                <w:b/>
                <w:bCs/>
                <w:color w:val="FFFFFF" w:themeColor="background1"/>
              </w:rPr>
            </w:pPr>
            <w:r w:rsidRPr="00DC73B2">
              <w:rPr>
                <w:b/>
                <w:bCs/>
                <w:color w:val="FFFFFF" w:themeColor="background1"/>
              </w:rPr>
              <w:t>OPERACIONALIZAÇÃO DAS AÇÕES DE PROTEÇÃO SOCIAL</w:t>
            </w:r>
          </w:p>
        </w:tc>
      </w:tr>
      <w:tr w:rsidR="009D1757" w14:paraId="44017FE2" w14:textId="77777777" w:rsidTr="009D1757">
        <w:tblPrEx>
          <w:tblCellMar>
            <w:left w:w="108" w:type="dxa"/>
            <w:right w:w="108" w:type="dxa"/>
          </w:tblCellMar>
        </w:tblPrEx>
        <w:trPr>
          <w:trHeight w:hRule="exact" w:val="683"/>
          <w:jc w:val="center"/>
        </w:trPr>
        <w:tc>
          <w:tcPr>
            <w:tcW w:w="1107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03C09F" w14:textId="77777777" w:rsidR="009D1757" w:rsidRPr="003C24CC" w:rsidRDefault="009D1757" w:rsidP="004C085E">
            <w:pPr>
              <w:pStyle w:val="Ttulo2"/>
              <w:jc w:val="center"/>
              <w:rPr>
                <w:rFonts w:asciiTheme="minorHAnsi" w:hAnsiTheme="minorHAnsi" w:cstheme="minorHAnsi"/>
                <w:b/>
                <w:bCs/>
                <w:sz w:val="22"/>
                <w:szCs w:val="22"/>
              </w:rPr>
            </w:pPr>
            <w:bookmarkStart w:id="67" w:name="_Toc163462459"/>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7"/>
          </w:p>
        </w:tc>
      </w:tr>
      <w:tr w:rsidR="009D1757" w14:paraId="68C58AF9" w14:textId="77777777" w:rsidTr="009D1757">
        <w:tblPrEx>
          <w:tblCellMar>
            <w:left w:w="108" w:type="dxa"/>
            <w:right w:w="108" w:type="dxa"/>
          </w:tblCellMar>
        </w:tblPrEx>
        <w:trPr>
          <w:trHeight w:val="683"/>
          <w:jc w:val="center"/>
        </w:trPr>
        <w:tc>
          <w:tcPr>
            <w:tcW w:w="11071"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893DF24" w14:textId="77777777" w:rsidR="009D1757" w:rsidRPr="0041751B" w:rsidRDefault="009D1757" w:rsidP="004C085E">
            <w:pPr>
              <w:spacing w:before="60" w:after="60"/>
              <w:jc w:val="center"/>
              <w:rPr>
                <w:b/>
                <w:bCs/>
              </w:rPr>
            </w:pPr>
            <w:r w:rsidRPr="0041751B">
              <w:rPr>
                <w:b/>
                <w:bCs/>
              </w:rPr>
              <w:t>PROTEÇÃO SOCIAL BÁSICA</w:t>
            </w:r>
          </w:p>
          <w:p w14:paraId="2BE419FB" w14:textId="77777777" w:rsidR="009D1757" w:rsidRPr="00EC22E5" w:rsidRDefault="009D1757" w:rsidP="004C085E">
            <w:pPr>
              <w:spacing w:before="60" w:after="60"/>
              <w:jc w:val="center"/>
              <w:rPr>
                <w:b/>
                <w:bCs/>
              </w:rPr>
            </w:pPr>
            <w:r>
              <w:rPr>
                <w:b/>
                <w:bCs/>
              </w:rPr>
              <w:t>PROGRAMA BANCO DE ALIMENTOS</w:t>
            </w:r>
          </w:p>
        </w:tc>
      </w:tr>
      <w:tr w:rsidR="009D1757" w:rsidRPr="00EC22E5" w14:paraId="5BE92260" w14:textId="77777777" w:rsidTr="009D1757">
        <w:tblPrEx>
          <w:tblCellMar>
            <w:left w:w="108" w:type="dxa"/>
            <w:right w:w="108" w:type="dxa"/>
          </w:tblCellMar>
        </w:tblPrEx>
        <w:trPr>
          <w:trHeight w:val="274"/>
          <w:jc w:val="center"/>
        </w:trPr>
        <w:tc>
          <w:tcPr>
            <w:tcW w:w="3430" w:type="dxa"/>
            <w:vMerge w:val="restart"/>
            <w:tcBorders>
              <w:top w:val="double" w:sz="4" w:space="0" w:color="auto"/>
              <w:left w:val="double" w:sz="4" w:space="0" w:color="auto"/>
            </w:tcBorders>
            <w:shd w:val="clear" w:color="auto" w:fill="BFBFBF" w:themeFill="background1" w:themeFillShade="BF"/>
            <w:vAlign w:val="center"/>
          </w:tcPr>
          <w:p w14:paraId="7D7155A9" w14:textId="77777777" w:rsidR="009D1757" w:rsidRPr="00EC22E5" w:rsidRDefault="009D1757" w:rsidP="004C085E">
            <w:pPr>
              <w:spacing w:before="120" w:after="120"/>
              <w:jc w:val="center"/>
              <w:rPr>
                <w:b/>
                <w:bCs/>
              </w:rPr>
            </w:pPr>
            <w:r w:rsidRPr="00EC22E5">
              <w:rPr>
                <w:b/>
                <w:bCs/>
              </w:rPr>
              <w:t>UNIDADE EXECUTORA</w:t>
            </w:r>
          </w:p>
        </w:tc>
        <w:tc>
          <w:tcPr>
            <w:tcW w:w="3731" w:type="dxa"/>
            <w:vMerge w:val="restart"/>
            <w:tcBorders>
              <w:top w:val="double" w:sz="4" w:space="0" w:color="auto"/>
            </w:tcBorders>
            <w:shd w:val="clear" w:color="auto" w:fill="BFBFBF" w:themeFill="background1" w:themeFillShade="BF"/>
            <w:vAlign w:val="center"/>
          </w:tcPr>
          <w:p w14:paraId="7FF0211D" w14:textId="77777777" w:rsidR="009D1757" w:rsidRPr="00EC22E5" w:rsidRDefault="009D1757" w:rsidP="004C085E">
            <w:pPr>
              <w:spacing w:before="120" w:after="120"/>
              <w:jc w:val="center"/>
            </w:pPr>
            <w:r w:rsidRPr="00EC22E5">
              <w:rPr>
                <w:b/>
                <w:bCs/>
              </w:rPr>
              <w:t>ESPECIFICAÇÃO</w:t>
            </w:r>
          </w:p>
        </w:tc>
        <w:tc>
          <w:tcPr>
            <w:tcW w:w="3910" w:type="dxa"/>
            <w:gridSpan w:val="2"/>
            <w:tcBorders>
              <w:top w:val="double" w:sz="4" w:space="0" w:color="auto"/>
              <w:right w:val="double" w:sz="4" w:space="0" w:color="auto"/>
            </w:tcBorders>
            <w:shd w:val="clear" w:color="auto" w:fill="BFBFBF" w:themeFill="background1" w:themeFillShade="BF"/>
            <w:vAlign w:val="center"/>
          </w:tcPr>
          <w:p w14:paraId="3A3344F4" w14:textId="77777777" w:rsidR="009D1757" w:rsidRPr="00EC22E5" w:rsidRDefault="009D1757" w:rsidP="004C085E">
            <w:pPr>
              <w:spacing w:before="20" w:after="20"/>
              <w:jc w:val="center"/>
              <w:rPr>
                <w:b/>
                <w:bCs/>
              </w:rPr>
            </w:pPr>
            <w:r w:rsidRPr="00EC22E5">
              <w:rPr>
                <w:b/>
                <w:bCs/>
              </w:rPr>
              <w:t>METAS FÍSICAS</w:t>
            </w:r>
          </w:p>
        </w:tc>
      </w:tr>
      <w:tr w:rsidR="009D1757" w:rsidRPr="00EC22E5" w14:paraId="4DEF1803" w14:textId="77777777" w:rsidTr="009D1757">
        <w:tblPrEx>
          <w:tblCellMar>
            <w:left w:w="108" w:type="dxa"/>
            <w:right w:w="108" w:type="dxa"/>
          </w:tblCellMar>
        </w:tblPrEx>
        <w:trPr>
          <w:trHeight w:val="316"/>
          <w:jc w:val="center"/>
        </w:trPr>
        <w:tc>
          <w:tcPr>
            <w:tcW w:w="3430" w:type="dxa"/>
            <w:vMerge/>
            <w:tcBorders>
              <w:left w:val="double" w:sz="4" w:space="0" w:color="auto"/>
            </w:tcBorders>
            <w:shd w:val="clear" w:color="auto" w:fill="BFBFBF" w:themeFill="background1" w:themeFillShade="BF"/>
            <w:vAlign w:val="center"/>
          </w:tcPr>
          <w:p w14:paraId="19D89FA2" w14:textId="77777777" w:rsidR="009D1757" w:rsidRPr="00EC22E5" w:rsidRDefault="009D1757" w:rsidP="004C085E">
            <w:pPr>
              <w:spacing w:before="120" w:after="120"/>
              <w:jc w:val="center"/>
              <w:rPr>
                <w:b/>
                <w:bCs/>
              </w:rPr>
            </w:pPr>
          </w:p>
        </w:tc>
        <w:tc>
          <w:tcPr>
            <w:tcW w:w="3731" w:type="dxa"/>
            <w:vMerge/>
            <w:shd w:val="clear" w:color="auto" w:fill="BFBFBF" w:themeFill="background1" w:themeFillShade="BF"/>
            <w:vAlign w:val="center"/>
          </w:tcPr>
          <w:p w14:paraId="2670CCC4" w14:textId="77777777" w:rsidR="009D1757" w:rsidRPr="00EC22E5" w:rsidRDefault="009D1757" w:rsidP="004C085E">
            <w:pPr>
              <w:jc w:val="center"/>
              <w:rPr>
                <w:b/>
                <w:bCs/>
              </w:rPr>
            </w:pPr>
          </w:p>
        </w:tc>
        <w:tc>
          <w:tcPr>
            <w:tcW w:w="1897" w:type="dxa"/>
            <w:shd w:val="clear" w:color="auto" w:fill="BFBFBF" w:themeFill="background1" w:themeFillShade="BF"/>
            <w:vAlign w:val="center"/>
          </w:tcPr>
          <w:p w14:paraId="506C368C" w14:textId="77777777" w:rsidR="009D1757" w:rsidRPr="00EC22E5" w:rsidRDefault="009D1757" w:rsidP="004C085E">
            <w:pPr>
              <w:jc w:val="center"/>
              <w:rPr>
                <w:b/>
                <w:bCs/>
              </w:rPr>
            </w:pPr>
            <w:r w:rsidRPr="00EC22E5">
              <w:rPr>
                <w:b/>
                <w:bCs/>
              </w:rPr>
              <w:t>Prevista</w:t>
            </w:r>
          </w:p>
        </w:tc>
        <w:tc>
          <w:tcPr>
            <w:tcW w:w="2013" w:type="dxa"/>
            <w:tcBorders>
              <w:right w:val="double" w:sz="4" w:space="0" w:color="auto"/>
            </w:tcBorders>
            <w:shd w:val="clear" w:color="auto" w:fill="BFBFBF" w:themeFill="background1" w:themeFillShade="BF"/>
            <w:vAlign w:val="center"/>
          </w:tcPr>
          <w:p w14:paraId="62756D4D" w14:textId="77777777" w:rsidR="009D1757" w:rsidRPr="00EC22E5" w:rsidRDefault="009D1757" w:rsidP="004C085E">
            <w:pPr>
              <w:jc w:val="center"/>
              <w:rPr>
                <w:b/>
                <w:bCs/>
              </w:rPr>
            </w:pPr>
            <w:r w:rsidRPr="00EC22E5">
              <w:rPr>
                <w:b/>
                <w:bCs/>
              </w:rPr>
              <w:t>Realizada</w:t>
            </w:r>
          </w:p>
        </w:tc>
      </w:tr>
      <w:tr w:rsidR="009D1757" w:rsidRPr="00162C29" w14:paraId="53A5A09B" w14:textId="77777777" w:rsidTr="009D1757">
        <w:tblPrEx>
          <w:tblCellMar>
            <w:left w:w="108" w:type="dxa"/>
            <w:right w:w="108" w:type="dxa"/>
          </w:tblCellMar>
        </w:tblPrEx>
        <w:trPr>
          <w:trHeight w:val="680"/>
          <w:jc w:val="center"/>
        </w:trPr>
        <w:tc>
          <w:tcPr>
            <w:tcW w:w="3430" w:type="dxa"/>
            <w:tcBorders>
              <w:left w:val="double" w:sz="4" w:space="0" w:color="auto"/>
              <w:bottom w:val="double" w:sz="4" w:space="0" w:color="auto"/>
            </w:tcBorders>
            <w:vAlign w:val="center"/>
          </w:tcPr>
          <w:p w14:paraId="6878FA49" w14:textId="77777777" w:rsidR="009D1757" w:rsidRPr="00EC22E5" w:rsidRDefault="009D1757" w:rsidP="009D1757">
            <w:pPr>
              <w:jc w:val="center"/>
              <w:rPr>
                <w:b/>
                <w:bCs/>
              </w:rPr>
            </w:pPr>
            <w:r w:rsidRPr="00CA569B">
              <w:rPr>
                <w:b/>
                <w:bCs/>
              </w:rPr>
              <w:t>BANCO DE ALIMENTOS - BA</w:t>
            </w:r>
          </w:p>
        </w:tc>
        <w:tc>
          <w:tcPr>
            <w:tcW w:w="3731" w:type="dxa"/>
            <w:tcBorders>
              <w:bottom w:val="double" w:sz="4" w:space="0" w:color="auto"/>
            </w:tcBorders>
            <w:vAlign w:val="center"/>
          </w:tcPr>
          <w:p w14:paraId="0426C280" w14:textId="77777777" w:rsidR="009D1757" w:rsidRPr="00EC22E5" w:rsidRDefault="009D1757" w:rsidP="009D1757">
            <w:pPr>
              <w:jc w:val="center"/>
              <w:rPr>
                <w:b/>
                <w:bCs/>
              </w:rPr>
            </w:pPr>
            <w:r w:rsidRPr="00CA569B">
              <w:rPr>
                <w:b/>
                <w:bCs/>
              </w:rPr>
              <w:t>Número benefícios concedidos/mês</w:t>
            </w:r>
          </w:p>
        </w:tc>
        <w:tc>
          <w:tcPr>
            <w:tcW w:w="1897" w:type="dxa"/>
            <w:tcBorders>
              <w:bottom w:val="double" w:sz="4" w:space="0" w:color="auto"/>
            </w:tcBorders>
            <w:vAlign w:val="center"/>
          </w:tcPr>
          <w:p w14:paraId="5E006544" w14:textId="5CFFEACD" w:rsidR="009D1757" w:rsidRPr="00162C29" w:rsidRDefault="009D1757" w:rsidP="009D1757">
            <w:pPr>
              <w:jc w:val="center"/>
              <w:rPr>
                <w:b/>
                <w:bCs/>
                <w:color w:val="000000" w:themeColor="text1"/>
              </w:rPr>
            </w:pPr>
            <w:r>
              <w:rPr>
                <w:b/>
                <w:bCs/>
                <w:color w:val="000000" w:themeColor="text1"/>
              </w:rPr>
              <w:t>50.000</w:t>
            </w:r>
          </w:p>
        </w:tc>
        <w:tc>
          <w:tcPr>
            <w:tcW w:w="2013" w:type="dxa"/>
            <w:tcBorders>
              <w:bottom w:val="double" w:sz="4" w:space="0" w:color="auto"/>
              <w:right w:val="double" w:sz="4" w:space="0" w:color="auto"/>
            </w:tcBorders>
            <w:vAlign w:val="center"/>
          </w:tcPr>
          <w:p w14:paraId="5039C775" w14:textId="7F548FAF" w:rsidR="009D1757" w:rsidRPr="00162C29" w:rsidRDefault="009D1757" w:rsidP="009D1757">
            <w:pPr>
              <w:jc w:val="center"/>
              <w:rPr>
                <w:b/>
                <w:bCs/>
                <w:color w:val="000000" w:themeColor="text1"/>
              </w:rPr>
            </w:pPr>
            <w:r>
              <w:rPr>
                <w:rFonts w:ascii="Calibri" w:eastAsia="Calibri" w:hAnsi="Calibri" w:cs="Calibri"/>
                <w:b/>
                <w:bCs/>
                <w:color w:val="000000" w:themeColor="text1"/>
              </w:rPr>
              <w:t>49.424</w:t>
            </w:r>
          </w:p>
        </w:tc>
      </w:tr>
      <w:tr w:rsidR="009D1757" w14:paraId="25C94D8F" w14:textId="77777777" w:rsidTr="009D1757">
        <w:tblPrEx>
          <w:tblCellMar>
            <w:left w:w="108" w:type="dxa"/>
            <w:right w:w="108" w:type="dxa"/>
          </w:tblCellMar>
        </w:tblPrEx>
        <w:trPr>
          <w:trHeight w:val="581"/>
          <w:jc w:val="center"/>
        </w:trPr>
        <w:tc>
          <w:tcPr>
            <w:tcW w:w="11071"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40F30A1" w14:textId="77777777" w:rsidR="009D1757" w:rsidRPr="003C24CC" w:rsidRDefault="009D1757" w:rsidP="004C085E">
            <w:pPr>
              <w:pStyle w:val="Ttulo2"/>
              <w:jc w:val="center"/>
              <w:rPr>
                <w:rFonts w:asciiTheme="minorHAnsi" w:hAnsiTheme="minorHAnsi" w:cstheme="minorHAnsi"/>
                <w:b/>
                <w:bCs/>
                <w:color w:val="auto"/>
                <w:sz w:val="22"/>
                <w:szCs w:val="22"/>
              </w:rPr>
            </w:pPr>
            <w:bookmarkStart w:id="68" w:name="_Toc163462460"/>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8"/>
          </w:p>
        </w:tc>
      </w:tr>
      <w:tr w:rsidR="009D1757" w14:paraId="438636D0" w14:textId="77777777" w:rsidTr="009D1757">
        <w:tblPrEx>
          <w:tblCellMar>
            <w:left w:w="108" w:type="dxa"/>
            <w:right w:w="108" w:type="dxa"/>
          </w:tblCellMar>
        </w:tblPrEx>
        <w:trPr>
          <w:trHeight w:val="794"/>
          <w:jc w:val="center"/>
        </w:trPr>
        <w:tc>
          <w:tcPr>
            <w:tcW w:w="11071"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B11BD9" w14:textId="62B0EDEA" w:rsidR="009D1757" w:rsidRPr="002133EE" w:rsidRDefault="009D1757" w:rsidP="004C085E">
            <w:pPr>
              <w:spacing w:before="120" w:after="120"/>
              <w:jc w:val="both"/>
              <w:rPr>
                <w:rFonts w:ascii="Calibri" w:eastAsia="Calibri" w:hAnsi="Calibri" w:cs="Calibri"/>
              </w:rPr>
            </w:pPr>
            <w:r w:rsidRPr="029F49CA">
              <w:rPr>
                <w:rFonts w:ascii="Calibri" w:eastAsia="Calibri" w:hAnsi="Calibri" w:cs="Calibri"/>
                <w:b/>
                <w:bCs/>
              </w:rPr>
              <w:t>Causa:</w:t>
            </w:r>
            <w:r w:rsidRPr="00CA5065">
              <w:rPr>
                <w:rFonts w:ascii="Calibri" w:eastAsia="Calibri" w:hAnsi="Calibri" w:cs="Calibri"/>
              </w:rPr>
              <w:t xml:space="preserve"> No mês de fevereiro, a Gerência do Banco de Alimentos (GBA) alcançou 99% da meta prevista, em decorrência do feriado, que coincidiu com os dias de entrega de alimentos às famílias cadastradas.</w:t>
            </w:r>
          </w:p>
        </w:tc>
      </w:tr>
      <w:tr w:rsidR="009D1757" w14:paraId="66C8DB94" w14:textId="77777777" w:rsidTr="009D1757">
        <w:tblPrEx>
          <w:tblCellMar>
            <w:left w:w="108" w:type="dxa"/>
            <w:right w:w="108" w:type="dxa"/>
          </w:tblCellMar>
        </w:tblPrEx>
        <w:trPr>
          <w:trHeight w:val="794"/>
          <w:jc w:val="center"/>
        </w:trPr>
        <w:tc>
          <w:tcPr>
            <w:tcW w:w="11071"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EF1A162" w14:textId="77FCA611" w:rsidR="009D1757" w:rsidRPr="00605E5D" w:rsidRDefault="009D1757" w:rsidP="004C085E">
            <w:pPr>
              <w:spacing w:before="80" w:after="80"/>
              <w:jc w:val="both"/>
            </w:pPr>
            <w:r w:rsidRPr="029F49CA">
              <w:rPr>
                <w:b/>
                <w:bCs/>
              </w:rPr>
              <w:t>Medidas Implementadas/a implementar:</w:t>
            </w:r>
            <w:r w:rsidRPr="00CA5065">
              <w:rPr>
                <w:rFonts w:ascii="Calibri" w:eastAsia="Calibri" w:hAnsi="Calibri" w:cs="Calibri"/>
              </w:rPr>
              <w:t xml:space="preserve"> Durante o fechamento nos dias de feriado, a unidade passou por manutenções estruturais que não podem ser realizadas com a presença de usuários.</w:t>
            </w:r>
          </w:p>
        </w:tc>
      </w:tr>
      <w:tr w:rsidR="009D1757" w14:paraId="11666F24" w14:textId="77777777" w:rsidTr="009D1757">
        <w:tblPrEx>
          <w:tblCellMar>
            <w:left w:w="108" w:type="dxa"/>
            <w:right w:w="108" w:type="dxa"/>
          </w:tblCellMar>
        </w:tblPrEx>
        <w:trPr>
          <w:trHeight w:val="567"/>
          <w:jc w:val="center"/>
        </w:trPr>
        <w:tc>
          <w:tcPr>
            <w:tcW w:w="11071"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CB8B2" w14:textId="445C76A8" w:rsidR="009D1757" w:rsidRPr="00605E5D" w:rsidRDefault="009D1757" w:rsidP="004C085E">
            <w:pPr>
              <w:spacing w:before="80" w:after="80"/>
            </w:pPr>
            <w:r w:rsidRPr="00287C3B">
              <w:rPr>
                <w:b/>
                <w:bCs/>
              </w:rPr>
              <w:t>Prazo para tratar a causa:</w:t>
            </w:r>
            <w:r w:rsidRPr="00CA5065">
              <w:rPr>
                <w:rFonts w:ascii="Calibri" w:eastAsia="Calibri" w:hAnsi="Calibri" w:cs="Calibri"/>
              </w:rPr>
              <w:t xml:space="preserve"> Março / 2024.</w:t>
            </w:r>
          </w:p>
        </w:tc>
      </w:tr>
      <w:tr w:rsidR="009D1757" w14:paraId="3B48D0E3" w14:textId="77777777" w:rsidTr="009D1757">
        <w:tblPrEx>
          <w:tblCellMar>
            <w:left w:w="108" w:type="dxa"/>
            <w:right w:w="108" w:type="dxa"/>
          </w:tblCellMar>
        </w:tblPrEx>
        <w:trPr>
          <w:trHeight w:val="708"/>
          <w:jc w:val="center"/>
        </w:trPr>
        <w:tc>
          <w:tcPr>
            <w:tcW w:w="1107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C26FD4" w14:textId="77777777" w:rsidR="009D1757" w:rsidRPr="003C24CC" w:rsidRDefault="009D1757" w:rsidP="004C085E">
            <w:pPr>
              <w:pStyle w:val="Ttulo2"/>
              <w:jc w:val="center"/>
              <w:rPr>
                <w:rFonts w:asciiTheme="minorHAnsi" w:hAnsiTheme="minorHAnsi" w:cstheme="minorHAnsi"/>
                <w:b/>
                <w:bCs/>
                <w:sz w:val="22"/>
                <w:szCs w:val="22"/>
              </w:rPr>
            </w:pPr>
            <w:bookmarkStart w:id="69" w:name="_Toc163462461"/>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9"/>
          </w:p>
        </w:tc>
      </w:tr>
      <w:tr w:rsidR="009D1757" w14:paraId="4590F0F8" w14:textId="77777777" w:rsidTr="009D1757">
        <w:tblPrEx>
          <w:tblCellMar>
            <w:left w:w="108" w:type="dxa"/>
            <w:right w:w="108" w:type="dxa"/>
          </w:tblCellMar>
        </w:tblPrEx>
        <w:trPr>
          <w:trHeight w:val="1102"/>
          <w:jc w:val="center"/>
        </w:trPr>
        <w:tc>
          <w:tcPr>
            <w:tcW w:w="11071" w:type="dxa"/>
            <w:gridSpan w:val="4"/>
            <w:tcBorders>
              <w:top w:val="double" w:sz="4" w:space="0" w:color="auto"/>
              <w:left w:val="double" w:sz="4" w:space="0" w:color="auto"/>
              <w:bottom w:val="double" w:sz="4" w:space="0" w:color="auto"/>
              <w:right w:val="double" w:sz="4" w:space="0" w:color="auto"/>
            </w:tcBorders>
          </w:tcPr>
          <w:p w14:paraId="37605DDE" w14:textId="77777777" w:rsidR="009D1757" w:rsidRDefault="009D1757" w:rsidP="009D1757">
            <w:pPr>
              <w:jc w:val="both"/>
              <w:rPr>
                <w:rFonts w:ascii="Calibri" w:eastAsia="Calibri" w:hAnsi="Calibri" w:cs="Calibri"/>
                <w:b/>
                <w:bCs/>
              </w:rPr>
            </w:pPr>
          </w:p>
          <w:p w14:paraId="06FDE71E" w14:textId="77777777" w:rsidR="009D1757" w:rsidRDefault="009D1757" w:rsidP="009D1757">
            <w:pPr>
              <w:jc w:val="both"/>
            </w:pPr>
            <w:r w:rsidRPr="7714A7FF">
              <w:rPr>
                <w:rFonts w:ascii="Calibri" w:eastAsia="Calibri" w:hAnsi="Calibri" w:cs="Calibri"/>
                <w:b/>
                <w:bCs/>
              </w:rPr>
              <w:t>Alimentos in natura e processados</w:t>
            </w:r>
          </w:p>
          <w:p w14:paraId="559818BA" w14:textId="77777777" w:rsidR="009D1757" w:rsidRDefault="009D1757" w:rsidP="009D1757">
            <w:pPr>
              <w:jc w:val="both"/>
            </w:pPr>
            <w:r>
              <w:t>Diariamente, foi realizada a busca ativa de alimentos na CEASA para coleta de matéria-prima voltada à montagem de cestas in natura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46F98591" w14:textId="77777777" w:rsidR="009D1757" w:rsidRDefault="009D1757" w:rsidP="009D1757">
            <w:pPr>
              <w:jc w:val="both"/>
            </w:pPr>
          </w:p>
          <w:p w14:paraId="6D85D806" w14:textId="77777777" w:rsidR="009D1757" w:rsidRPr="0047443B" w:rsidRDefault="009D1757" w:rsidP="009D1757">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fevereiro, a </w:t>
            </w:r>
            <w:r w:rsidRPr="6551B895">
              <w:rPr>
                <w:rFonts w:ascii="Calibri" w:eastAsia="Calibri" w:hAnsi="Calibri" w:cs="Calibri"/>
              </w:rPr>
              <w:t xml:space="preserve">doação in natura foi de </w:t>
            </w:r>
            <w:r w:rsidRPr="00DF47FB">
              <w:rPr>
                <w:rFonts w:ascii="Calibri" w:eastAsia="Calibri" w:hAnsi="Calibri" w:cs="Calibri"/>
                <w:color w:val="000000" w:themeColor="text1"/>
              </w:rPr>
              <w:t>97</w:t>
            </w:r>
            <w:r>
              <w:rPr>
                <w:rFonts w:ascii="Calibri" w:eastAsia="Calibri" w:hAnsi="Calibri" w:cs="Calibri"/>
                <w:color w:val="000000" w:themeColor="text1"/>
              </w:rPr>
              <w:t>.</w:t>
            </w:r>
            <w:r w:rsidRPr="00DF47FB">
              <w:rPr>
                <w:rFonts w:ascii="Calibri" w:eastAsia="Calibri" w:hAnsi="Calibri" w:cs="Calibri"/>
                <w:color w:val="000000" w:themeColor="text1"/>
              </w:rPr>
              <w:t>646,3</w:t>
            </w:r>
            <w:r>
              <w:rPr>
                <w:rFonts w:ascii="Calibri" w:eastAsia="Calibri" w:hAnsi="Calibri" w:cs="Calibri"/>
                <w:color w:val="000000" w:themeColor="text1"/>
              </w:rPr>
              <w:t>0</w:t>
            </w:r>
            <w:r w:rsidRPr="6551B895">
              <w:rPr>
                <w:rFonts w:ascii="Calibri" w:eastAsia="Calibri" w:hAnsi="Calibri" w:cs="Calibri"/>
                <w:color w:val="000000" w:themeColor="text1"/>
              </w:rPr>
              <w:t xml:space="preserve"> kg,</w:t>
            </w:r>
            <w:r w:rsidRPr="6551B895">
              <w:rPr>
                <w:rFonts w:ascii="Calibri" w:eastAsia="Calibri" w:hAnsi="Calibri" w:cs="Calibri"/>
              </w:rPr>
              <w:t xml:space="preserve"> </w:t>
            </w:r>
            <w:r>
              <w:rPr>
                <w:rFonts w:ascii="Calibri" w:eastAsia="Calibri" w:hAnsi="Calibri" w:cs="Calibri"/>
              </w:rPr>
              <w:t xml:space="preserve">correspondendo a um aumento de mais de 16% se </w:t>
            </w:r>
            <w:r w:rsidRPr="6551B895">
              <w:rPr>
                <w:rFonts w:ascii="Calibri" w:eastAsia="Calibri" w:hAnsi="Calibri" w:cs="Calibri"/>
              </w:rPr>
              <w:t>comparado ao mês anterior</w:t>
            </w:r>
            <w:r>
              <w:rPr>
                <w:rFonts w:ascii="Calibri" w:eastAsia="Calibri" w:hAnsi="Calibri" w:cs="Calibri"/>
              </w:rPr>
              <w:t>, demonstrando que as</w:t>
            </w:r>
            <w:r w:rsidRPr="6551B895">
              <w:rPr>
                <w:rFonts w:ascii="Calibri" w:eastAsia="Calibri" w:hAnsi="Calibri" w:cs="Calibri"/>
              </w:rPr>
              <w:t xml:space="preserve"> </w:t>
            </w:r>
            <w:r>
              <w:rPr>
                <w:rFonts w:ascii="Calibri" w:eastAsia="Calibri" w:hAnsi="Calibri" w:cs="Calibri"/>
              </w:rPr>
              <w:t>e</w:t>
            </w:r>
            <w:r w:rsidRPr="6551B895">
              <w:rPr>
                <w:rFonts w:ascii="Calibri" w:eastAsia="Calibri" w:hAnsi="Calibri" w:cs="Calibri"/>
              </w:rPr>
              <w:t xml:space="preserve">stratégias </w:t>
            </w:r>
            <w:r>
              <w:rPr>
                <w:rFonts w:ascii="Calibri" w:eastAsia="Calibri" w:hAnsi="Calibri" w:cs="Calibri"/>
              </w:rPr>
              <w:t>mensais</w:t>
            </w:r>
            <w:r w:rsidRPr="6551B895">
              <w:rPr>
                <w:rFonts w:ascii="Calibri" w:eastAsia="Calibri" w:hAnsi="Calibri" w:cs="Calibri"/>
              </w:rPr>
              <w:t xml:space="preserve"> utilizadas para </w:t>
            </w:r>
            <w:r>
              <w:rPr>
                <w:rFonts w:ascii="Calibri" w:eastAsia="Calibri" w:hAnsi="Calibri" w:cs="Calibri"/>
              </w:rPr>
              <w:t xml:space="preserve">sensibilizar os concessionários, apresentando o Banco de Alimentos e suas atividades, tem gerado resultados positivos. </w:t>
            </w:r>
            <w:r>
              <w:t>Em relação aos alimentos processados, a GBA realizou a distribuição de milhares de Mix do Bem e desidratados em atendimento a 19 municípios goianos atendidos, conforme especificado abaixo:</w:t>
            </w:r>
          </w:p>
          <w:p w14:paraId="42BD61E7" w14:textId="77777777" w:rsidR="009D1757" w:rsidRDefault="009D1757" w:rsidP="009D1757">
            <w:pPr>
              <w:jc w:val="both"/>
              <w:rPr>
                <w:rFonts w:ascii="Calibri" w:eastAsia="Calibri" w:hAnsi="Calibri" w:cs="Calibri"/>
              </w:rPr>
            </w:pPr>
          </w:p>
          <w:tbl>
            <w:tblPr>
              <w:tblW w:w="10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3124"/>
              <w:gridCol w:w="2268"/>
              <w:gridCol w:w="2274"/>
            </w:tblGrid>
            <w:tr w:rsidR="009D1757" w14:paraId="752D1900" w14:textId="77777777" w:rsidTr="00F97743">
              <w:trPr>
                <w:trHeight w:val="1005"/>
              </w:trPr>
              <w:tc>
                <w:tcPr>
                  <w:tcW w:w="2982" w:type="dxa"/>
                  <w:shd w:val="clear" w:color="auto" w:fill="BFBFBF" w:themeFill="background1" w:themeFillShade="BF"/>
                  <w:tcMar>
                    <w:left w:w="70" w:type="dxa"/>
                    <w:right w:w="70" w:type="dxa"/>
                  </w:tcMar>
                  <w:vAlign w:val="center"/>
                </w:tcPr>
                <w:p w14:paraId="7661C158" w14:textId="77777777" w:rsidR="009D1757" w:rsidRDefault="009D1757" w:rsidP="00CF7207">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3124" w:type="dxa"/>
                  <w:shd w:val="clear" w:color="auto" w:fill="BFBFBF" w:themeFill="background1" w:themeFillShade="BF"/>
                  <w:tcMar>
                    <w:left w:w="70" w:type="dxa"/>
                    <w:right w:w="70" w:type="dxa"/>
                  </w:tcMar>
                  <w:vAlign w:val="center"/>
                </w:tcPr>
                <w:p w14:paraId="1F43326D" w14:textId="77777777" w:rsidR="009D1757" w:rsidRDefault="009D1757" w:rsidP="00CF7207">
                  <w:pPr>
                    <w:framePr w:hSpace="141" w:wrap="around" w:vAnchor="text" w:hAnchor="text" w:xAlign="center" w:y="1"/>
                    <w:spacing w:after="0"/>
                    <w:ind w:left="-805" w:firstLine="805"/>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68" w:type="dxa"/>
                  <w:shd w:val="clear" w:color="auto" w:fill="BFBFBF" w:themeFill="background1" w:themeFillShade="BF"/>
                  <w:tcMar>
                    <w:left w:w="70" w:type="dxa"/>
                    <w:right w:w="70" w:type="dxa"/>
                  </w:tcMar>
                  <w:vAlign w:val="center"/>
                </w:tcPr>
                <w:p w14:paraId="6FF230F9" w14:textId="77777777" w:rsidR="009D1757" w:rsidRDefault="009D1757" w:rsidP="00CF7207">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74" w:type="dxa"/>
                  <w:shd w:val="clear" w:color="auto" w:fill="BFBFBF" w:themeFill="background1" w:themeFillShade="BF"/>
                  <w:tcMar>
                    <w:left w:w="70" w:type="dxa"/>
                    <w:right w:w="70" w:type="dxa"/>
                  </w:tcMar>
                  <w:vAlign w:val="center"/>
                </w:tcPr>
                <w:p w14:paraId="394DB532" w14:textId="77777777" w:rsidR="009D1757" w:rsidRDefault="009D1757" w:rsidP="00CF7207">
                  <w:pPr>
                    <w:framePr w:hSpace="141" w:wrap="around" w:vAnchor="text" w:hAnchor="text" w:xAlign="center" w:y="1"/>
                    <w:spacing w:after="0"/>
                    <w:suppressOverlap/>
                    <w:jc w:val="center"/>
                  </w:pPr>
                  <w:r w:rsidRPr="58D68399">
                    <w:rPr>
                      <w:rFonts w:ascii="Calibri" w:eastAsia="Calibri" w:hAnsi="Calibri" w:cs="Calibri"/>
                      <w:b/>
                      <w:bCs/>
                      <w:color w:val="000000" w:themeColor="text1"/>
                    </w:rPr>
                    <w:t xml:space="preserve">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9D1757" w14:paraId="3CBF7756" w14:textId="77777777" w:rsidTr="00F97743">
              <w:trPr>
                <w:trHeight w:val="300"/>
              </w:trPr>
              <w:tc>
                <w:tcPr>
                  <w:tcW w:w="2982" w:type="dxa"/>
                  <w:tcMar>
                    <w:left w:w="70" w:type="dxa"/>
                    <w:right w:w="70" w:type="dxa"/>
                  </w:tcMar>
                  <w:vAlign w:val="center"/>
                </w:tcPr>
                <w:p w14:paraId="5E250D09" w14:textId="77777777" w:rsidR="009D1757" w:rsidRDefault="009D1757" w:rsidP="00CF7207">
                  <w:pPr>
                    <w:framePr w:hSpace="141" w:wrap="around" w:vAnchor="text" w:hAnchor="text" w:xAlign="center" w:y="1"/>
                    <w:spacing w:after="0"/>
                    <w:suppressOverlap/>
                    <w:jc w:val="center"/>
                    <w:rPr>
                      <w:rFonts w:ascii="Calibri" w:eastAsia="Calibri" w:hAnsi="Calibri" w:cs="Calibri"/>
                      <w:color w:val="000000" w:themeColor="text1"/>
                    </w:rPr>
                  </w:pPr>
                  <w:r w:rsidRPr="5A524EE7">
                    <w:rPr>
                      <w:rFonts w:ascii="Calibri" w:eastAsia="Calibri" w:hAnsi="Calibri" w:cs="Calibri"/>
                      <w:color w:val="000000" w:themeColor="text1"/>
                    </w:rPr>
                    <w:t>1</w:t>
                  </w:r>
                  <w:r>
                    <w:rPr>
                      <w:rFonts w:ascii="Calibri" w:eastAsia="Calibri" w:hAnsi="Calibri" w:cs="Calibri"/>
                      <w:color w:val="000000" w:themeColor="text1"/>
                    </w:rPr>
                    <w:t>9</w:t>
                  </w:r>
                </w:p>
              </w:tc>
              <w:tc>
                <w:tcPr>
                  <w:tcW w:w="3124" w:type="dxa"/>
                  <w:tcMar>
                    <w:left w:w="70" w:type="dxa"/>
                    <w:right w:w="70" w:type="dxa"/>
                  </w:tcMar>
                  <w:vAlign w:val="center"/>
                </w:tcPr>
                <w:p w14:paraId="4E71EBCF" w14:textId="77777777" w:rsidR="009D1757" w:rsidRDefault="009D1757" w:rsidP="00CF7207">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49.424</w:t>
                  </w:r>
                </w:p>
              </w:tc>
              <w:tc>
                <w:tcPr>
                  <w:tcW w:w="2268" w:type="dxa"/>
                  <w:tcMar>
                    <w:left w:w="70" w:type="dxa"/>
                    <w:right w:w="70" w:type="dxa"/>
                  </w:tcMar>
                  <w:vAlign w:val="center"/>
                </w:tcPr>
                <w:p w14:paraId="0370405D" w14:textId="77777777" w:rsidR="009D1757" w:rsidRDefault="009D1757" w:rsidP="00CF7207">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46.924</w:t>
                  </w:r>
                </w:p>
              </w:tc>
              <w:tc>
                <w:tcPr>
                  <w:tcW w:w="2274" w:type="dxa"/>
                  <w:tcMar>
                    <w:left w:w="70" w:type="dxa"/>
                    <w:right w:w="70" w:type="dxa"/>
                  </w:tcMar>
                  <w:vAlign w:val="bottom"/>
                </w:tcPr>
                <w:p w14:paraId="0461F34D" w14:textId="77777777" w:rsidR="009D1757" w:rsidRDefault="009D1757" w:rsidP="00CF7207">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2.500</w:t>
                  </w:r>
                </w:p>
              </w:tc>
            </w:tr>
          </w:tbl>
          <w:p w14:paraId="1851F815" w14:textId="77777777" w:rsidR="009D1757" w:rsidRDefault="009D1757" w:rsidP="009D1757">
            <w:pPr>
              <w:jc w:val="both"/>
              <w:rPr>
                <w:rFonts w:ascii="Calibri" w:eastAsia="Calibri" w:hAnsi="Calibri" w:cs="Calibri"/>
                <w:b/>
                <w:bCs/>
              </w:rPr>
            </w:pPr>
          </w:p>
          <w:p w14:paraId="1BA70F4E" w14:textId="77777777" w:rsidR="009D1757" w:rsidRDefault="009D1757" w:rsidP="009D1757">
            <w:pPr>
              <w:jc w:val="both"/>
              <w:rPr>
                <w:rFonts w:ascii="Calibri" w:eastAsia="Calibri" w:hAnsi="Calibri" w:cs="Calibri"/>
                <w:b/>
                <w:bCs/>
              </w:rPr>
            </w:pPr>
          </w:p>
          <w:p w14:paraId="7302D65C" w14:textId="77777777" w:rsidR="009D1757" w:rsidRDefault="009D1757" w:rsidP="009D1757">
            <w:pPr>
              <w:jc w:val="both"/>
              <w:rPr>
                <w:rFonts w:ascii="Calibri" w:eastAsia="Calibri" w:hAnsi="Calibri" w:cs="Calibri"/>
                <w:b/>
                <w:bCs/>
              </w:rPr>
            </w:pPr>
            <w:r>
              <w:rPr>
                <w:rFonts w:ascii="Calibri" w:eastAsia="Calibri" w:hAnsi="Calibri" w:cs="Calibri"/>
                <w:b/>
                <w:bCs/>
              </w:rPr>
              <w:lastRenderedPageBreak/>
              <w:t xml:space="preserve">Atividades de </w:t>
            </w:r>
            <w:r w:rsidRPr="6551B895">
              <w:rPr>
                <w:rFonts w:ascii="Calibri" w:eastAsia="Calibri" w:hAnsi="Calibri" w:cs="Calibri"/>
                <w:b/>
                <w:bCs/>
              </w:rPr>
              <w:t xml:space="preserve">Acompanhamento </w:t>
            </w:r>
            <w:r>
              <w:rPr>
                <w:rFonts w:ascii="Calibri" w:eastAsia="Calibri" w:hAnsi="Calibri" w:cs="Calibri"/>
                <w:b/>
                <w:bCs/>
              </w:rPr>
              <w:t>S</w:t>
            </w:r>
            <w:r w:rsidRPr="6551B895">
              <w:rPr>
                <w:rFonts w:ascii="Calibri" w:eastAsia="Calibri" w:hAnsi="Calibri" w:cs="Calibri"/>
                <w:b/>
                <w:bCs/>
              </w:rPr>
              <w:t>ocial d</w:t>
            </w:r>
            <w:r>
              <w:rPr>
                <w:rFonts w:ascii="Calibri" w:eastAsia="Calibri" w:hAnsi="Calibri" w:cs="Calibri"/>
                <w:b/>
                <w:bCs/>
              </w:rPr>
              <w:t>e</w:t>
            </w:r>
            <w:r w:rsidRPr="6551B895">
              <w:rPr>
                <w:rFonts w:ascii="Calibri" w:eastAsia="Calibri" w:hAnsi="Calibri" w:cs="Calibri"/>
                <w:b/>
                <w:bCs/>
              </w:rPr>
              <w:t xml:space="preserve"> </w:t>
            </w:r>
            <w:r>
              <w:rPr>
                <w:rFonts w:ascii="Calibri" w:eastAsia="Calibri" w:hAnsi="Calibri" w:cs="Calibri"/>
                <w:b/>
                <w:bCs/>
              </w:rPr>
              <w:t>F</w:t>
            </w:r>
            <w:r w:rsidRPr="6551B895">
              <w:rPr>
                <w:rFonts w:ascii="Calibri" w:eastAsia="Calibri" w:hAnsi="Calibri" w:cs="Calibri"/>
                <w:b/>
                <w:bCs/>
              </w:rPr>
              <w:t xml:space="preserve">amílias e </w:t>
            </w:r>
            <w:r>
              <w:rPr>
                <w:rFonts w:ascii="Calibri" w:eastAsia="Calibri" w:hAnsi="Calibri" w:cs="Calibri"/>
                <w:b/>
                <w:bCs/>
              </w:rPr>
              <w:t>E</w:t>
            </w:r>
            <w:r w:rsidRPr="6551B895">
              <w:rPr>
                <w:rFonts w:ascii="Calibri" w:eastAsia="Calibri" w:hAnsi="Calibri" w:cs="Calibri"/>
                <w:b/>
                <w:bCs/>
              </w:rPr>
              <w:t xml:space="preserve">ntidades </w:t>
            </w:r>
            <w:r>
              <w:rPr>
                <w:rFonts w:ascii="Calibri" w:eastAsia="Calibri" w:hAnsi="Calibri" w:cs="Calibri"/>
                <w:b/>
                <w:bCs/>
              </w:rPr>
              <w:t>S</w:t>
            </w:r>
            <w:r w:rsidRPr="6551B895">
              <w:rPr>
                <w:rFonts w:ascii="Calibri" w:eastAsia="Calibri" w:hAnsi="Calibri" w:cs="Calibri"/>
                <w:b/>
                <w:bCs/>
              </w:rPr>
              <w:t>ociais</w:t>
            </w:r>
          </w:p>
          <w:p w14:paraId="4EE67C02" w14:textId="77777777" w:rsidR="009D1757" w:rsidRDefault="009D1757" w:rsidP="009D1757">
            <w:pPr>
              <w:jc w:val="both"/>
              <w:rPr>
                <w:rFonts w:ascii="Calibri" w:eastAsia="Calibri" w:hAnsi="Calibri" w:cs="Calibri"/>
              </w:rPr>
            </w:pPr>
            <w:r w:rsidRPr="6551B895">
              <w:rPr>
                <w:rFonts w:ascii="Calibri" w:eastAsia="Calibri" w:hAnsi="Calibri" w:cs="Calibri"/>
              </w:rPr>
              <w:t xml:space="preserve">Além do atendimento das metas propostas no </w:t>
            </w:r>
            <w:r>
              <w:rPr>
                <w:rFonts w:ascii="Calibri" w:eastAsia="Calibri" w:hAnsi="Calibri" w:cs="Calibri"/>
              </w:rPr>
              <w:t>C</w:t>
            </w:r>
            <w:r w:rsidRPr="6551B895">
              <w:rPr>
                <w:rFonts w:ascii="Calibri" w:eastAsia="Calibri" w:hAnsi="Calibri" w:cs="Calibri"/>
              </w:rPr>
              <w:t xml:space="preserve">ontrato de </w:t>
            </w:r>
            <w:r>
              <w:rPr>
                <w:rFonts w:ascii="Calibri" w:eastAsia="Calibri" w:hAnsi="Calibri" w:cs="Calibri"/>
              </w:rPr>
              <w:t>G</w:t>
            </w:r>
            <w:r w:rsidRPr="6551B895">
              <w:rPr>
                <w:rFonts w:ascii="Calibri" w:eastAsia="Calibri" w:hAnsi="Calibri" w:cs="Calibri"/>
              </w:rPr>
              <w:t xml:space="preserve">estão, </w:t>
            </w:r>
            <w:r>
              <w:rPr>
                <w:rFonts w:ascii="Calibri" w:eastAsia="Calibri" w:hAnsi="Calibri" w:cs="Calibri"/>
              </w:rPr>
              <w:t xml:space="preserve">foi realizado </w:t>
            </w:r>
            <w:r w:rsidRPr="6551B895">
              <w:rPr>
                <w:rFonts w:ascii="Calibri" w:eastAsia="Calibri" w:hAnsi="Calibri" w:cs="Calibri"/>
              </w:rPr>
              <w:t>o mapeamento das famílias que coletam alimentos nos containers de lixo no interior da CEASA</w:t>
            </w:r>
            <w:r>
              <w:rPr>
                <w:rFonts w:ascii="Calibri" w:eastAsia="Calibri" w:hAnsi="Calibri" w:cs="Calibri"/>
              </w:rPr>
              <w:t xml:space="preserve"> e a</w:t>
            </w:r>
            <w:r w:rsidRPr="6551B895">
              <w:rPr>
                <w:rFonts w:ascii="Calibri" w:eastAsia="Calibri" w:hAnsi="Calibri" w:cs="Calibri"/>
              </w:rPr>
              <w:t xml:space="preserve"> equipe de Assistência Social, por meio de diagnóstico técnico, realizou atendimentos e encaminhamentos de famílias e entidades para serviços da rede socioassistencial.</w:t>
            </w:r>
            <w:r>
              <w:rPr>
                <w:rFonts w:ascii="Calibri" w:eastAsia="Calibri" w:hAnsi="Calibri" w:cs="Calibri"/>
              </w:rPr>
              <w:t xml:space="preserve"> Assim, p</w:t>
            </w:r>
            <w:r w:rsidRPr="6551B895">
              <w:rPr>
                <w:rFonts w:ascii="Calibri" w:eastAsia="Calibri" w:hAnsi="Calibri" w:cs="Calibri"/>
              </w:rPr>
              <w:t>or meio do Termo de Fomento nº 001/2019, firmado entre OVG/CEASA, o Serviço Social realizou neste mês:</w:t>
            </w:r>
          </w:p>
          <w:p w14:paraId="7B304AD7" w14:textId="77777777" w:rsidR="009D1757" w:rsidRDefault="009D1757" w:rsidP="009D1757">
            <w:pPr>
              <w:jc w:val="both"/>
              <w:rPr>
                <w:rFonts w:ascii="Calibri" w:eastAsia="Calibri" w:hAnsi="Calibri" w:cs="Calibri"/>
              </w:rPr>
            </w:pPr>
          </w:p>
          <w:tbl>
            <w:tblPr>
              <w:tblStyle w:val="Tabelacomgrade"/>
              <w:tblW w:w="10755" w:type="dxa"/>
              <w:tblLook w:val="06A0" w:firstRow="1" w:lastRow="0" w:firstColumn="1" w:lastColumn="0" w:noHBand="1" w:noVBand="1"/>
            </w:tblPr>
            <w:tblGrid>
              <w:gridCol w:w="2409"/>
              <w:gridCol w:w="1901"/>
              <w:gridCol w:w="2148"/>
              <w:gridCol w:w="2148"/>
              <w:gridCol w:w="2149"/>
            </w:tblGrid>
            <w:tr w:rsidR="009D1757" w14:paraId="0177A931" w14:textId="77777777" w:rsidTr="004C085E">
              <w:trPr>
                <w:trHeight w:val="300"/>
              </w:trPr>
              <w:tc>
                <w:tcPr>
                  <w:tcW w:w="2409" w:type="dxa"/>
                  <w:shd w:val="clear" w:color="auto" w:fill="BFBFBF" w:themeFill="background1" w:themeFillShade="BF"/>
                  <w:vAlign w:val="center"/>
                </w:tcPr>
                <w:p w14:paraId="06B40C73" w14:textId="77777777" w:rsidR="009D1757" w:rsidRDefault="009D1757" w:rsidP="00CF7207">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901" w:type="dxa"/>
                  <w:shd w:val="clear" w:color="auto" w:fill="BFBFBF" w:themeFill="background1" w:themeFillShade="BF"/>
                  <w:vAlign w:val="center"/>
                </w:tcPr>
                <w:p w14:paraId="444E5272" w14:textId="77777777" w:rsidR="009D1757" w:rsidRDefault="009D1757" w:rsidP="00CF7207">
                  <w:pPr>
                    <w:framePr w:hSpace="141" w:wrap="around" w:vAnchor="text" w:hAnchor="text" w:xAlign="center" w:y="1"/>
                    <w:suppressOverlap/>
                    <w:jc w:val="center"/>
                  </w:pPr>
                  <w:r w:rsidRPr="58D68399">
                    <w:rPr>
                      <w:rFonts w:ascii="Calibri" w:eastAsia="Calibri" w:hAnsi="Calibri" w:cs="Calibri"/>
                      <w:b/>
                      <w:bCs/>
                      <w:color w:val="000000" w:themeColor="text1"/>
                    </w:rPr>
                    <w:t>ATENDIMENTOS ÀS FAMÍLIAS*</w:t>
                  </w:r>
                </w:p>
              </w:tc>
              <w:tc>
                <w:tcPr>
                  <w:tcW w:w="2148" w:type="dxa"/>
                  <w:shd w:val="clear" w:color="auto" w:fill="BFBFBF" w:themeFill="background1" w:themeFillShade="BF"/>
                  <w:vAlign w:val="center"/>
                </w:tcPr>
                <w:p w14:paraId="0BBDC1E0" w14:textId="77777777" w:rsidR="009D1757" w:rsidRDefault="009D1757" w:rsidP="00CF720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2148" w:type="dxa"/>
                  <w:shd w:val="clear" w:color="auto" w:fill="BFBFBF" w:themeFill="background1" w:themeFillShade="BF"/>
                  <w:vAlign w:val="center"/>
                </w:tcPr>
                <w:p w14:paraId="09C3556B" w14:textId="77777777" w:rsidR="009D1757" w:rsidRDefault="009D1757" w:rsidP="00CF720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2149" w:type="dxa"/>
                  <w:shd w:val="clear" w:color="auto" w:fill="BFBFBF" w:themeFill="background1" w:themeFillShade="BF"/>
                  <w:vAlign w:val="center"/>
                </w:tcPr>
                <w:p w14:paraId="25B08F56" w14:textId="77777777" w:rsidR="009D1757" w:rsidRDefault="009D1757" w:rsidP="00CF7207">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r>
            <w:tr w:rsidR="009D1757" w14:paraId="055BF754" w14:textId="77777777" w:rsidTr="004C085E">
              <w:trPr>
                <w:trHeight w:val="300"/>
              </w:trPr>
              <w:tc>
                <w:tcPr>
                  <w:tcW w:w="2409" w:type="dxa"/>
                </w:tcPr>
                <w:p w14:paraId="66A27332"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rPr>
                    <w:t>7</w:t>
                  </w:r>
                  <w:r>
                    <w:rPr>
                      <w:rFonts w:ascii="Calibri" w:eastAsia="Calibri" w:hAnsi="Calibri" w:cs="Calibri"/>
                    </w:rPr>
                    <w:t>9</w:t>
                  </w:r>
                </w:p>
              </w:tc>
              <w:tc>
                <w:tcPr>
                  <w:tcW w:w="1901" w:type="dxa"/>
                </w:tcPr>
                <w:p w14:paraId="012A406D"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3.386</w:t>
                  </w:r>
                </w:p>
              </w:tc>
              <w:tc>
                <w:tcPr>
                  <w:tcW w:w="2148" w:type="dxa"/>
                </w:tcPr>
                <w:p w14:paraId="4CF64CD2"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234</w:t>
                  </w:r>
                </w:p>
              </w:tc>
              <w:tc>
                <w:tcPr>
                  <w:tcW w:w="2148" w:type="dxa"/>
                </w:tcPr>
                <w:p w14:paraId="1FEDE91D"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267</w:t>
                  </w:r>
                </w:p>
              </w:tc>
              <w:tc>
                <w:tcPr>
                  <w:tcW w:w="2149" w:type="dxa"/>
                </w:tcPr>
                <w:p w14:paraId="0514ADCB"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412</w:t>
                  </w:r>
                  <w:r w:rsidRPr="6551B895">
                    <w:rPr>
                      <w:rFonts w:ascii="Calibri" w:eastAsia="Calibri" w:hAnsi="Calibri" w:cs="Calibri"/>
                      <w:color w:val="000000" w:themeColor="text1"/>
                    </w:rPr>
                    <w:t xml:space="preserve"> Absorventes</w:t>
                  </w:r>
                </w:p>
              </w:tc>
            </w:tr>
            <w:tr w:rsidR="009D1757" w14:paraId="15868FF1" w14:textId="77777777" w:rsidTr="004C085E">
              <w:trPr>
                <w:trHeight w:val="300"/>
              </w:trPr>
              <w:tc>
                <w:tcPr>
                  <w:tcW w:w="10755" w:type="dxa"/>
                  <w:gridSpan w:val="5"/>
                  <w:shd w:val="clear" w:color="auto" w:fill="BFBFBF" w:themeFill="background1" w:themeFillShade="BF"/>
                </w:tcPr>
                <w:p w14:paraId="342BF5EF" w14:textId="77777777" w:rsidR="009D1757" w:rsidRDefault="009D1757" w:rsidP="00CF720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9D1757" w14:paraId="28BD7AE6" w14:textId="77777777" w:rsidTr="004C085E">
              <w:trPr>
                <w:trHeight w:val="300"/>
              </w:trPr>
              <w:tc>
                <w:tcPr>
                  <w:tcW w:w="2409" w:type="dxa"/>
                </w:tcPr>
                <w:p w14:paraId="664CDA47"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8346" w:type="dxa"/>
                  <w:gridSpan w:val="4"/>
                </w:tcPr>
                <w:p w14:paraId="2D5ECBCE"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22 Famílias</w:t>
                  </w:r>
                </w:p>
              </w:tc>
            </w:tr>
            <w:tr w:rsidR="009D1757" w14:paraId="74C832B2" w14:textId="77777777" w:rsidTr="004C085E">
              <w:trPr>
                <w:trHeight w:val="300"/>
              </w:trPr>
              <w:tc>
                <w:tcPr>
                  <w:tcW w:w="2409" w:type="dxa"/>
                </w:tcPr>
                <w:p w14:paraId="082093F6"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8346" w:type="dxa"/>
                  <w:gridSpan w:val="4"/>
                </w:tcPr>
                <w:p w14:paraId="64D90601"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10 Famílias</w:t>
                  </w:r>
                </w:p>
              </w:tc>
            </w:tr>
            <w:tr w:rsidR="009D1757" w14:paraId="4CF34E86" w14:textId="77777777" w:rsidTr="004C085E">
              <w:trPr>
                <w:trHeight w:val="300"/>
              </w:trPr>
              <w:tc>
                <w:tcPr>
                  <w:tcW w:w="2409" w:type="dxa"/>
                </w:tcPr>
                <w:p w14:paraId="3F4DCACE"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266A094B"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 xml:space="preserve">15 </w:t>
                  </w:r>
                  <w:r w:rsidRPr="6551B895">
                    <w:rPr>
                      <w:rFonts w:ascii="Calibri" w:eastAsia="Calibri" w:hAnsi="Calibri" w:cs="Calibri"/>
                      <w:color w:val="000000" w:themeColor="text1"/>
                    </w:rPr>
                    <w:t>Famílias</w:t>
                  </w:r>
                </w:p>
              </w:tc>
            </w:tr>
            <w:tr w:rsidR="009D1757" w14:paraId="100C8355" w14:textId="77777777" w:rsidTr="004C085E">
              <w:trPr>
                <w:trHeight w:val="300"/>
              </w:trPr>
              <w:tc>
                <w:tcPr>
                  <w:tcW w:w="2409" w:type="dxa"/>
                </w:tcPr>
                <w:p w14:paraId="2D184113"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168539F1"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9D1757" w14:paraId="442B0A70" w14:textId="77777777" w:rsidTr="004C085E">
              <w:trPr>
                <w:trHeight w:val="300"/>
              </w:trPr>
              <w:tc>
                <w:tcPr>
                  <w:tcW w:w="2409" w:type="dxa"/>
                </w:tcPr>
                <w:p w14:paraId="4B1710DF"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4EEF0F4E"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187</w:t>
                  </w:r>
                  <w:r w:rsidRPr="6551B895">
                    <w:rPr>
                      <w:rFonts w:ascii="Calibri" w:eastAsia="Calibri" w:hAnsi="Calibri" w:cs="Calibri"/>
                      <w:color w:val="000000" w:themeColor="text1"/>
                    </w:rPr>
                    <w:t xml:space="preserve"> Famílias</w:t>
                  </w:r>
                </w:p>
              </w:tc>
            </w:tr>
            <w:tr w:rsidR="009D1757" w14:paraId="1CC1C4DB" w14:textId="77777777" w:rsidTr="004C085E">
              <w:trPr>
                <w:trHeight w:val="300"/>
              </w:trPr>
              <w:tc>
                <w:tcPr>
                  <w:tcW w:w="10755" w:type="dxa"/>
                  <w:gridSpan w:val="5"/>
                  <w:shd w:val="clear" w:color="auto" w:fill="BFBFBF" w:themeFill="background1" w:themeFillShade="BF"/>
                </w:tcPr>
                <w:p w14:paraId="423C4221" w14:textId="77777777" w:rsidR="009D1757" w:rsidRDefault="009D1757" w:rsidP="00CF7207">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w:t>
                  </w:r>
                  <w:r>
                    <w:rPr>
                      <w:rFonts w:ascii="Calibri" w:eastAsia="Calibri" w:hAnsi="Calibri" w:cs="Calibri"/>
                      <w:b/>
                      <w:bCs/>
                      <w:color w:val="000000" w:themeColor="text1"/>
                    </w:rPr>
                    <w:t>E</w:t>
                  </w:r>
                  <w:r w:rsidRPr="2095ADAB">
                    <w:rPr>
                      <w:rFonts w:ascii="Calibri" w:eastAsia="Calibri" w:hAnsi="Calibri" w:cs="Calibri"/>
                      <w:b/>
                      <w:bCs/>
                      <w:color w:val="000000" w:themeColor="text1"/>
                    </w:rPr>
                    <w:t>NCIAIS</w:t>
                  </w:r>
                </w:p>
              </w:tc>
            </w:tr>
            <w:tr w:rsidR="009D1757" w14:paraId="1B5FA61B" w14:textId="77777777" w:rsidTr="004C085E">
              <w:trPr>
                <w:trHeight w:val="300"/>
              </w:trPr>
              <w:tc>
                <w:tcPr>
                  <w:tcW w:w="2409" w:type="dxa"/>
                </w:tcPr>
                <w:p w14:paraId="50A9C95E"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CEASA</w:t>
                  </w:r>
                </w:p>
              </w:tc>
              <w:tc>
                <w:tcPr>
                  <w:tcW w:w="8346" w:type="dxa"/>
                  <w:gridSpan w:val="4"/>
                </w:tcPr>
                <w:p w14:paraId="1C9F03C0"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18</w:t>
                  </w:r>
                  <w:r w:rsidRPr="6551B895">
                    <w:rPr>
                      <w:rFonts w:ascii="Calibri" w:eastAsia="Calibri" w:hAnsi="Calibri" w:cs="Calibri"/>
                      <w:color w:val="000000" w:themeColor="text1"/>
                    </w:rPr>
                    <w:t xml:space="preserve"> Famílias</w:t>
                  </w:r>
                </w:p>
              </w:tc>
            </w:tr>
            <w:tr w:rsidR="009D1757" w14:paraId="6291D7F0" w14:textId="77777777" w:rsidTr="004C085E">
              <w:trPr>
                <w:trHeight w:val="300"/>
              </w:trPr>
              <w:tc>
                <w:tcPr>
                  <w:tcW w:w="2409" w:type="dxa"/>
                </w:tcPr>
                <w:p w14:paraId="3F742CFB"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66EE647C"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6</w:t>
                  </w:r>
                  <w:r w:rsidRPr="2095ADAB">
                    <w:rPr>
                      <w:rFonts w:ascii="Calibri" w:eastAsia="Calibri" w:hAnsi="Calibri" w:cs="Calibri"/>
                      <w:color w:val="000000" w:themeColor="text1"/>
                    </w:rPr>
                    <w:t xml:space="preserve"> Famílias</w:t>
                  </w:r>
                </w:p>
              </w:tc>
            </w:tr>
            <w:tr w:rsidR="009D1757" w14:paraId="07246B04" w14:textId="77777777" w:rsidTr="004C085E">
              <w:trPr>
                <w:trHeight w:val="300"/>
              </w:trPr>
              <w:tc>
                <w:tcPr>
                  <w:tcW w:w="2409" w:type="dxa"/>
                </w:tcPr>
                <w:p w14:paraId="10160BCD"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8346" w:type="dxa"/>
                  <w:gridSpan w:val="4"/>
                </w:tcPr>
                <w:p w14:paraId="38CF6362"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7</w:t>
                  </w:r>
                  <w:r w:rsidRPr="6551B895">
                    <w:rPr>
                      <w:rFonts w:ascii="Calibri" w:eastAsia="Calibri" w:hAnsi="Calibri" w:cs="Calibri"/>
                      <w:color w:val="000000" w:themeColor="text1"/>
                    </w:rPr>
                    <w:t xml:space="preserve"> Famílias</w:t>
                  </w:r>
                </w:p>
              </w:tc>
            </w:tr>
            <w:tr w:rsidR="009D1757" w14:paraId="781D6BD0" w14:textId="77777777" w:rsidTr="004C085E">
              <w:trPr>
                <w:trHeight w:val="300"/>
              </w:trPr>
              <w:tc>
                <w:tcPr>
                  <w:tcW w:w="2409" w:type="dxa"/>
                </w:tcPr>
                <w:p w14:paraId="1B2A25B6"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3AF585DE"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w:t>
                  </w:r>
                </w:p>
              </w:tc>
            </w:tr>
            <w:tr w:rsidR="009D1757" w14:paraId="4C4896FA" w14:textId="77777777" w:rsidTr="004C085E">
              <w:trPr>
                <w:trHeight w:val="300"/>
              </w:trPr>
              <w:tc>
                <w:tcPr>
                  <w:tcW w:w="2409" w:type="dxa"/>
                </w:tcPr>
                <w:p w14:paraId="1BBE066C"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64091A73"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236</w:t>
                  </w:r>
                  <w:r w:rsidRPr="6551B895">
                    <w:rPr>
                      <w:rFonts w:ascii="Calibri" w:eastAsia="Calibri" w:hAnsi="Calibri" w:cs="Calibri"/>
                      <w:color w:val="000000" w:themeColor="text1"/>
                    </w:rPr>
                    <w:t xml:space="preserve"> Famílias</w:t>
                  </w:r>
                </w:p>
              </w:tc>
            </w:tr>
          </w:tbl>
          <w:p w14:paraId="17D4CF90" w14:textId="77777777" w:rsidR="009D1757" w:rsidRDefault="009D1757" w:rsidP="009D1757">
            <w:pPr>
              <w:jc w:val="both"/>
              <w:rPr>
                <w:rFonts w:ascii="Calibri" w:eastAsia="Calibri" w:hAnsi="Calibri" w:cs="Calibri"/>
              </w:rPr>
            </w:pPr>
          </w:p>
          <w:p w14:paraId="5A2B7983" w14:textId="77777777" w:rsidR="009D1757" w:rsidRDefault="009D1757" w:rsidP="009D1757">
            <w:pPr>
              <w:jc w:val="both"/>
              <w:rPr>
                <w:rFonts w:ascii="Calibri" w:eastAsia="Calibri" w:hAnsi="Calibri" w:cs="Calibri"/>
              </w:rPr>
            </w:pPr>
            <w:r w:rsidRPr="2095ADAB">
              <w:rPr>
                <w:rFonts w:ascii="Calibri" w:eastAsia="Calibri" w:hAnsi="Calibri" w:cs="Calibri"/>
              </w:rPr>
              <w:t>*Os atendimentos aconteceram de forma presencial e contato telefônico.</w:t>
            </w:r>
          </w:p>
          <w:p w14:paraId="50E18B41" w14:textId="77777777" w:rsidR="009D1757" w:rsidRDefault="009D1757" w:rsidP="009D1757">
            <w:pPr>
              <w:jc w:val="both"/>
              <w:rPr>
                <w:rFonts w:ascii="Calibri" w:eastAsia="Calibri" w:hAnsi="Calibri" w:cs="Calibri"/>
                <w:b/>
                <w:bCs/>
              </w:rPr>
            </w:pPr>
          </w:p>
          <w:p w14:paraId="77A80F55" w14:textId="77777777" w:rsidR="009D1757" w:rsidRDefault="009D1757" w:rsidP="009D1757">
            <w:pPr>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w:t>
            </w:r>
            <w:r w:rsidRPr="58D68399">
              <w:rPr>
                <w:rFonts w:ascii="Calibri" w:eastAsia="Calibri" w:hAnsi="Calibri" w:cs="Calibri"/>
                <w:b/>
                <w:bCs/>
              </w:rPr>
              <w:t xml:space="preserve"> Entidades Sociais</w:t>
            </w:r>
            <w:r>
              <w:rPr>
                <w:rFonts w:ascii="Calibri" w:eastAsia="Calibri" w:hAnsi="Calibri" w:cs="Calibri"/>
                <w:b/>
                <w:bCs/>
              </w:rPr>
              <w:t xml:space="preserve"> e Colaboradores</w:t>
            </w:r>
          </w:p>
          <w:p w14:paraId="05611E1A" w14:textId="77777777" w:rsidR="009D1757" w:rsidRDefault="009D1757" w:rsidP="009D1757">
            <w:pPr>
              <w:jc w:val="both"/>
              <w:rPr>
                <w:rFonts w:ascii="Calibri" w:eastAsia="Calibri" w:hAnsi="Calibri" w:cs="Calibri"/>
                <w:b/>
                <w:bCs/>
              </w:rPr>
            </w:pPr>
          </w:p>
          <w:tbl>
            <w:tblPr>
              <w:tblW w:w="10601"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1757"/>
              <w:gridCol w:w="6463"/>
            </w:tblGrid>
            <w:tr w:rsidR="009D1757" w14:paraId="70AD2A3A" w14:textId="77777777" w:rsidTr="009245CF">
              <w:trPr>
                <w:trHeight w:val="567"/>
              </w:trPr>
              <w:tc>
                <w:tcPr>
                  <w:tcW w:w="2381" w:type="dxa"/>
                  <w:shd w:val="clear" w:color="auto" w:fill="BFBFBF" w:themeFill="background1" w:themeFillShade="BF"/>
                  <w:tcMar>
                    <w:left w:w="70" w:type="dxa"/>
                    <w:right w:w="70" w:type="dxa"/>
                  </w:tcMar>
                  <w:vAlign w:val="center"/>
                </w:tcPr>
                <w:p w14:paraId="79CC8669" w14:textId="77777777" w:rsidR="009D1757" w:rsidRDefault="009D1757" w:rsidP="00CF7207">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757" w:type="dxa"/>
                  <w:shd w:val="clear" w:color="auto" w:fill="BFBFBF" w:themeFill="background1" w:themeFillShade="BF"/>
                  <w:tcMar>
                    <w:left w:w="70" w:type="dxa"/>
                    <w:right w:w="70" w:type="dxa"/>
                  </w:tcMar>
                  <w:vAlign w:val="center"/>
                </w:tcPr>
                <w:p w14:paraId="364D6879" w14:textId="77777777" w:rsidR="009D1757" w:rsidRDefault="009D1757" w:rsidP="00CF7207">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463" w:type="dxa"/>
                  <w:shd w:val="clear" w:color="auto" w:fill="BFBFBF" w:themeFill="background1" w:themeFillShade="BF"/>
                  <w:tcMar>
                    <w:left w:w="70" w:type="dxa"/>
                    <w:right w:w="70" w:type="dxa"/>
                  </w:tcMar>
                  <w:vAlign w:val="center"/>
                </w:tcPr>
                <w:p w14:paraId="52ADCD63" w14:textId="77777777" w:rsidR="009D1757" w:rsidRDefault="009D1757" w:rsidP="00CF7207">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9D1757" w14:paraId="0613E6C8" w14:textId="77777777" w:rsidTr="009245CF">
              <w:trPr>
                <w:trHeight w:val="2665"/>
              </w:trPr>
              <w:tc>
                <w:tcPr>
                  <w:tcW w:w="2381" w:type="dxa"/>
                  <w:tcMar>
                    <w:left w:w="70" w:type="dxa"/>
                    <w:right w:w="70" w:type="dxa"/>
                  </w:tcMar>
                  <w:vAlign w:val="center"/>
                </w:tcPr>
                <w:p w14:paraId="3E39D60D" w14:textId="77777777" w:rsidR="009D1757" w:rsidRPr="00C5378B" w:rsidRDefault="009D1757" w:rsidP="00CF7207">
                  <w:pPr>
                    <w:framePr w:hSpace="141" w:wrap="around" w:vAnchor="text" w:hAnchor="text" w:xAlign="center" w:y="1"/>
                    <w:spacing w:after="0"/>
                    <w:suppressOverlap/>
                    <w:jc w:val="center"/>
                    <w:rPr>
                      <w:rFonts w:ascii="Calibri" w:eastAsia="Calibri" w:hAnsi="Calibri" w:cs="Calibri"/>
                      <w:b/>
                      <w:bCs/>
                      <w:color w:val="000000" w:themeColor="text1"/>
                    </w:rPr>
                  </w:pPr>
                  <w:r w:rsidRPr="00C5378B">
                    <w:rPr>
                      <w:rFonts w:ascii="Calibri" w:eastAsia="Calibri" w:hAnsi="Calibri" w:cs="Calibri"/>
                      <w:b/>
                      <w:bCs/>
                      <w:color w:val="000000" w:themeColor="text1"/>
                    </w:rPr>
                    <w:t>Capacitação Continuada Colaboradores</w:t>
                  </w:r>
                </w:p>
              </w:tc>
              <w:tc>
                <w:tcPr>
                  <w:tcW w:w="1757" w:type="dxa"/>
                  <w:tcMar>
                    <w:left w:w="70" w:type="dxa"/>
                    <w:right w:w="70" w:type="dxa"/>
                  </w:tcMar>
                  <w:vAlign w:val="center"/>
                </w:tcPr>
                <w:p w14:paraId="4BD5889D" w14:textId="77777777" w:rsidR="009D1757" w:rsidRPr="00C5378B" w:rsidRDefault="009D1757" w:rsidP="00CF7207">
                  <w:pPr>
                    <w:framePr w:hSpace="141" w:wrap="around" w:vAnchor="text" w:hAnchor="text" w:xAlign="center" w:y="1"/>
                    <w:spacing w:after="0"/>
                    <w:suppressOverlap/>
                    <w:jc w:val="center"/>
                    <w:rPr>
                      <w:rFonts w:ascii="Calibri" w:eastAsia="Calibri" w:hAnsi="Calibri" w:cs="Calibri"/>
                      <w:color w:val="000000" w:themeColor="text1"/>
                    </w:rPr>
                  </w:pPr>
                  <w:r w:rsidRPr="00C5378B">
                    <w:rPr>
                      <w:rFonts w:ascii="Calibri" w:eastAsia="Calibri" w:hAnsi="Calibri" w:cs="Calibri"/>
                      <w:color w:val="000000" w:themeColor="text1"/>
                    </w:rPr>
                    <w:t>1</w:t>
                  </w:r>
                </w:p>
              </w:tc>
              <w:tc>
                <w:tcPr>
                  <w:tcW w:w="6463" w:type="dxa"/>
                  <w:tcMar>
                    <w:left w:w="70" w:type="dxa"/>
                    <w:right w:w="70" w:type="dxa"/>
                  </w:tcMar>
                  <w:vAlign w:val="center"/>
                </w:tcPr>
                <w:p w14:paraId="59E6CB58" w14:textId="77777777" w:rsidR="009D1757" w:rsidRPr="00A34EFA" w:rsidRDefault="009D1757" w:rsidP="00CF7207">
                  <w:pPr>
                    <w:framePr w:hSpace="141" w:wrap="around" w:vAnchor="text" w:hAnchor="text" w:xAlign="center" w:y="1"/>
                    <w:spacing w:after="0" w:line="240" w:lineRule="auto"/>
                    <w:suppressOverlap/>
                    <w:jc w:val="both"/>
                    <w:rPr>
                      <w:rFonts w:eastAsiaTheme="minorEastAsia"/>
                      <w:color w:val="000000" w:themeColor="text1"/>
                    </w:rPr>
                  </w:pPr>
                  <w:r w:rsidRPr="00A34EFA">
                    <w:rPr>
                      <w:color w:val="000000" w:themeColor="text1"/>
                    </w:rPr>
                    <w:t>No dia 22</w:t>
                  </w:r>
                  <w:r>
                    <w:rPr>
                      <w:color w:val="000000" w:themeColor="text1"/>
                    </w:rPr>
                    <w:t xml:space="preserve">, o tema foi </w:t>
                  </w:r>
                  <w:r w:rsidRPr="00A34EFA">
                    <w:rPr>
                      <w:color w:val="000000" w:themeColor="text1"/>
                    </w:rPr>
                    <w:t>Ergonomia e Segurança no Trabalho</w:t>
                  </w:r>
                  <w:r>
                    <w:rPr>
                      <w:color w:val="000000" w:themeColor="text1"/>
                    </w:rPr>
                    <w:t xml:space="preserve">, com </w:t>
                  </w:r>
                  <w:r w:rsidRPr="00A34EFA">
                    <w:rPr>
                      <w:color w:val="000000" w:themeColor="text1"/>
                    </w:rPr>
                    <w:t xml:space="preserve">o intuito </w:t>
                  </w:r>
                  <w:r>
                    <w:rPr>
                      <w:color w:val="000000" w:themeColor="text1"/>
                    </w:rPr>
                    <w:t xml:space="preserve">de </w:t>
                  </w:r>
                  <w:r w:rsidRPr="00A34EFA">
                    <w:rPr>
                      <w:color w:val="000000" w:themeColor="text1"/>
                    </w:rPr>
                    <w:t xml:space="preserve">trabalhar um conjunto de medidas </w:t>
                  </w:r>
                  <w:r>
                    <w:rPr>
                      <w:color w:val="000000" w:themeColor="text1"/>
                    </w:rPr>
                    <w:t xml:space="preserve">para </w:t>
                  </w:r>
                  <w:r w:rsidRPr="00A34EFA">
                    <w:rPr>
                      <w:color w:val="000000" w:themeColor="text1"/>
                    </w:rPr>
                    <w:t>minimizar acidentes de trabalho</w:t>
                  </w:r>
                  <w:r>
                    <w:rPr>
                      <w:color w:val="000000" w:themeColor="text1"/>
                    </w:rPr>
                    <w:t xml:space="preserve"> e </w:t>
                  </w:r>
                  <w:r w:rsidRPr="00A34EFA">
                    <w:rPr>
                      <w:color w:val="000000" w:themeColor="text1"/>
                    </w:rPr>
                    <w:t xml:space="preserve">doenças ocupacionais, protegendo a integridade física e psíquica do trabalhador. A capacitação reuniu um total de 14 colaboradores, </w:t>
                  </w:r>
                  <w:r>
                    <w:rPr>
                      <w:color w:val="000000" w:themeColor="text1"/>
                    </w:rPr>
                    <w:t>que</w:t>
                  </w:r>
                  <w:r w:rsidRPr="00A34EFA">
                    <w:rPr>
                      <w:color w:val="000000" w:themeColor="text1"/>
                    </w:rPr>
                    <w:t xml:space="preserve"> foram guiados por uma explicação detalhada sobre os princípios da Ergonomia, enfocando aspectos cruciais relacionados à saúde e segurança no ambiente de trabalho. Após a apresentação, houve uma sessão interativa na qual puderam esclarecer dúvidas e participar de exercícios práticos de ergonomia, visando aplicar os conceitos aprendidos na rotina de trabalho.</w:t>
                  </w:r>
                </w:p>
              </w:tc>
            </w:tr>
            <w:tr w:rsidR="009D1757" w14:paraId="50F70C4B" w14:textId="77777777" w:rsidTr="009245CF">
              <w:trPr>
                <w:trHeight w:val="2891"/>
              </w:trPr>
              <w:tc>
                <w:tcPr>
                  <w:tcW w:w="2381" w:type="dxa"/>
                  <w:tcMar>
                    <w:left w:w="70" w:type="dxa"/>
                    <w:right w:w="70" w:type="dxa"/>
                  </w:tcMar>
                  <w:vAlign w:val="center"/>
                </w:tcPr>
                <w:p w14:paraId="44894B24" w14:textId="77777777" w:rsidR="009D1757" w:rsidRPr="00C5378B" w:rsidRDefault="009D1757" w:rsidP="00CF7207">
                  <w:pPr>
                    <w:framePr w:hSpace="141" w:wrap="around" w:vAnchor="text" w:hAnchor="text" w:xAlign="center" w:y="1"/>
                    <w:spacing w:after="0"/>
                    <w:suppressOverlap/>
                    <w:jc w:val="center"/>
                    <w:rPr>
                      <w:rFonts w:ascii="Calibri" w:eastAsia="Calibri" w:hAnsi="Calibri" w:cs="Calibri"/>
                      <w:b/>
                      <w:bCs/>
                    </w:rPr>
                  </w:pPr>
                  <w:r w:rsidRPr="00C5378B">
                    <w:rPr>
                      <w:rFonts w:ascii="Calibri" w:eastAsia="Calibri" w:hAnsi="Calibri" w:cs="Calibri"/>
                      <w:b/>
                      <w:bCs/>
                    </w:rPr>
                    <w:t xml:space="preserve">Capacitação para as </w:t>
                  </w:r>
                  <w:r>
                    <w:rPr>
                      <w:rFonts w:ascii="Calibri" w:eastAsia="Calibri" w:hAnsi="Calibri" w:cs="Calibri"/>
                      <w:b/>
                      <w:bCs/>
                    </w:rPr>
                    <w:t>E</w:t>
                  </w:r>
                  <w:r w:rsidRPr="00C5378B">
                    <w:rPr>
                      <w:rFonts w:ascii="Calibri" w:eastAsia="Calibri" w:hAnsi="Calibri" w:cs="Calibri"/>
                      <w:b/>
                      <w:bCs/>
                    </w:rPr>
                    <w:t xml:space="preserve">ntidades </w:t>
                  </w:r>
                  <w:r>
                    <w:rPr>
                      <w:rFonts w:ascii="Calibri" w:eastAsia="Calibri" w:hAnsi="Calibri" w:cs="Calibri"/>
                      <w:b/>
                      <w:bCs/>
                    </w:rPr>
                    <w:t xml:space="preserve">Sociais </w:t>
                  </w:r>
                  <w:r w:rsidRPr="00C5378B">
                    <w:rPr>
                      <w:rFonts w:ascii="Calibri" w:eastAsia="Calibri" w:hAnsi="Calibri" w:cs="Calibri"/>
                      <w:b/>
                      <w:bCs/>
                    </w:rPr>
                    <w:t xml:space="preserve">e </w:t>
                  </w:r>
                  <w:r>
                    <w:rPr>
                      <w:rFonts w:ascii="Calibri" w:eastAsia="Calibri" w:hAnsi="Calibri" w:cs="Calibri"/>
                      <w:b/>
                      <w:bCs/>
                    </w:rPr>
                    <w:t>F</w:t>
                  </w:r>
                  <w:r w:rsidRPr="00C5378B">
                    <w:rPr>
                      <w:rFonts w:ascii="Calibri" w:eastAsia="Calibri" w:hAnsi="Calibri" w:cs="Calibri"/>
                      <w:b/>
                      <w:bCs/>
                    </w:rPr>
                    <w:t>amílias</w:t>
                  </w:r>
                </w:p>
              </w:tc>
              <w:tc>
                <w:tcPr>
                  <w:tcW w:w="1757" w:type="dxa"/>
                  <w:tcMar>
                    <w:left w:w="70" w:type="dxa"/>
                    <w:right w:w="70" w:type="dxa"/>
                  </w:tcMar>
                  <w:vAlign w:val="center"/>
                </w:tcPr>
                <w:p w14:paraId="62147EAA" w14:textId="77777777" w:rsidR="009D1757" w:rsidRPr="00C5378B" w:rsidRDefault="009D1757" w:rsidP="00CF7207">
                  <w:pPr>
                    <w:framePr w:hSpace="141" w:wrap="around" w:vAnchor="text" w:hAnchor="text" w:xAlign="center" w:y="1"/>
                    <w:spacing w:after="0"/>
                    <w:suppressOverlap/>
                    <w:jc w:val="center"/>
                    <w:rPr>
                      <w:rFonts w:ascii="Calibri" w:eastAsia="Calibri" w:hAnsi="Calibri" w:cs="Calibri"/>
                      <w:color w:val="000000" w:themeColor="text1"/>
                    </w:rPr>
                  </w:pPr>
                  <w:r w:rsidRPr="00C5378B">
                    <w:rPr>
                      <w:rFonts w:ascii="Calibri" w:eastAsia="Calibri" w:hAnsi="Calibri" w:cs="Calibri"/>
                      <w:color w:val="000000" w:themeColor="text1"/>
                    </w:rPr>
                    <w:t>1</w:t>
                  </w:r>
                </w:p>
              </w:tc>
              <w:tc>
                <w:tcPr>
                  <w:tcW w:w="6463" w:type="dxa"/>
                  <w:tcMar>
                    <w:left w:w="70" w:type="dxa"/>
                    <w:right w:w="70" w:type="dxa"/>
                  </w:tcMar>
                  <w:vAlign w:val="center"/>
                </w:tcPr>
                <w:p w14:paraId="474C30C0" w14:textId="77777777" w:rsidR="009D1757" w:rsidRPr="00A34EFA" w:rsidRDefault="009D1757" w:rsidP="00CF7207">
                  <w:pPr>
                    <w:framePr w:hSpace="141" w:wrap="around" w:vAnchor="text" w:hAnchor="text" w:xAlign="center" w:y="1"/>
                    <w:suppressOverlap/>
                    <w:jc w:val="both"/>
                    <w:rPr>
                      <w:color w:val="000000" w:themeColor="text1"/>
                    </w:rPr>
                  </w:pPr>
                  <w:r>
                    <w:rPr>
                      <w:color w:val="000000" w:themeColor="text1"/>
                    </w:rPr>
                    <w:t>Foi</w:t>
                  </w:r>
                  <w:r w:rsidRPr="00A34EFA">
                    <w:rPr>
                      <w:color w:val="000000" w:themeColor="text1"/>
                    </w:rPr>
                    <w:t xml:space="preserve"> realizad</w:t>
                  </w:r>
                  <w:r>
                    <w:rPr>
                      <w:color w:val="000000" w:themeColor="text1"/>
                    </w:rPr>
                    <w:t>a</w:t>
                  </w:r>
                  <w:r w:rsidRPr="00A34EFA">
                    <w:rPr>
                      <w:color w:val="000000" w:themeColor="text1"/>
                    </w:rPr>
                    <w:t xml:space="preserve"> a </w:t>
                  </w:r>
                  <w:r>
                    <w:rPr>
                      <w:color w:val="000000" w:themeColor="text1"/>
                    </w:rPr>
                    <w:t>p</w:t>
                  </w:r>
                  <w:r w:rsidRPr="00A34EFA">
                    <w:rPr>
                      <w:color w:val="000000" w:themeColor="text1"/>
                    </w:rPr>
                    <w:t xml:space="preserve">alestra </w:t>
                  </w:r>
                  <w:r>
                    <w:rPr>
                      <w:color w:val="000000" w:themeColor="text1"/>
                    </w:rPr>
                    <w:t>“</w:t>
                  </w:r>
                  <w:r w:rsidRPr="00A34EFA">
                    <w:rPr>
                      <w:color w:val="000000" w:themeColor="text1"/>
                    </w:rPr>
                    <w:t>Direitos da Pessoa com Deficiência</w:t>
                  </w:r>
                  <w:r>
                    <w:rPr>
                      <w:color w:val="000000" w:themeColor="text1"/>
                    </w:rPr>
                    <w:t>”</w:t>
                  </w:r>
                  <w:r w:rsidRPr="00A34EFA">
                    <w:rPr>
                      <w:color w:val="000000" w:themeColor="text1"/>
                    </w:rPr>
                    <w:t xml:space="preserve">. A </w:t>
                  </w:r>
                  <w:r>
                    <w:rPr>
                      <w:color w:val="000000" w:themeColor="text1"/>
                    </w:rPr>
                    <w:t>i</w:t>
                  </w:r>
                  <w:r w:rsidRPr="00A34EFA">
                    <w:rPr>
                      <w:color w:val="000000" w:themeColor="text1"/>
                    </w:rPr>
                    <w:t>nclusão social das pessoas com deficiência significa torná-las participantes da vida social, econômica e política, assegurando o respeito aos seus direitos perante a sociedade, o Estado e o Poder Público. Cabe, pois, ao Poder Público assegurar o pleno exercício de seus direitos básicos</w:t>
                  </w:r>
                  <w:r>
                    <w:rPr>
                      <w:color w:val="000000" w:themeColor="text1"/>
                    </w:rPr>
                    <w:t>,</w:t>
                  </w:r>
                  <w:r w:rsidRPr="00A34EFA">
                    <w:rPr>
                      <w:color w:val="000000" w:themeColor="text1"/>
                    </w:rPr>
                    <w:t xml:space="preserve"> como educação, saúde, trabalho, lazer, previdência social, amparo à infância e à maternidade, bem como outros que propiciem o bem-estar pessoal, social e econômico. Nesse sentido, os beneficiários do Banco de Alimentos foram atendidos e orientados.</w:t>
                  </w:r>
                </w:p>
              </w:tc>
            </w:tr>
          </w:tbl>
          <w:p w14:paraId="309F6B38" w14:textId="77777777" w:rsidR="009D1757" w:rsidRDefault="009D1757" w:rsidP="009D1757"/>
          <w:p w14:paraId="6EE1123E" w14:textId="77777777" w:rsidR="009D1757" w:rsidRDefault="009D1757" w:rsidP="009D1757">
            <w:pPr>
              <w:jc w:val="both"/>
              <w:rPr>
                <w:rFonts w:ascii="Calibri" w:eastAsia="Calibri" w:hAnsi="Calibri" w:cs="Calibri"/>
              </w:rPr>
            </w:pPr>
            <w:r w:rsidRPr="58D68399">
              <w:rPr>
                <w:rFonts w:ascii="Calibri" w:eastAsia="Calibri" w:hAnsi="Calibri" w:cs="Calibri"/>
                <w:b/>
                <w:bCs/>
              </w:rPr>
              <w:lastRenderedPageBreak/>
              <w:t>Parcerias e Integração com os Serviços e Programas da OVG</w:t>
            </w:r>
          </w:p>
          <w:p w14:paraId="4B85B8A1" w14:textId="77777777" w:rsidR="009D1757" w:rsidRPr="009A3A88" w:rsidRDefault="009D1757" w:rsidP="009D1757">
            <w:pPr>
              <w:jc w:val="both"/>
              <w:rPr>
                <w:rFonts w:ascii="Calibri" w:eastAsia="Calibri" w:hAnsi="Calibri" w:cs="Calibri"/>
                <w:color w:val="000000" w:themeColor="text1"/>
              </w:rPr>
            </w:pPr>
            <w:r w:rsidRPr="6551B895">
              <w:rPr>
                <w:rFonts w:ascii="Calibri" w:eastAsia="Calibri" w:hAnsi="Calibri" w:cs="Calibri"/>
              </w:rPr>
              <w:t xml:space="preserve">Prosseguimento da parceria com a Gerência de Voluntariado </w:t>
            </w:r>
            <w:r>
              <w:rPr>
                <w:rFonts w:ascii="Calibri" w:eastAsia="Calibri" w:hAnsi="Calibri" w:cs="Calibri"/>
              </w:rPr>
              <w:t xml:space="preserve">e Parcerias Sociais </w:t>
            </w:r>
            <w:r w:rsidRPr="6551B895">
              <w:rPr>
                <w:rFonts w:ascii="Calibri" w:eastAsia="Calibri" w:hAnsi="Calibri" w:cs="Calibri"/>
              </w:rPr>
              <w:t>(GV</w:t>
            </w:r>
            <w:r>
              <w:rPr>
                <w:rFonts w:ascii="Calibri" w:eastAsia="Calibri" w:hAnsi="Calibri" w:cs="Calibri"/>
              </w:rPr>
              <w:t>PS</w:t>
            </w:r>
            <w:r w:rsidRPr="6551B895">
              <w:rPr>
                <w:rFonts w:ascii="Calibri" w:eastAsia="Calibri" w:hAnsi="Calibri" w:cs="Calibri"/>
              </w:rPr>
              <w:t>) para acolhimento de voluntários que auxiliam nas atividades diárias da unidade. A iniciativa propõe agregar e estimular a rede de voluntariado, além de permitir que as pessoas façam parte do processo de levar alimentação digna e segura para quem mais precisa.</w:t>
            </w:r>
            <w:r w:rsidRPr="6551B895">
              <w:rPr>
                <w:rFonts w:ascii="Calibri" w:eastAsia="Calibri" w:hAnsi="Calibri" w:cs="Calibri"/>
                <w:color w:val="000000" w:themeColor="text1"/>
              </w:rPr>
              <w:t xml:space="preserve"> Neste mês</w:t>
            </w:r>
            <w:r>
              <w:rPr>
                <w:rFonts w:ascii="Calibri" w:eastAsia="Calibri" w:hAnsi="Calibri" w:cs="Calibri"/>
                <w:color w:val="000000" w:themeColor="text1"/>
              </w:rPr>
              <w:t>,</w:t>
            </w:r>
            <w:r w:rsidRPr="6551B895">
              <w:rPr>
                <w:rFonts w:ascii="Calibri" w:eastAsia="Calibri" w:hAnsi="Calibri" w:cs="Calibri"/>
                <w:color w:val="000000" w:themeColor="text1"/>
              </w:rPr>
              <w:t xml:space="preserve"> recebemos 1</w:t>
            </w:r>
            <w:r>
              <w:rPr>
                <w:rFonts w:ascii="Calibri" w:eastAsia="Calibri" w:hAnsi="Calibri" w:cs="Calibri"/>
                <w:color w:val="000000" w:themeColor="text1"/>
              </w:rPr>
              <w:t xml:space="preserve">5 </w:t>
            </w:r>
            <w:r w:rsidRPr="6551B895">
              <w:rPr>
                <w:rFonts w:ascii="Calibri" w:eastAsia="Calibri" w:hAnsi="Calibri" w:cs="Calibri"/>
                <w:color w:val="000000" w:themeColor="text1"/>
              </w:rPr>
              <w:t>voluntário</w:t>
            </w:r>
            <w:r>
              <w:rPr>
                <w:rFonts w:ascii="Calibri" w:eastAsia="Calibri" w:hAnsi="Calibri" w:cs="Calibri"/>
                <w:color w:val="000000" w:themeColor="text1"/>
              </w:rPr>
              <w:t>s</w:t>
            </w:r>
            <w:r w:rsidRPr="6551B895">
              <w:rPr>
                <w:rFonts w:ascii="Calibri" w:eastAsia="Calibri" w:hAnsi="Calibri" w:cs="Calibri"/>
                <w:color w:val="000000" w:themeColor="text1"/>
              </w:rPr>
              <w:t xml:space="preserve"> que at</w:t>
            </w:r>
            <w:r>
              <w:rPr>
                <w:rFonts w:ascii="Calibri" w:eastAsia="Calibri" w:hAnsi="Calibri" w:cs="Calibri"/>
                <w:color w:val="000000" w:themeColor="text1"/>
              </w:rPr>
              <w:t>uaram</w:t>
            </w:r>
            <w:r w:rsidRPr="6551B895">
              <w:rPr>
                <w:rFonts w:ascii="Calibri" w:eastAsia="Calibri" w:hAnsi="Calibri" w:cs="Calibri"/>
                <w:color w:val="000000" w:themeColor="text1"/>
              </w:rPr>
              <w:t xml:space="preserve"> na seleção dos alimentos que foram distribuídos para as entidades e famílias cadastradas.</w:t>
            </w:r>
          </w:p>
          <w:p w14:paraId="6408C5BD" w14:textId="77777777" w:rsidR="009D1757" w:rsidRDefault="009D1757" w:rsidP="009D1757">
            <w:pPr>
              <w:jc w:val="both"/>
            </w:pPr>
          </w:p>
          <w:p w14:paraId="3F96C7EA" w14:textId="77777777" w:rsidR="009D1757" w:rsidRDefault="009D1757" w:rsidP="009D1757">
            <w:pPr>
              <w:jc w:val="both"/>
              <w:rPr>
                <w:rFonts w:ascii="Calibri" w:eastAsia="Calibri" w:hAnsi="Calibri" w:cs="Calibri"/>
                <w:color w:val="000000" w:themeColor="text1"/>
              </w:rPr>
            </w:pPr>
            <w:r w:rsidRPr="00051AB0">
              <w:rPr>
                <w:rFonts w:ascii="Calibri" w:eastAsia="Calibri" w:hAnsi="Calibri" w:cs="Calibri"/>
                <w:color w:val="000000" w:themeColor="text1"/>
              </w:rPr>
              <w:t>Em parceria com a Gerência de Comunicação e Marketing Institucional</w:t>
            </w:r>
            <w:r>
              <w:rPr>
                <w:rFonts w:ascii="Calibri" w:eastAsia="Calibri" w:hAnsi="Calibri" w:cs="Calibri"/>
                <w:color w:val="000000" w:themeColor="text1"/>
              </w:rPr>
              <w:t>,</w:t>
            </w:r>
            <w:r w:rsidRPr="00051AB0">
              <w:rPr>
                <w:rFonts w:ascii="Calibri" w:eastAsia="Calibri" w:hAnsi="Calibri" w:cs="Calibri"/>
                <w:color w:val="000000" w:themeColor="text1"/>
              </w:rPr>
              <w:t xml:space="preserve"> </w:t>
            </w:r>
            <w:r w:rsidRPr="00DF47FB">
              <w:rPr>
                <w:rFonts w:ascii="Calibri" w:eastAsia="Calibri" w:hAnsi="Calibri" w:cs="Calibri"/>
                <w:color w:val="000000" w:themeColor="text1"/>
              </w:rPr>
              <w:t xml:space="preserve">o Banco de Alimentos </w:t>
            </w:r>
            <w:r>
              <w:rPr>
                <w:rFonts w:ascii="Calibri" w:eastAsia="Calibri" w:hAnsi="Calibri" w:cs="Calibri"/>
                <w:color w:val="000000" w:themeColor="text1"/>
              </w:rPr>
              <w:t xml:space="preserve">concedeu </w:t>
            </w:r>
            <w:r w:rsidRPr="00DF47FB">
              <w:rPr>
                <w:rFonts w:ascii="Calibri" w:eastAsia="Calibri" w:hAnsi="Calibri" w:cs="Calibri"/>
                <w:color w:val="000000" w:themeColor="text1"/>
              </w:rPr>
              <w:t xml:space="preserve">uma entrevista para a </w:t>
            </w:r>
            <w:r>
              <w:rPr>
                <w:rFonts w:ascii="Calibri" w:eastAsia="Calibri" w:hAnsi="Calibri" w:cs="Calibri"/>
                <w:color w:val="000000" w:themeColor="text1"/>
              </w:rPr>
              <w:t xml:space="preserve">Rádio Difusora, a fim de </w:t>
            </w:r>
            <w:r w:rsidRPr="00DF47FB">
              <w:rPr>
                <w:rFonts w:ascii="Calibri" w:eastAsia="Calibri" w:hAnsi="Calibri" w:cs="Calibri"/>
                <w:color w:val="000000" w:themeColor="text1"/>
              </w:rPr>
              <w:t>divulgar a importância do trabalho desenvolvido e todos os fluxos existentes, desde o recebimento das doações dos hortifrútis, a produção dos desidratados</w:t>
            </w:r>
            <w:r>
              <w:rPr>
                <w:rFonts w:ascii="Calibri" w:eastAsia="Calibri" w:hAnsi="Calibri" w:cs="Calibri"/>
                <w:color w:val="000000" w:themeColor="text1"/>
              </w:rPr>
              <w:t xml:space="preserve"> e </w:t>
            </w:r>
            <w:r w:rsidRPr="00DF47FB">
              <w:rPr>
                <w:rFonts w:ascii="Calibri" w:eastAsia="Calibri" w:hAnsi="Calibri" w:cs="Calibri"/>
                <w:color w:val="000000" w:themeColor="text1"/>
              </w:rPr>
              <w:t xml:space="preserve">do </w:t>
            </w:r>
            <w:r>
              <w:rPr>
                <w:rFonts w:ascii="Calibri" w:eastAsia="Calibri" w:hAnsi="Calibri" w:cs="Calibri"/>
                <w:color w:val="000000" w:themeColor="text1"/>
              </w:rPr>
              <w:t>M</w:t>
            </w:r>
            <w:r w:rsidRPr="00DF47FB">
              <w:rPr>
                <w:rFonts w:ascii="Calibri" w:eastAsia="Calibri" w:hAnsi="Calibri" w:cs="Calibri"/>
                <w:color w:val="000000" w:themeColor="text1"/>
              </w:rPr>
              <w:t xml:space="preserve">ix do </w:t>
            </w:r>
            <w:r>
              <w:rPr>
                <w:rFonts w:ascii="Calibri" w:eastAsia="Calibri" w:hAnsi="Calibri" w:cs="Calibri"/>
                <w:color w:val="000000" w:themeColor="text1"/>
              </w:rPr>
              <w:t>B</w:t>
            </w:r>
            <w:r w:rsidRPr="00DF47FB">
              <w:rPr>
                <w:rFonts w:ascii="Calibri" w:eastAsia="Calibri" w:hAnsi="Calibri" w:cs="Calibri"/>
                <w:color w:val="000000" w:themeColor="text1"/>
              </w:rPr>
              <w:t>em e a forma de distribuição dos benefícios para as famílias e entidades cadastradas.</w:t>
            </w:r>
          </w:p>
          <w:p w14:paraId="16803733" w14:textId="77777777" w:rsidR="009D1757" w:rsidRDefault="009D1757" w:rsidP="009D1757">
            <w:pPr>
              <w:jc w:val="both"/>
              <w:rPr>
                <w:rFonts w:ascii="Calibri" w:eastAsia="Calibri" w:hAnsi="Calibri" w:cs="Calibri"/>
                <w:b/>
                <w:bCs/>
              </w:rPr>
            </w:pPr>
          </w:p>
          <w:p w14:paraId="4FD2552D" w14:textId="77777777" w:rsidR="009D1757" w:rsidRDefault="009D1757" w:rsidP="009D1757">
            <w:pPr>
              <w:jc w:val="both"/>
              <w:rPr>
                <w:rFonts w:ascii="Calibri" w:eastAsia="Calibri" w:hAnsi="Calibri" w:cs="Calibri"/>
                <w:b/>
                <w:bCs/>
              </w:rPr>
            </w:pPr>
            <w:r w:rsidRPr="6F8C305E">
              <w:rPr>
                <w:rFonts w:ascii="Calibri" w:eastAsia="Calibri" w:hAnsi="Calibri" w:cs="Calibri"/>
              </w:rPr>
              <w:t>A</w:t>
            </w:r>
            <w:r>
              <w:rPr>
                <w:rFonts w:ascii="Calibri" w:eastAsia="Calibri" w:hAnsi="Calibri" w:cs="Calibri"/>
              </w:rPr>
              <w:t xml:space="preserve">lém disso, </w:t>
            </w:r>
            <w:r>
              <w:t xml:space="preserve">em assistência aos beneficiários das demais unidades e serviços de atendimento da OVG, a GBA realizou </w:t>
            </w:r>
            <w:r w:rsidRPr="6F8C305E">
              <w:rPr>
                <w:rFonts w:ascii="Calibri" w:eastAsia="Calibri" w:hAnsi="Calibri" w:cs="Calibri"/>
              </w:rPr>
              <w:t xml:space="preserve">capacitações sobre o Mix do Bem </w:t>
            </w:r>
            <w:r>
              <w:rPr>
                <w:rFonts w:ascii="Calibri" w:eastAsia="Calibri" w:hAnsi="Calibri" w:cs="Calibri"/>
              </w:rPr>
              <w:t xml:space="preserve">e fez o </w:t>
            </w:r>
            <w:r>
              <w:t>repasse de benefícios, conforme descritos abaixo</w:t>
            </w:r>
            <w:r w:rsidRPr="6F8C305E">
              <w:rPr>
                <w:rFonts w:ascii="Calibri" w:eastAsia="Calibri" w:hAnsi="Calibri" w:cs="Calibri"/>
              </w:rPr>
              <w:t>:</w:t>
            </w:r>
          </w:p>
          <w:p w14:paraId="531A7B49" w14:textId="77777777" w:rsidR="009D1757" w:rsidRDefault="009D1757" w:rsidP="009D1757">
            <w:pPr>
              <w:jc w:val="both"/>
              <w:rPr>
                <w:rFonts w:ascii="Calibri" w:eastAsia="Calibri" w:hAnsi="Calibri" w:cs="Calibri"/>
              </w:rPr>
            </w:pPr>
          </w:p>
          <w:tbl>
            <w:tblPr>
              <w:tblStyle w:val="Tabelacomgrade"/>
              <w:tblW w:w="10775" w:type="dxa"/>
              <w:tblLook w:val="06A0" w:firstRow="1" w:lastRow="0" w:firstColumn="1" w:lastColumn="0" w:noHBand="1" w:noVBand="1"/>
            </w:tblPr>
            <w:tblGrid>
              <w:gridCol w:w="3259"/>
              <w:gridCol w:w="2688"/>
              <w:gridCol w:w="2279"/>
              <w:gridCol w:w="2549"/>
            </w:tblGrid>
            <w:tr w:rsidR="009D1757" w14:paraId="37ACB7D3" w14:textId="77777777" w:rsidTr="009D1757">
              <w:trPr>
                <w:trHeight w:val="300"/>
              </w:trPr>
              <w:tc>
                <w:tcPr>
                  <w:tcW w:w="32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39F8747D" w14:textId="1E300403" w:rsidR="009D1757" w:rsidRDefault="009D1757" w:rsidP="00CF720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 GÊRENCIA</w:t>
                  </w:r>
                  <w:r>
                    <w:rPr>
                      <w:rFonts w:ascii="Calibri" w:eastAsia="Calibri" w:hAnsi="Calibri" w:cs="Calibri"/>
                      <w:b/>
                      <w:bCs/>
                    </w:rPr>
                    <w:t>S</w:t>
                  </w:r>
                  <w:r w:rsidRPr="58D68399">
                    <w:rPr>
                      <w:rFonts w:ascii="Calibri" w:eastAsia="Calibri" w:hAnsi="Calibri" w:cs="Calibri"/>
                      <w:b/>
                      <w:bCs/>
                    </w:rPr>
                    <w:t xml:space="preserve"> OVG</w:t>
                  </w:r>
                </w:p>
              </w:tc>
              <w:tc>
                <w:tcPr>
                  <w:tcW w:w="2688" w:type="dxa"/>
                  <w:tcBorders>
                    <w:left w:val="single" w:sz="4" w:space="0" w:color="000000" w:themeColor="text1"/>
                  </w:tcBorders>
                  <w:shd w:val="clear" w:color="auto" w:fill="BFBFBF" w:themeFill="background1" w:themeFillShade="BF"/>
                  <w:vAlign w:val="center"/>
                </w:tcPr>
                <w:p w14:paraId="0B99B881" w14:textId="77777777" w:rsidR="009D1757" w:rsidRDefault="009D1757" w:rsidP="00CF720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Pr>
                      <w:rFonts w:ascii="Calibri" w:eastAsia="Calibri" w:hAnsi="Calibri" w:cs="Calibri"/>
                      <w:b/>
                      <w:bCs/>
                    </w:rPr>
                    <w:t>Un.</w:t>
                  </w:r>
                  <w:r w:rsidRPr="58D68399">
                    <w:rPr>
                      <w:rFonts w:ascii="Calibri" w:eastAsia="Calibri" w:hAnsi="Calibri" w:cs="Calibri"/>
                      <w:b/>
                      <w:bCs/>
                    </w:rPr>
                    <w:t>)</w:t>
                  </w:r>
                </w:p>
              </w:tc>
              <w:tc>
                <w:tcPr>
                  <w:tcW w:w="2279" w:type="dxa"/>
                  <w:shd w:val="clear" w:color="auto" w:fill="BFBFBF" w:themeFill="background1" w:themeFillShade="BF"/>
                  <w:vAlign w:val="center"/>
                </w:tcPr>
                <w:p w14:paraId="2347DF38" w14:textId="77777777" w:rsidR="009D1757" w:rsidRDefault="009D1757" w:rsidP="00CF720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w:t>
                  </w:r>
                  <w:r>
                    <w:rPr>
                      <w:rFonts w:ascii="Calibri" w:eastAsia="Calibri" w:hAnsi="Calibri" w:cs="Calibri"/>
                      <w:b/>
                      <w:bCs/>
                    </w:rPr>
                    <w:t>Ú</w:t>
                  </w:r>
                  <w:r w:rsidRPr="58D68399">
                    <w:rPr>
                      <w:rFonts w:ascii="Calibri" w:eastAsia="Calibri" w:hAnsi="Calibri" w:cs="Calibri"/>
                      <w:b/>
                      <w:bCs/>
                    </w:rPr>
                    <w:t>TI</w:t>
                  </w:r>
                  <w:r>
                    <w:rPr>
                      <w:rFonts w:ascii="Calibri" w:eastAsia="Calibri" w:hAnsi="Calibri" w:cs="Calibri"/>
                      <w:b/>
                      <w:bCs/>
                    </w:rPr>
                    <w:t>S</w:t>
                  </w:r>
                  <w:r w:rsidRPr="58D68399">
                    <w:rPr>
                      <w:rFonts w:ascii="Calibri" w:eastAsia="Calibri" w:hAnsi="Calibri" w:cs="Calibri"/>
                      <w:b/>
                      <w:bCs/>
                    </w:rPr>
                    <w:t xml:space="preserve"> (KG)</w:t>
                  </w:r>
                </w:p>
              </w:tc>
              <w:tc>
                <w:tcPr>
                  <w:tcW w:w="2549" w:type="dxa"/>
                  <w:shd w:val="clear" w:color="auto" w:fill="BFBFBF" w:themeFill="background1" w:themeFillShade="BF"/>
                  <w:vAlign w:val="center"/>
                </w:tcPr>
                <w:p w14:paraId="174B1D38" w14:textId="77777777" w:rsidR="009D1757" w:rsidRDefault="009D1757" w:rsidP="00CF7207">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FRUTAS D</w:t>
                  </w:r>
                  <w:r>
                    <w:rPr>
                      <w:rFonts w:ascii="Calibri" w:eastAsia="Calibri" w:hAnsi="Calibri" w:cs="Calibri"/>
                      <w:b/>
                      <w:bCs/>
                    </w:rPr>
                    <w:t>ES</w:t>
                  </w:r>
                  <w:r w:rsidRPr="58D68399">
                    <w:rPr>
                      <w:rFonts w:ascii="Calibri" w:eastAsia="Calibri" w:hAnsi="Calibri" w:cs="Calibri"/>
                      <w:b/>
                      <w:bCs/>
                    </w:rPr>
                    <w:t>IDRATADAS (</w:t>
                  </w:r>
                  <w:r>
                    <w:rPr>
                      <w:rFonts w:ascii="Calibri" w:eastAsia="Calibri" w:hAnsi="Calibri" w:cs="Calibri"/>
                      <w:b/>
                      <w:bCs/>
                    </w:rPr>
                    <w:t>Un.</w:t>
                  </w:r>
                  <w:r w:rsidRPr="58D68399">
                    <w:rPr>
                      <w:rFonts w:ascii="Calibri" w:eastAsia="Calibri" w:hAnsi="Calibri" w:cs="Calibri"/>
                      <w:b/>
                      <w:bCs/>
                    </w:rPr>
                    <w:t>)</w:t>
                  </w:r>
                </w:p>
              </w:tc>
            </w:tr>
            <w:tr w:rsidR="009D1757" w14:paraId="21A54BB3" w14:textId="77777777" w:rsidTr="009D1757">
              <w:trPr>
                <w:trHeight w:val="300"/>
              </w:trPr>
              <w:tc>
                <w:tcPr>
                  <w:tcW w:w="3259" w:type="dxa"/>
                  <w:tcBorders>
                    <w:top w:val="single" w:sz="4" w:space="0" w:color="000000" w:themeColor="text1"/>
                  </w:tcBorders>
                </w:tcPr>
                <w:p w14:paraId="7814E241" w14:textId="77777777" w:rsidR="009D1757" w:rsidRPr="00F507E8" w:rsidRDefault="009D1757" w:rsidP="00CF7207">
                  <w:pPr>
                    <w:framePr w:hSpace="141" w:wrap="around" w:vAnchor="text" w:hAnchor="text" w:xAlign="center" w:y="1"/>
                    <w:suppressOverlap/>
                    <w:jc w:val="center"/>
                    <w:rPr>
                      <w:rFonts w:ascii="Calibri" w:eastAsia="Calibri" w:hAnsi="Calibri" w:cs="Calibri"/>
                    </w:rPr>
                  </w:pPr>
                  <w:r w:rsidRPr="00420AC1">
                    <w:rPr>
                      <w:rFonts w:ascii="Calibri" w:eastAsia="Calibri" w:hAnsi="Calibri" w:cs="Calibri"/>
                    </w:rPr>
                    <w:t>Casa do Interior de Goiás</w:t>
                  </w:r>
                </w:p>
              </w:tc>
              <w:tc>
                <w:tcPr>
                  <w:tcW w:w="2688" w:type="dxa"/>
                  <w:vAlign w:val="center"/>
                </w:tcPr>
                <w:p w14:paraId="5438D830" w14:textId="77777777" w:rsidR="009D1757" w:rsidRDefault="009D1757" w:rsidP="00CF7207">
                  <w:pPr>
                    <w:framePr w:hSpace="141" w:wrap="around" w:vAnchor="text" w:hAnchor="text" w:xAlign="center" w:y="1"/>
                    <w:suppressOverlap/>
                    <w:jc w:val="center"/>
                    <w:rPr>
                      <w:rFonts w:ascii="Calibri" w:eastAsia="Calibri" w:hAnsi="Calibri" w:cs="Calibri"/>
                    </w:rPr>
                  </w:pPr>
                  <w:r>
                    <w:rPr>
                      <w:rFonts w:ascii="Calibri" w:eastAsia="Calibri" w:hAnsi="Calibri" w:cs="Calibri"/>
                    </w:rPr>
                    <w:t>150</w:t>
                  </w:r>
                </w:p>
              </w:tc>
              <w:tc>
                <w:tcPr>
                  <w:tcW w:w="2279" w:type="dxa"/>
                  <w:vAlign w:val="center"/>
                </w:tcPr>
                <w:p w14:paraId="23CA9DF4"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49" w:type="dxa"/>
                  <w:vAlign w:val="center"/>
                </w:tcPr>
                <w:p w14:paraId="2F1A5E6D" w14:textId="77777777" w:rsidR="009D1757" w:rsidRDefault="009D1757" w:rsidP="00CF720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9D1757" w14:paraId="2C5C53DB" w14:textId="77777777" w:rsidTr="009D1757">
              <w:trPr>
                <w:trHeight w:val="300"/>
              </w:trPr>
              <w:tc>
                <w:tcPr>
                  <w:tcW w:w="3259" w:type="dxa"/>
                </w:tcPr>
                <w:p w14:paraId="5D55CC2C" w14:textId="77777777" w:rsidR="009D1757" w:rsidRPr="00F507E8" w:rsidRDefault="009D1757" w:rsidP="00CF7207">
                  <w:pPr>
                    <w:framePr w:hSpace="141" w:wrap="around" w:vAnchor="text" w:hAnchor="text" w:xAlign="center" w:y="1"/>
                    <w:suppressOverlap/>
                    <w:jc w:val="center"/>
                    <w:rPr>
                      <w:rFonts w:ascii="Calibri" w:eastAsia="Calibri" w:hAnsi="Calibri" w:cs="Calibri"/>
                    </w:rPr>
                  </w:pPr>
                  <w:r w:rsidRPr="00420AC1">
                    <w:rPr>
                      <w:rFonts w:ascii="Calibri" w:eastAsia="Calibri" w:hAnsi="Calibri" w:cs="Calibri"/>
                    </w:rPr>
                    <w:t>Espaço Bem Viver I</w:t>
                  </w:r>
                </w:p>
              </w:tc>
              <w:tc>
                <w:tcPr>
                  <w:tcW w:w="2688" w:type="dxa"/>
                  <w:vAlign w:val="center"/>
                </w:tcPr>
                <w:p w14:paraId="3F868C07" w14:textId="77777777" w:rsidR="009D1757" w:rsidRDefault="009D1757" w:rsidP="00CF7207">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279" w:type="dxa"/>
                  <w:vAlign w:val="center"/>
                </w:tcPr>
                <w:p w14:paraId="27B6AC6E"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49" w:type="dxa"/>
                  <w:vAlign w:val="center"/>
                </w:tcPr>
                <w:p w14:paraId="2601C12B" w14:textId="77777777" w:rsidR="009D1757" w:rsidRDefault="009D1757" w:rsidP="00CF720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9D1757" w14:paraId="588646E8" w14:textId="77777777" w:rsidTr="009D1757">
              <w:trPr>
                <w:trHeight w:val="300"/>
              </w:trPr>
              <w:tc>
                <w:tcPr>
                  <w:tcW w:w="3259" w:type="dxa"/>
                </w:tcPr>
                <w:p w14:paraId="6D09CC1A" w14:textId="77777777" w:rsidR="009D1757" w:rsidRPr="00F507E8" w:rsidRDefault="009D1757" w:rsidP="00CF7207">
                  <w:pPr>
                    <w:framePr w:hSpace="141" w:wrap="around" w:vAnchor="text" w:hAnchor="text" w:xAlign="center" w:y="1"/>
                    <w:suppressOverlap/>
                    <w:jc w:val="center"/>
                    <w:rPr>
                      <w:rFonts w:ascii="Calibri" w:eastAsia="Calibri" w:hAnsi="Calibri" w:cs="Calibri"/>
                    </w:rPr>
                  </w:pPr>
                  <w:r w:rsidRPr="00420AC1">
                    <w:rPr>
                      <w:rFonts w:ascii="Calibri" w:eastAsia="Calibri" w:hAnsi="Calibri" w:cs="Calibri"/>
                    </w:rPr>
                    <w:t>Espaço Bem Viver II</w:t>
                  </w:r>
                </w:p>
              </w:tc>
              <w:tc>
                <w:tcPr>
                  <w:tcW w:w="2688" w:type="dxa"/>
                  <w:vAlign w:val="center"/>
                </w:tcPr>
                <w:p w14:paraId="2BE7EF97" w14:textId="77777777" w:rsidR="009D1757" w:rsidRDefault="009D1757" w:rsidP="00CF7207">
                  <w:pPr>
                    <w:framePr w:hSpace="141" w:wrap="around" w:vAnchor="text" w:hAnchor="text" w:xAlign="center" w:y="1"/>
                    <w:suppressOverlap/>
                    <w:jc w:val="center"/>
                    <w:rPr>
                      <w:rFonts w:ascii="Calibri" w:eastAsia="Calibri" w:hAnsi="Calibri" w:cs="Calibri"/>
                    </w:rPr>
                  </w:pPr>
                  <w:r>
                    <w:rPr>
                      <w:rFonts w:ascii="Calibri" w:eastAsia="Calibri" w:hAnsi="Calibri" w:cs="Calibri"/>
                    </w:rPr>
                    <w:t>40</w:t>
                  </w:r>
                </w:p>
              </w:tc>
              <w:tc>
                <w:tcPr>
                  <w:tcW w:w="2279" w:type="dxa"/>
                  <w:vAlign w:val="center"/>
                </w:tcPr>
                <w:p w14:paraId="7BDF4E4A"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49" w:type="dxa"/>
                  <w:vAlign w:val="center"/>
                </w:tcPr>
                <w:p w14:paraId="40CB764D" w14:textId="77777777" w:rsidR="009D1757" w:rsidRDefault="009D1757" w:rsidP="00CF720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9D1757" w14:paraId="30856835" w14:textId="77777777" w:rsidTr="009D1757">
              <w:trPr>
                <w:trHeight w:val="300"/>
              </w:trPr>
              <w:tc>
                <w:tcPr>
                  <w:tcW w:w="3259" w:type="dxa"/>
                </w:tcPr>
                <w:p w14:paraId="325B1171" w14:textId="77777777" w:rsidR="009D1757" w:rsidRPr="00F507E8" w:rsidRDefault="009D1757" w:rsidP="00CF7207">
                  <w:pPr>
                    <w:framePr w:hSpace="141" w:wrap="around" w:vAnchor="text" w:hAnchor="text" w:xAlign="center" w:y="1"/>
                    <w:suppressOverlap/>
                    <w:jc w:val="center"/>
                    <w:rPr>
                      <w:rFonts w:ascii="Calibri" w:eastAsia="Calibri" w:hAnsi="Calibri" w:cs="Calibri"/>
                    </w:rPr>
                  </w:pPr>
                  <w:r w:rsidRPr="00420AC1">
                    <w:rPr>
                      <w:rFonts w:ascii="Calibri" w:eastAsia="Calibri" w:hAnsi="Calibri" w:cs="Calibri"/>
                    </w:rPr>
                    <w:t>Centro de Idosos Vila Vida</w:t>
                  </w:r>
                </w:p>
              </w:tc>
              <w:tc>
                <w:tcPr>
                  <w:tcW w:w="2688" w:type="dxa"/>
                  <w:vAlign w:val="center"/>
                </w:tcPr>
                <w:p w14:paraId="6AB8E9C0" w14:textId="77777777" w:rsidR="009D1757" w:rsidRDefault="009D1757" w:rsidP="00CF7207">
                  <w:pPr>
                    <w:framePr w:hSpace="141" w:wrap="around" w:vAnchor="text" w:hAnchor="text" w:xAlign="center" w:y="1"/>
                    <w:suppressOverlap/>
                    <w:jc w:val="center"/>
                    <w:rPr>
                      <w:rFonts w:ascii="Calibri" w:eastAsia="Calibri" w:hAnsi="Calibri" w:cs="Calibri"/>
                    </w:rPr>
                  </w:pPr>
                  <w:r>
                    <w:rPr>
                      <w:rFonts w:ascii="Calibri" w:eastAsia="Calibri" w:hAnsi="Calibri" w:cs="Calibri"/>
                    </w:rPr>
                    <w:t>70</w:t>
                  </w:r>
                </w:p>
              </w:tc>
              <w:tc>
                <w:tcPr>
                  <w:tcW w:w="2279" w:type="dxa"/>
                  <w:vAlign w:val="center"/>
                </w:tcPr>
                <w:p w14:paraId="52EC5273"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49" w:type="dxa"/>
                  <w:vAlign w:val="center"/>
                </w:tcPr>
                <w:p w14:paraId="4F23EE9A" w14:textId="77777777" w:rsidR="009D1757" w:rsidRDefault="009D1757" w:rsidP="00CF720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9D1757" w14:paraId="49505DB7" w14:textId="77777777" w:rsidTr="009D1757">
              <w:trPr>
                <w:trHeight w:val="300"/>
              </w:trPr>
              <w:tc>
                <w:tcPr>
                  <w:tcW w:w="3259" w:type="dxa"/>
                </w:tcPr>
                <w:p w14:paraId="08FB8011" w14:textId="77777777" w:rsidR="009D1757" w:rsidRPr="00F507E8" w:rsidRDefault="009D1757" w:rsidP="00CF7207">
                  <w:pPr>
                    <w:framePr w:hSpace="141" w:wrap="around" w:vAnchor="text" w:hAnchor="text" w:xAlign="center" w:y="1"/>
                    <w:suppressOverlap/>
                    <w:jc w:val="center"/>
                    <w:rPr>
                      <w:rFonts w:ascii="Calibri" w:eastAsia="Calibri" w:hAnsi="Calibri" w:cs="Calibri"/>
                    </w:rPr>
                  </w:pPr>
                  <w:r w:rsidRPr="00420AC1">
                    <w:rPr>
                      <w:rFonts w:ascii="Calibri" w:eastAsia="Calibri" w:hAnsi="Calibri" w:cs="Calibri"/>
                    </w:rPr>
                    <w:t>Centro de Idosos Sagrada Família</w:t>
                  </w:r>
                </w:p>
              </w:tc>
              <w:tc>
                <w:tcPr>
                  <w:tcW w:w="2688" w:type="dxa"/>
                  <w:vAlign w:val="center"/>
                </w:tcPr>
                <w:p w14:paraId="336CB23E" w14:textId="77777777" w:rsidR="009D1757" w:rsidRDefault="009D1757" w:rsidP="00CF720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240</w:t>
                  </w:r>
                </w:p>
              </w:tc>
              <w:tc>
                <w:tcPr>
                  <w:tcW w:w="2279" w:type="dxa"/>
                  <w:vAlign w:val="center"/>
                </w:tcPr>
                <w:p w14:paraId="6BFEB27D"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549" w:type="dxa"/>
                  <w:vAlign w:val="center"/>
                </w:tcPr>
                <w:p w14:paraId="25124791" w14:textId="77777777" w:rsidR="009D1757" w:rsidRDefault="009D1757" w:rsidP="00CF7207">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9D1757" w14:paraId="690B0C73" w14:textId="77777777" w:rsidTr="009D1757">
              <w:trPr>
                <w:trHeight w:val="300"/>
              </w:trPr>
              <w:tc>
                <w:tcPr>
                  <w:tcW w:w="3259" w:type="dxa"/>
                </w:tcPr>
                <w:p w14:paraId="2B281FBB" w14:textId="77777777" w:rsidR="009D1757" w:rsidRPr="00F507E8" w:rsidRDefault="009D1757" w:rsidP="00CF720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Gerência de Benefícios Sociais</w:t>
                  </w:r>
                </w:p>
              </w:tc>
              <w:tc>
                <w:tcPr>
                  <w:tcW w:w="2688" w:type="dxa"/>
                  <w:vAlign w:val="center"/>
                </w:tcPr>
                <w:p w14:paraId="3D561224" w14:textId="77777777" w:rsidR="009D1757" w:rsidRDefault="009D1757" w:rsidP="00CF7207">
                  <w:pPr>
                    <w:framePr w:hSpace="141" w:wrap="around" w:vAnchor="text" w:hAnchor="text" w:xAlign="center" w:y="1"/>
                    <w:suppressOverlap/>
                    <w:jc w:val="center"/>
                    <w:rPr>
                      <w:rFonts w:ascii="Calibri" w:eastAsia="Calibri" w:hAnsi="Calibri" w:cs="Calibri"/>
                    </w:rPr>
                  </w:pPr>
                  <w:r>
                    <w:rPr>
                      <w:rFonts w:ascii="Calibri" w:eastAsia="Calibri" w:hAnsi="Calibri" w:cs="Calibri"/>
                    </w:rPr>
                    <w:t>5.050</w:t>
                  </w:r>
                </w:p>
              </w:tc>
              <w:tc>
                <w:tcPr>
                  <w:tcW w:w="2279" w:type="dxa"/>
                  <w:vAlign w:val="center"/>
                </w:tcPr>
                <w:p w14:paraId="2A02B450"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sidRPr="59D1F809">
                    <w:rPr>
                      <w:rFonts w:ascii="Calibri" w:eastAsia="Calibri" w:hAnsi="Calibri" w:cs="Calibri"/>
                      <w:color w:val="000000" w:themeColor="text1"/>
                    </w:rPr>
                    <w:t>0</w:t>
                  </w:r>
                </w:p>
              </w:tc>
              <w:tc>
                <w:tcPr>
                  <w:tcW w:w="2549" w:type="dxa"/>
                  <w:vAlign w:val="center"/>
                </w:tcPr>
                <w:p w14:paraId="44CC349C" w14:textId="77777777" w:rsidR="009D1757" w:rsidRDefault="009D1757" w:rsidP="00CF7207">
                  <w:pPr>
                    <w:framePr w:hSpace="141" w:wrap="around" w:vAnchor="text" w:hAnchor="text" w:xAlign="center" w:y="1"/>
                    <w:suppressOverlap/>
                    <w:jc w:val="center"/>
                    <w:rPr>
                      <w:rFonts w:ascii="Calibri" w:eastAsia="Calibri" w:hAnsi="Calibri" w:cs="Calibri"/>
                    </w:rPr>
                  </w:pPr>
                  <w:r w:rsidRPr="59D1F809">
                    <w:rPr>
                      <w:rFonts w:ascii="Calibri" w:eastAsia="Calibri" w:hAnsi="Calibri" w:cs="Calibri"/>
                    </w:rPr>
                    <w:t>0</w:t>
                  </w:r>
                </w:p>
              </w:tc>
            </w:tr>
            <w:tr w:rsidR="009D1757" w14:paraId="1ED46BD5" w14:textId="77777777" w:rsidTr="009D1757">
              <w:trPr>
                <w:trHeight w:val="300"/>
              </w:trPr>
              <w:tc>
                <w:tcPr>
                  <w:tcW w:w="3259" w:type="dxa"/>
                </w:tcPr>
                <w:p w14:paraId="67E9986D" w14:textId="77777777" w:rsidR="009D1757" w:rsidRPr="00F507E8" w:rsidRDefault="009D1757" w:rsidP="00CF7207">
                  <w:pPr>
                    <w:framePr w:hSpace="141" w:wrap="around" w:vAnchor="text" w:hAnchor="text" w:xAlign="center" w:y="1"/>
                    <w:suppressOverlap/>
                    <w:jc w:val="center"/>
                    <w:rPr>
                      <w:rFonts w:ascii="Calibri" w:eastAsia="Calibri" w:hAnsi="Calibri" w:cs="Calibri"/>
                    </w:rPr>
                  </w:pPr>
                  <w:r w:rsidRPr="00420AC1">
                    <w:rPr>
                      <w:rFonts w:ascii="Calibri" w:eastAsia="Calibri" w:hAnsi="Calibri" w:cs="Calibri"/>
                    </w:rPr>
                    <w:t>Programa Universitário do Bem</w:t>
                  </w:r>
                </w:p>
              </w:tc>
              <w:tc>
                <w:tcPr>
                  <w:tcW w:w="2688" w:type="dxa"/>
                  <w:vAlign w:val="center"/>
                </w:tcPr>
                <w:p w14:paraId="07898915" w14:textId="77777777" w:rsidR="009D1757" w:rsidRDefault="009D1757" w:rsidP="00CF720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2.750</w:t>
                  </w:r>
                </w:p>
              </w:tc>
              <w:tc>
                <w:tcPr>
                  <w:tcW w:w="2279" w:type="dxa"/>
                  <w:vAlign w:val="center"/>
                </w:tcPr>
                <w:p w14:paraId="425CAB4B" w14:textId="77777777" w:rsidR="009D1757" w:rsidRDefault="009D1757" w:rsidP="00CF7207">
                  <w:pPr>
                    <w:framePr w:hSpace="141" w:wrap="around" w:vAnchor="text" w:hAnchor="text" w:xAlign="center" w:y="1"/>
                    <w:spacing w:line="259" w:lineRule="auto"/>
                    <w:suppressOverlap/>
                    <w:jc w:val="center"/>
                    <w:rPr>
                      <w:rFonts w:ascii="Calibri" w:eastAsia="Calibri" w:hAnsi="Calibri" w:cs="Calibri"/>
                      <w:color w:val="000000" w:themeColor="text1"/>
                    </w:rPr>
                  </w:pPr>
                  <w:r w:rsidRPr="6F8C305E">
                    <w:rPr>
                      <w:rFonts w:ascii="Calibri" w:eastAsia="Calibri" w:hAnsi="Calibri" w:cs="Calibri"/>
                      <w:color w:val="000000" w:themeColor="text1"/>
                    </w:rPr>
                    <w:t>7</w:t>
                  </w:r>
                  <w:r>
                    <w:rPr>
                      <w:rFonts w:ascii="Calibri" w:eastAsia="Calibri" w:hAnsi="Calibri" w:cs="Calibri"/>
                      <w:color w:val="000000" w:themeColor="text1"/>
                    </w:rPr>
                    <w:t>10</w:t>
                  </w:r>
                </w:p>
              </w:tc>
              <w:tc>
                <w:tcPr>
                  <w:tcW w:w="2549" w:type="dxa"/>
                  <w:vAlign w:val="center"/>
                </w:tcPr>
                <w:p w14:paraId="78242CB7" w14:textId="77777777" w:rsidR="009D1757" w:rsidRDefault="009D1757" w:rsidP="00CF7207">
                  <w:pPr>
                    <w:framePr w:hSpace="141" w:wrap="around" w:vAnchor="text" w:hAnchor="text" w:xAlign="center" w:y="1"/>
                    <w:spacing w:line="259" w:lineRule="auto"/>
                    <w:suppressOverlap/>
                    <w:jc w:val="center"/>
                  </w:pPr>
                  <w:r>
                    <w:t>2.040</w:t>
                  </w:r>
                </w:p>
              </w:tc>
            </w:tr>
            <w:tr w:rsidR="009D1757" w14:paraId="623E1453" w14:textId="77777777" w:rsidTr="009D1757">
              <w:trPr>
                <w:trHeight w:val="300"/>
              </w:trPr>
              <w:tc>
                <w:tcPr>
                  <w:tcW w:w="3259" w:type="dxa"/>
                </w:tcPr>
                <w:p w14:paraId="56398DE3" w14:textId="77777777" w:rsidR="009D1757" w:rsidRPr="00F507E8" w:rsidRDefault="009D1757" w:rsidP="00CF7207">
                  <w:pPr>
                    <w:framePr w:hSpace="141" w:wrap="around" w:vAnchor="text" w:hAnchor="text" w:xAlign="center" w:y="1"/>
                    <w:suppressOverlap/>
                    <w:jc w:val="center"/>
                    <w:rPr>
                      <w:rFonts w:ascii="Calibri" w:eastAsia="Calibri" w:hAnsi="Calibri" w:cs="Calibri"/>
                    </w:rPr>
                  </w:pPr>
                  <w:r w:rsidRPr="00420AC1">
                    <w:rPr>
                      <w:rFonts w:ascii="Calibri" w:eastAsia="Calibri" w:hAnsi="Calibri" w:cs="Calibri"/>
                    </w:rPr>
                    <w:t>Gerência de Enfrentamento às Desproteções Sociais</w:t>
                  </w:r>
                </w:p>
              </w:tc>
              <w:tc>
                <w:tcPr>
                  <w:tcW w:w="2688" w:type="dxa"/>
                  <w:vAlign w:val="center"/>
                </w:tcPr>
                <w:p w14:paraId="7905308D" w14:textId="77777777" w:rsidR="009D1757" w:rsidRDefault="009D1757" w:rsidP="00CF7207">
                  <w:pPr>
                    <w:framePr w:hSpace="141" w:wrap="around" w:vAnchor="text" w:hAnchor="text" w:xAlign="center" w:y="1"/>
                    <w:spacing w:line="259" w:lineRule="auto"/>
                    <w:suppressOverlap/>
                    <w:jc w:val="center"/>
                    <w:rPr>
                      <w:rFonts w:ascii="Calibri" w:eastAsia="Calibri" w:hAnsi="Calibri" w:cs="Calibri"/>
                    </w:rPr>
                  </w:pPr>
                  <w:r>
                    <w:rPr>
                      <w:rFonts w:ascii="Calibri" w:eastAsia="Calibri" w:hAnsi="Calibri" w:cs="Calibri"/>
                    </w:rPr>
                    <w:t>0</w:t>
                  </w:r>
                </w:p>
              </w:tc>
              <w:tc>
                <w:tcPr>
                  <w:tcW w:w="2279" w:type="dxa"/>
                  <w:vAlign w:val="center"/>
                </w:tcPr>
                <w:p w14:paraId="5724916D" w14:textId="77777777" w:rsidR="009D1757" w:rsidRDefault="009D1757" w:rsidP="00CF7207">
                  <w:pPr>
                    <w:framePr w:hSpace="141" w:wrap="around" w:vAnchor="text" w:hAnchor="text" w:xAlign="center" w:y="1"/>
                    <w:suppressOverlap/>
                    <w:jc w:val="center"/>
                    <w:rPr>
                      <w:rFonts w:ascii="Calibri" w:eastAsia="Calibri" w:hAnsi="Calibri" w:cs="Calibri"/>
                      <w:color w:val="000000" w:themeColor="text1"/>
                    </w:rPr>
                  </w:pPr>
                  <w:r>
                    <w:rPr>
                      <w:rFonts w:ascii="Calibri" w:eastAsia="Calibri" w:hAnsi="Calibri" w:cs="Calibri"/>
                      <w:color w:val="000000" w:themeColor="text1"/>
                    </w:rPr>
                    <w:t>100</w:t>
                  </w:r>
                </w:p>
              </w:tc>
              <w:tc>
                <w:tcPr>
                  <w:tcW w:w="2549" w:type="dxa"/>
                  <w:vAlign w:val="center"/>
                </w:tcPr>
                <w:p w14:paraId="30EBD458" w14:textId="77777777" w:rsidR="009D1757" w:rsidRDefault="009D1757" w:rsidP="00CF7207">
                  <w:pPr>
                    <w:framePr w:hSpace="141" w:wrap="around" w:vAnchor="text" w:hAnchor="text" w:xAlign="center" w:y="1"/>
                    <w:spacing w:line="259" w:lineRule="auto"/>
                    <w:suppressOverlap/>
                    <w:jc w:val="center"/>
                    <w:rPr>
                      <w:rFonts w:ascii="Calibri" w:eastAsia="Calibri" w:hAnsi="Calibri" w:cs="Calibri"/>
                    </w:rPr>
                  </w:pPr>
                  <w:r w:rsidRPr="6F8C305E">
                    <w:rPr>
                      <w:rFonts w:ascii="Calibri" w:eastAsia="Calibri" w:hAnsi="Calibri" w:cs="Calibri"/>
                    </w:rPr>
                    <w:t>0</w:t>
                  </w:r>
                </w:p>
              </w:tc>
            </w:tr>
          </w:tbl>
          <w:p w14:paraId="029EA4A0" w14:textId="77777777" w:rsidR="009D1757" w:rsidRPr="00FB2795" w:rsidRDefault="009D1757" w:rsidP="009D1757"/>
          <w:p w14:paraId="1B1E33E4" w14:textId="77777777" w:rsidR="009D1757" w:rsidRPr="00FB2795" w:rsidRDefault="009D1757" w:rsidP="009D1757">
            <w:pPr>
              <w:jc w:val="both"/>
              <w:rPr>
                <w:rFonts w:ascii="Calibri" w:eastAsia="Calibri" w:hAnsi="Calibri" w:cs="Calibri"/>
                <w:color w:val="000000" w:themeColor="text1"/>
              </w:rPr>
            </w:pPr>
            <w:r w:rsidRPr="00FB2795">
              <w:rPr>
                <w:rFonts w:cs="Calibri"/>
                <w:lang w:eastAsia="pt-BR"/>
              </w:rPr>
              <w:t xml:space="preserve">Em continuidade à </w:t>
            </w:r>
            <w:r>
              <w:rPr>
                <w:rFonts w:cs="Calibri"/>
                <w:lang w:eastAsia="pt-BR"/>
              </w:rPr>
              <w:t>integração</w:t>
            </w:r>
            <w:r w:rsidRPr="00FB2795">
              <w:rPr>
                <w:rFonts w:cs="Calibri"/>
                <w:lang w:eastAsia="pt-BR"/>
              </w:rPr>
              <w:t xml:space="preserve"> com o Programa Universitário do Bem (PROBEM), o Banco de Alimentos efetuou a entrega de cestas de hortifrútis adquiridas da agricultura familiar para os bolsistas em maior vulnerabilidade social. Assim, a ação, que visa promover o estímulo à alimentação adequada e saudável para os universitários e atuar no estímulo ao comércio dos agricultores familiares do Estado, resultou na</w:t>
            </w:r>
            <w:r w:rsidRPr="00FB2795">
              <w:rPr>
                <w:rFonts w:cs="Calibri"/>
                <w:color w:val="000000"/>
                <w:lang w:eastAsia="pt-BR"/>
              </w:rPr>
              <w:t xml:space="preserve"> entrega </w:t>
            </w:r>
            <w:r w:rsidRPr="00FB2795">
              <w:rPr>
                <w:rFonts w:ascii="Calibri" w:eastAsia="Calibri" w:hAnsi="Calibri" w:cs="Calibri"/>
                <w:color w:val="000000" w:themeColor="text1"/>
              </w:rPr>
              <w:t>de 71 cestas de hortifrútis e 710 unidades de Mix do Bem.</w:t>
            </w:r>
          </w:p>
          <w:p w14:paraId="70B97A49" w14:textId="77777777" w:rsidR="009D1757" w:rsidRPr="00FB2795" w:rsidRDefault="009D1757" w:rsidP="009D1757">
            <w:pPr>
              <w:jc w:val="both"/>
              <w:rPr>
                <w:rFonts w:ascii="Calibri" w:eastAsia="Calibri" w:hAnsi="Calibri" w:cs="Calibri"/>
                <w:color w:val="000000" w:themeColor="text1"/>
              </w:rPr>
            </w:pPr>
          </w:p>
          <w:p w14:paraId="169525CD" w14:textId="77777777" w:rsidR="009D1757" w:rsidRPr="00FB2795" w:rsidRDefault="009D1757" w:rsidP="009D1757">
            <w:pPr>
              <w:jc w:val="both"/>
            </w:pPr>
            <w:r w:rsidRPr="00FB2795">
              <w:t>A equipe participou do evento "Fevereiro Roxo", dedicado à conscientização sobre cuidados relacionados à</w:t>
            </w:r>
            <w:r>
              <w:t>s</w:t>
            </w:r>
            <w:r w:rsidRPr="00FB2795">
              <w:t xml:space="preserve"> doenças crônicas. Após uma palestra esclarecedora sobre "Doenças Crônicas - Sintomas e Convivência com a Doença", seguida por uma apresentação sobre "Os Direitos da Pessoa com Doença Crônica", a nutricionista do Banco de Alimentos compartilhou informações sobre os benefícios do Mix do Bem. Durante o evento, houve degustação do produto, juntamente com a entrega de Guias de Orientação sobre o preparo e conservação adequados dos alimentos.</w:t>
            </w:r>
          </w:p>
          <w:p w14:paraId="72D7F6DF" w14:textId="77777777" w:rsidR="009D1757" w:rsidRPr="00FB2795" w:rsidRDefault="009D1757" w:rsidP="009D1757">
            <w:pPr>
              <w:jc w:val="both"/>
            </w:pPr>
          </w:p>
          <w:p w14:paraId="6226BB33" w14:textId="77777777" w:rsidR="009D1757" w:rsidRPr="00FB2795" w:rsidRDefault="009D1757" w:rsidP="009D1757">
            <w:pPr>
              <w:pStyle w:val="paragraph"/>
              <w:spacing w:before="0" w:beforeAutospacing="0" w:after="0" w:afterAutospacing="0"/>
              <w:jc w:val="both"/>
              <w:textAlignment w:val="baseline"/>
              <w:rPr>
                <w:rStyle w:val="normaltextrun"/>
                <w:rFonts w:asciiTheme="minorHAnsi" w:hAnsiTheme="minorHAnsi" w:cstheme="minorHAnsi"/>
                <w:sz w:val="22"/>
                <w:szCs w:val="22"/>
                <w:lang w:val="pt-PT"/>
              </w:rPr>
            </w:pPr>
            <w:r w:rsidRPr="00FB2795">
              <w:rPr>
                <w:rStyle w:val="normaltextrun"/>
                <w:rFonts w:asciiTheme="minorHAnsi" w:hAnsiTheme="minorHAnsi" w:cstheme="minorHAnsi"/>
                <w:sz w:val="22"/>
                <w:szCs w:val="22"/>
                <w:lang w:val="pt-PT"/>
              </w:rPr>
              <w:t xml:space="preserve">O Serviço Social da Gerência </w:t>
            </w:r>
            <w:r w:rsidRPr="003B7D54">
              <w:rPr>
                <w:rStyle w:val="normaltextrun"/>
                <w:rFonts w:ascii="Calibri" w:hAnsi="Calibri" w:cs="Calibri"/>
                <w:sz w:val="22"/>
                <w:szCs w:val="22"/>
                <w:lang w:val="pt-PT"/>
              </w:rPr>
              <w:t>participou da a</w:t>
            </w:r>
            <w:r w:rsidRPr="003B7D54">
              <w:rPr>
                <w:rStyle w:val="normaltextrun"/>
                <w:rFonts w:ascii="Calibri" w:hAnsi="Calibri" w:cs="Calibri"/>
                <w:sz w:val="22"/>
                <w:szCs w:val="22"/>
              </w:rPr>
              <w:t xml:space="preserve">ção de </w:t>
            </w:r>
            <w:r w:rsidRPr="003B7D54">
              <w:rPr>
                <w:rStyle w:val="normaltextrun"/>
                <w:rFonts w:ascii="Calibri" w:hAnsi="Calibri" w:cs="Calibri"/>
                <w:sz w:val="22"/>
                <w:szCs w:val="22"/>
                <w:lang w:val="pt-PT"/>
              </w:rPr>
              <w:t>capacitação e assessoramento</w:t>
            </w:r>
            <w:r w:rsidRPr="00FB2795">
              <w:rPr>
                <w:rStyle w:val="normaltextrun"/>
                <w:rFonts w:asciiTheme="minorHAnsi" w:hAnsiTheme="minorHAnsi" w:cstheme="minorHAnsi"/>
                <w:sz w:val="22"/>
                <w:szCs w:val="22"/>
                <w:lang w:val="pt-PT"/>
              </w:rPr>
              <w:t xml:space="preserve"> para as entidades sociais com o tema: “Análise de Documentação”, que aconteceu no auditório da sede da OVG, promovido pela Gerência de Voluntariado e Parcerias Socias.</w:t>
            </w:r>
          </w:p>
          <w:p w14:paraId="02E88CD7" w14:textId="77777777" w:rsidR="009D1757" w:rsidRPr="00FB2795" w:rsidRDefault="009D1757" w:rsidP="009D1757">
            <w:pPr>
              <w:pStyle w:val="paragraph"/>
              <w:spacing w:before="0" w:beforeAutospacing="0" w:after="0" w:afterAutospacing="0"/>
              <w:jc w:val="both"/>
              <w:textAlignment w:val="baseline"/>
              <w:rPr>
                <w:rStyle w:val="normaltextrun"/>
                <w:rFonts w:asciiTheme="minorHAnsi" w:hAnsiTheme="minorHAnsi" w:cstheme="minorHAnsi"/>
                <w:sz w:val="22"/>
                <w:szCs w:val="22"/>
                <w:lang w:val="pt-PT"/>
              </w:rPr>
            </w:pPr>
          </w:p>
          <w:p w14:paraId="4D1846C9" w14:textId="2E6FCA81" w:rsidR="009D1757" w:rsidRDefault="009D1757" w:rsidP="009D1757">
            <w:pPr>
              <w:shd w:val="clear" w:color="auto" w:fill="FFFFFF" w:themeFill="background1"/>
              <w:jc w:val="both"/>
              <w:rPr>
                <w:color w:val="000000" w:themeColor="text1"/>
              </w:rPr>
            </w:pPr>
            <w:r w:rsidRPr="00FB2795">
              <w:rPr>
                <w:rStyle w:val="normaltextrun"/>
                <w:rFonts w:cstheme="minorHAnsi"/>
                <w:lang w:val="pt-PT"/>
              </w:rPr>
              <w:t xml:space="preserve">Por fim, </w:t>
            </w:r>
            <w:r w:rsidRPr="00FB2795">
              <w:rPr>
                <w:rFonts w:ascii="Calibri" w:hAnsi="Calibri" w:cs="Calibri"/>
                <w:color w:val="000000"/>
              </w:rPr>
              <w:t>participou da distribuição de benefícios no evento de inclusão de novos bolsistas do Programa Universitário do Bem (PROBEM), realizado no dia 29 de fevereiro.</w:t>
            </w:r>
            <w:r w:rsidRPr="00FB2795">
              <w:rPr>
                <w:rFonts w:ascii="Calibri" w:hAnsi="Calibri" w:cs="Calibri"/>
                <w:color w:val="000000"/>
                <w:shd w:val="clear" w:color="auto" w:fill="FFFFFF"/>
              </w:rPr>
              <w:t xml:space="preserve"> Foram entregues </w:t>
            </w:r>
            <w:r w:rsidRPr="00FB2795">
              <w:rPr>
                <w:rFonts w:ascii="Calibri" w:hAnsi="Calibri" w:cs="Calibri"/>
                <w:color w:val="000000"/>
              </w:rPr>
              <w:t xml:space="preserve">2.040 kits contendo 1 unidade do Mix do Bem + 1 fruta desidratada + 1 </w:t>
            </w:r>
            <w:r>
              <w:rPr>
                <w:rFonts w:ascii="Calibri" w:hAnsi="Calibri" w:cs="Calibri"/>
                <w:color w:val="000000"/>
              </w:rPr>
              <w:t>G</w:t>
            </w:r>
            <w:r w:rsidRPr="00FB2795">
              <w:rPr>
                <w:rFonts w:ascii="Calibri" w:hAnsi="Calibri" w:cs="Calibri"/>
                <w:color w:val="000000"/>
              </w:rPr>
              <w:t xml:space="preserve">uia de </w:t>
            </w:r>
            <w:r>
              <w:rPr>
                <w:rFonts w:ascii="Calibri" w:hAnsi="Calibri" w:cs="Calibri"/>
                <w:color w:val="000000"/>
              </w:rPr>
              <w:t>O</w:t>
            </w:r>
            <w:r w:rsidRPr="00FB2795">
              <w:rPr>
                <w:rFonts w:ascii="Calibri" w:hAnsi="Calibri" w:cs="Calibri"/>
                <w:color w:val="000000"/>
              </w:rPr>
              <w:t>rientações</w:t>
            </w:r>
            <w:r w:rsidRPr="00FB2795">
              <w:rPr>
                <w:rFonts w:ascii="Calibri" w:hAnsi="Calibri" w:cs="Calibri"/>
                <w:color w:val="000000"/>
                <w:shd w:val="clear" w:color="auto" w:fill="FFFFFF"/>
              </w:rPr>
              <w:t xml:space="preserve"> pela equipe do Banco de Alimentos, que informou sobre a unidade e o benefício distribuído.</w:t>
            </w:r>
          </w:p>
          <w:p w14:paraId="2B67BB80" w14:textId="77777777" w:rsidR="009D1757" w:rsidRPr="001E0FBB" w:rsidRDefault="009D1757" w:rsidP="004C085E">
            <w:pPr>
              <w:jc w:val="both"/>
              <w:rPr>
                <w:rFonts w:ascii="Arial" w:eastAsia="Arial" w:hAnsi="Arial" w:cs="Arial"/>
                <w:color w:val="000000" w:themeColor="text1"/>
              </w:rPr>
            </w:pPr>
          </w:p>
        </w:tc>
      </w:tr>
    </w:tbl>
    <w:p w14:paraId="723EB451" w14:textId="2911D944" w:rsidR="009D1757" w:rsidRDefault="009D1757"/>
    <w:p w14:paraId="2CC8BD3A" w14:textId="77777777" w:rsidR="009D1757" w:rsidRDefault="009D1757">
      <w:r>
        <w:br w:type="page"/>
      </w:r>
    </w:p>
    <w:tbl>
      <w:tblPr>
        <w:tblStyle w:val="Tabelacomgrade"/>
        <w:tblpPr w:leftFromText="141" w:rightFromText="141" w:vertAnchor="text" w:tblpXSpec="center" w:tblpY="1"/>
        <w:tblOverlap w:val="never"/>
        <w:tblW w:w="11071" w:type="dxa"/>
        <w:jc w:val="center"/>
        <w:tblLook w:val="04A0" w:firstRow="1" w:lastRow="0" w:firstColumn="1" w:lastColumn="0" w:noHBand="0" w:noVBand="1"/>
      </w:tblPr>
      <w:tblGrid>
        <w:gridCol w:w="3813"/>
        <w:gridCol w:w="1621"/>
        <w:gridCol w:w="1781"/>
        <w:gridCol w:w="3856"/>
      </w:tblGrid>
      <w:tr w:rsidR="00A92809" w14:paraId="11E61D10" w14:textId="77777777" w:rsidTr="006A176C">
        <w:trPr>
          <w:trHeight w:val="840"/>
          <w:jc w:val="center"/>
        </w:trPr>
        <w:tc>
          <w:tcPr>
            <w:tcW w:w="1107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5B7E4994" w:rsidR="40306156" w:rsidRPr="006B7B04" w:rsidRDefault="00D978A9" w:rsidP="006B7B04">
            <w:pPr>
              <w:pStyle w:val="Ttulo2"/>
              <w:jc w:val="both"/>
              <w:rPr>
                <w:rFonts w:asciiTheme="minorHAnsi" w:eastAsia="Calibri" w:hAnsiTheme="minorHAnsi" w:cstheme="minorHAnsi"/>
                <w:color w:val="000000" w:themeColor="text1"/>
                <w:sz w:val="22"/>
                <w:szCs w:val="22"/>
              </w:rPr>
            </w:pPr>
            <w:bookmarkStart w:id="70" w:name="_Toc163462462"/>
            <w:r w:rsidRPr="006B7B0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0"/>
          </w:p>
        </w:tc>
      </w:tr>
      <w:tr w:rsidR="00A92809" w14:paraId="42A1B412" w14:textId="77777777" w:rsidTr="006A176C">
        <w:trPr>
          <w:trHeight w:val="829"/>
          <w:jc w:val="center"/>
        </w:trPr>
        <w:tc>
          <w:tcPr>
            <w:tcW w:w="11071" w:type="dxa"/>
            <w:gridSpan w:val="4"/>
            <w:tcBorders>
              <w:top w:val="double" w:sz="4" w:space="0" w:color="auto"/>
              <w:left w:val="double" w:sz="4" w:space="0" w:color="auto"/>
              <w:bottom w:val="double" w:sz="4" w:space="0" w:color="auto"/>
              <w:right w:val="double" w:sz="4" w:space="0" w:color="auto"/>
            </w:tcBorders>
          </w:tcPr>
          <w:p w14:paraId="43F5AAAE" w14:textId="756381F1" w:rsidR="00850005" w:rsidRPr="003507CB" w:rsidRDefault="00A92809" w:rsidP="00AC1D6A">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3D244DC1" w14:textId="77777777" w:rsidTr="006A176C">
        <w:trPr>
          <w:trHeight w:val="276"/>
          <w:jc w:val="center"/>
        </w:trPr>
        <w:tc>
          <w:tcPr>
            <w:tcW w:w="11071" w:type="dxa"/>
            <w:gridSpan w:val="4"/>
            <w:tcBorders>
              <w:top w:val="double" w:sz="4" w:space="0" w:color="auto"/>
              <w:left w:val="double" w:sz="4" w:space="0" w:color="auto"/>
              <w:bottom w:val="double" w:sz="4" w:space="0" w:color="auto"/>
              <w:right w:val="double" w:sz="4" w:space="0" w:color="auto"/>
            </w:tcBorders>
          </w:tcPr>
          <w:p w14:paraId="5085EEBB" w14:textId="5887FC27" w:rsidR="00A92809" w:rsidRPr="00EC22E5" w:rsidRDefault="00850005" w:rsidP="00C00AE3">
            <w:pPr>
              <w:spacing w:before="40" w:after="40"/>
            </w:pPr>
            <w:r w:rsidRPr="00EC22E5">
              <w:t>Goiânia</w:t>
            </w:r>
            <w:r>
              <w:t xml:space="preserve">, </w:t>
            </w:r>
            <w:r w:rsidR="00830F72">
              <w:t>fevereiro</w:t>
            </w:r>
            <w:r w:rsidR="009532BC">
              <w:t xml:space="preserve"> </w:t>
            </w:r>
            <w:r w:rsidR="009532BC" w:rsidRPr="00EC22E5">
              <w:t xml:space="preserve">de </w:t>
            </w:r>
            <w:r w:rsidR="00CB1B56" w:rsidRPr="00EC22E5">
              <w:t>202</w:t>
            </w:r>
            <w:r w:rsidR="00CB1B56">
              <w:t>4</w:t>
            </w:r>
            <w:r w:rsidR="00CB1B56" w:rsidRPr="00EC22E5">
              <w:t>.</w:t>
            </w:r>
          </w:p>
        </w:tc>
      </w:tr>
      <w:tr w:rsidR="00A92809" w:rsidRPr="00DF03C4" w14:paraId="51225A27" w14:textId="77777777" w:rsidTr="006A176C">
        <w:trPr>
          <w:trHeight w:val="579"/>
          <w:jc w:val="center"/>
        </w:trPr>
        <w:tc>
          <w:tcPr>
            <w:tcW w:w="5434" w:type="dxa"/>
            <w:gridSpan w:val="2"/>
            <w:tcBorders>
              <w:top w:val="double" w:sz="4" w:space="0" w:color="auto"/>
              <w:left w:val="double" w:sz="4" w:space="0" w:color="auto"/>
              <w:bottom w:val="nil"/>
              <w:right w:val="nil"/>
            </w:tcBorders>
            <w:vAlign w:val="center"/>
          </w:tcPr>
          <w:p w14:paraId="34C7CC71" w14:textId="241A2A75"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37" w:type="dxa"/>
            <w:gridSpan w:val="2"/>
            <w:vMerge w:val="restart"/>
            <w:tcBorders>
              <w:top w:val="single" w:sz="4" w:space="0" w:color="auto"/>
              <w:left w:val="nil"/>
              <w:bottom w:val="nil"/>
              <w:right w:val="double" w:sz="4" w:space="0" w:color="auto"/>
            </w:tcBorders>
            <w:vAlign w:val="center"/>
          </w:tcPr>
          <w:p w14:paraId="6FFAD108" w14:textId="1CD1422F" w:rsidR="00A92809" w:rsidRDefault="00A92809" w:rsidP="00C00AE3">
            <w:pPr>
              <w:jc w:val="center"/>
              <w:rPr>
                <w:rFonts w:ascii="Calibri" w:hAnsi="Calibri" w:cs="Calibri"/>
                <w:b/>
                <w:bCs/>
                <w:i/>
                <w:iCs/>
                <w:color w:val="000000"/>
              </w:rPr>
            </w:pPr>
          </w:p>
          <w:p w14:paraId="043212C6" w14:textId="1ADB7FA1" w:rsidR="00A92809" w:rsidRDefault="00A92809" w:rsidP="00C00AE3">
            <w:pPr>
              <w:jc w:val="center"/>
              <w:rPr>
                <w:rFonts w:ascii="Calibri" w:hAnsi="Calibri" w:cs="Calibri"/>
                <w:b/>
                <w:bCs/>
                <w:i/>
                <w:iCs/>
                <w:color w:val="000000"/>
              </w:rPr>
            </w:pPr>
          </w:p>
          <w:p w14:paraId="1006FAF1" w14:textId="3798A0D3" w:rsidR="00A92809" w:rsidRDefault="00A92809" w:rsidP="00C00AE3">
            <w:pPr>
              <w:jc w:val="center"/>
              <w:rPr>
                <w:rFonts w:ascii="Calibri" w:hAnsi="Calibri" w:cs="Calibri"/>
                <w:b/>
                <w:bCs/>
                <w:i/>
                <w:iCs/>
                <w:color w:val="000000"/>
              </w:rPr>
            </w:pPr>
          </w:p>
          <w:p w14:paraId="76D5AE30" w14:textId="77777777"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6FB6B1A3" w14:textId="77777777" w:rsidTr="006A176C">
        <w:trPr>
          <w:trHeight w:val="293"/>
          <w:jc w:val="center"/>
        </w:trPr>
        <w:tc>
          <w:tcPr>
            <w:tcW w:w="5434" w:type="dxa"/>
            <w:gridSpan w:val="2"/>
            <w:tcBorders>
              <w:top w:val="nil"/>
              <w:left w:val="double" w:sz="4" w:space="0" w:color="auto"/>
              <w:bottom w:val="nil"/>
              <w:right w:val="nil"/>
            </w:tcBorders>
            <w:vAlign w:val="center"/>
          </w:tcPr>
          <w:p w14:paraId="2DE970E5" w14:textId="1815D583" w:rsidR="00A92809" w:rsidRPr="00EC22E5" w:rsidRDefault="00A92809" w:rsidP="00C00AE3">
            <w:pPr>
              <w:spacing w:after="80"/>
              <w:jc w:val="center"/>
            </w:pPr>
            <w:r>
              <w:rPr>
                <w:rFonts w:ascii="Calibri" w:hAnsi="Calibri" w:cs="Calibri"/>
                <w:color w:val="000000"/>
              </w:rPr>
              <w:t>Gerente de Planejamento</w:t>
            </w:r>
          </w:p>
        </w:tc>
        <w:tc>
          <w:tcPr>
            <w:tcW w:w="5637" w:type="dxa"/>
            <w:gridSpan w:val="2"/>
            <w:vMerge/>
            <w:tcBorders>
              <w:top w:val="nil"/>
              <w:left w:val="nil"/>
              <w:bottom w:val="nil"/>
              <w:right w:val="double" w:sz="4" w:space="0" w:color="auto"/>
            </w:tcBorders>
            <w:vAlign w:val="center"/>
          </w:tcPr>
          <w:p w14:paraId="6F9CDC27" w14:textId="77777777" w:rsidR="00A92809" w:rsidRPr="00EC22E5" w:rsidRDefault="00A92809" w:rsidP="00C00AE3">
            <w:pPr>
              <w:jc w:val="center"/>
              <w:rPr>
                <w:rFonts w:ascii="Calibri" w:hAnsi="Calibri" w:cs="Calibri"/>
                <w:i/>
                <w:iCs/>
                <w:color w:val="000000"/>
              </w:rPr>
            </w:pPr>
          </w:p>
        </w:tc>
      </w:tr>
      <w:tr w:rsidR="00A92809" w:rsidRPr="00EC22E5" w14:paraId="52394086" w14:textId="77777777" w:rsidTr="006A176C">
        <w:trPr>
          <w:trHeight w:val="276"/>
          <w:jc w:val="center"/>
        </w:trPr>
        <w:tc>
          <w:tcPr>
            <w:tcW w:w="5434" w:type="dxa"/>
            <w:gridSpan w:val="2"/>
            <w:tcBorders>
              <w:top w:val="nil"/>
              <w:left w:val="double" w:sz="4" w:space="0" w:color="auto"/>
              <w:bottom w:val="nil"/>
              <w:right w:val="nil"/>
            </w:tcBorders>
            <w:vAlign w:val="center"/>
          </w:tcPr>
          <w:p w14:paraId="4EC9A297" w14:textId="577EDF8B"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37" w:type="dxa"/>
            <w:gridSpan w:val="2"/>
            <w:tcBorders>
              <w:top w:val="nil"/>
              <w:left w:val="nil"/>
              <w:bottom w:val="nil"/>
              <w:right w:val="double" w:sz="4" w:space="0" w:color="auto"/>
            </w:tcBorders>
            <w:vAlign w:val="center"/>
          </w:tcPr>
          <w:p w14:paraId="286F55BF" w14:textId="71BC1502"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6A57D955" w14:textId="77777777" w:rsidTr="006A176C">
        <w:trPr>
          <w:trHeight w:val="439"/>
          <w:jc w:val="center"/>
        </w:trPr>
        <w:tc>
          <w:tcPr>
            <w:tcW w:w="5434" w:type="dxa"/>
            <w:gridSpan w:val="2"/>
            <w:tcBorders>
              <w:top w:val="nil"/>
              <w:left w:val="double" w:sz="4" w:space="0" w:color="auto"/>
              <w:bottom w:val="nil"/>
              <w:right w:val="nil"/>
            </w:tcBorders>
            <w:vAlign w:val="center"/>
          </w:tcPr>
          <w:p w14:paraId="796D4119" w14:textId="2B2A890D"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37" w:type="dxa"/>
            <w:gridSpan w:val="2"/>
            <w:tcBorders>
              <w:top w:val="nil"/>
              <w:left w:val="nil"/>
              <w:bottom w:val="nil"/>
              <w:right w:val="double" w:sz="4" w:space="0" w:color="auto"/>
            </w:tcBorders>
            <w:vAlign w:val="center"/>
          </w:tcPr>
          <w:p w14:paraId="6F6755EA" w14:textId="144266BF" w:rsidR="00A92809" w:rsidRPr="00794ADD" w:rsidRDefault="00A92809" w:rsidP="00C00AE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AC09F26" w14:textId="77777777" w:rsidTr="006A176C">
        <w:trPr>
          <w:trHeight w:val="542"/>
          <w:jc w:val="center"/>
        </w:trPr>
        <w:tc>
          <w:tcPr>
            <w:tcW w:w="11071" w:type="dxa"/>
            <w:gridSpan w:val="4"/>
            <w:tcBorders>
              <w:top w:val="nil"/>
              <w:left w:val="double" w:sz="4" w:space="0" w:color="auto"/>
              <w:bottom w:val="nil"/>
              <w:right w:val="double" w:sz="4" w:space="0" w:color="auto"/>
            </w:tcBorders>
            <w:vAlign w:val="bottom"/>
          </w:tcPr>
          <w:p w14:paraId="47397E4D" w14:textId="6EDE1DCD" w:rsidR="00A92809" w:rsidRDefault="00A92809" w:rsidP="00C00AE3">
            <w:pPr>
              <w:jc w:val="center"/>
              <w:rPr>
                <w:rFonts w:ascii="Calibri" w:hAnsi="Calibri" w:cs="Calibri"/>
                <w:b/>
                <w:bCs/>
                <w:i/>
                <w:iCs/>
                <w:color w:val="000000"/>
              </w:rPr>
            </w:pPr>
          </w:p>
          <w:p w14:paraId="03AF2372" w14:textId="3952AE0A" w:rsidR="00A92809" w:rsidRDefault="00A92809" w:rsidP="00C00AE3">
            <w:pPr>
              <w:jc w:val="center"/>
              <w:rPr>
                <w:rFonts w:ascii="Calibri" w:hAnsi="Calibri" w:cs="Calibri"/>
                <w:b/>
                <w:bCs/>
                <w:i/>
                <w:iCs/>
                <w:color w:val="000000"/>
              </w:rPr>
            </w:pPr>
          </w:p>
          <w:p w14:paraId="70EF8D39" w14:textId="790D8AB3" w:rsidR="00A92809" w:rsidRDefault="00A92809" w:rsidP="00C00AE3">
            <w:pPr>
              <w:jc w:val="center"/>
              <w:rPr>
                <w:rFonts w:ascii="Calibri" w:hAnsi="Calibri" w:cs="Calibri"/>
                <w:b/>
                <w:bCs/>
                <w:i/>
                <w:iCs/>
                <w:color w:val="000000"/>
              </w:rPr>
            </w:pPr>
          </w:p>
          <w:p w14:paraId="3109C87B"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F5CEB6D"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01016102" w14:textId="77777777" w:rsidTr="006A176C">
        <w:trPr>
          <w:trHeight w:val="80"/>
          <w:jc w:val="center"/>
        </w:trPr>
        <w:tc>
          <w:tcPr>
            <w:tcW w:w="5434" w:type="dxa"/>
            <w:gridSpan w:val="2"/>
            <w:tcBorders>
              <w:top w:val="nil"/>
              <w:left w:val="double" w:sz="4" w:space="0" w:color="auto"/>
              <w:bottom w:val="double" w:sz="4" w:space="0" w:color="auto"/>
              <w:right w:val="nil"/>
            </w:tcBorders>
            <w:vAlign w:val="bottom"/>
          </w:tcPr>
          <w:p w14:paraId="1AA63386" w14:textId="77777777" w:rsidR="00A92809" w:rsidRPr="00EC22E5" w:rsidRDefault="00A92809" w:rsidP="00C00AE3"/>
        </w:tc>
        <w:tc>
          <w:tcPr>
            <w:tcW w:w="5637" w:type="dxa"/>
            <w:gridSpan w:val="2"/>
            <w:tcBorders>
              <w:top w:val="nil"/>
              <w:left w:val="nil"/>
              <w:bottom w:val="double" w:sz="4" w:space="0" w:color="auto"/>
              <w:right w:val="double" w:sz="4" w:space="0" w:color="auto"/>
            </w:tcBorders>
          </w:tcPr>
          <w:p w14:paraId="6BB3C2EC" w14:textId="77777777" w:rsidR="00A92809" w:rsidRDefault="00A92809" w:rsidP="00C00AE3">
            <w:pPr>
              <w:rPr>
                <w:rFonts w:ascii="Calibri" w:hAnsi="Calibri" w:cs="Calibri"/>
                <w:i/>
                <w:iCs/>
                <w:color w:val="000000"/>
              </w:rPr>
            </w:pPr>
          </w:p>
          <w:p w14:paraId="2B44A2A9" w14:textId="77777777" w:rsidR="00850005" w:rsidRDefault="00850005" w:rsidP="00C00AE3">
            <w:pPr>
              <w:rPr>
                <w:rFonts w:ascii="Calibri" w:hAnsi="Calibri" w:cs="Calibri"/>
                <w:i/>
                <w:iCs/>
                <w:color w:val="000000"/>
              </w:rPr>
            </w:pPr>
          </w:p>
          <w:p w14:paraId="7513506D" w14:textId="77777777" w:rsidR="00850005" w:rsidRPr="00EC22E5" w:rsidRDefault="00850005" w:rsidP="00C00AE3">
            <w:pPr>
              <w:rPr>
                <w:rFonts w:ascii="Calibri" w:hAnsi="Calibri" w:cs="Calibri"/>
                <w:i/>
                <w:iCs/>
                <w:color w:val="000000"/>
              </w:rPr>
            </w:pPr>
          </w:p>
        </w:tc>
      </w:tr>
      <w:tr w:rsidR="00A92809" w14:paraId="375D9ACC" w14:textId="77777777" w:rsidTr="006A176C">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135"/>
          <w:jc w:val="center"/>
        </w:trPr>
        <w:tc>
          <w:tcPr>
            <w:tcW w:w="11071" w:type="dxa"/>
            <w:gridSpan w:val="4"/>
            <w:shd w:val="clear" w:color="auto" w:fill="C5E0B3" w:themeFill="accent6" w:themeFillTint="66"/>
            <w:vAlign w:val="bottom"/>
          </w:tcPr>
          <w:p w14:paraId="11E5C906" w14:textId="77777777" w:rsidR="00A92809" w:rsidRPr="003C24CC" w:rsidRDefault="00A92809" w:rsidP="00C00AE3">
            <w:pPr>
              <w:pStyle w:val="Ttulo3"/>
              <w:spacing w:after="120"/>
              <w:jc w:val="center"/>
              <w:rPr>
                <w:rFonts w:asciiTheme="minorHAnsi" w:hAnsiTheme="minorHAnsi" w:cstheme="minorHAnsi"/>
                <w:b/>
                <w:bCs/>
                <w:sz w:val="22"/>
                <w:szCs w:val="22"/>
              </w:rPr>
            </w:pPr>
            <w:bookmarkStart w:id="71" w:name="_Toc163462463"/>
            <w:r w:rsidRPr="003C24CC">
              <w:rPr>
                <w:rFonts w:asciiTheme="minorHAnsi" w:hAnsiTheme="minorHAnsi" w:cstheme="minorHAnsi"/>
                <w:b/>
                <w:bCs/>
                <w:color w:val="auto"/>
                <w:sz w:val="22"/>
                <w:szCs w:val="22"/>
              </w:rPr>
              <w:t>ANEXO - FOTOS E LEGENDAS DE AÇÕES REALIZADAS NO MÊS DE REFERÊNCIA</w:t>
            </w:r>
            <w:bookmarkEnd w:id="71"/>
          </w:p>
        </w:tc>
      </w:tr>
      <w:tr w:rsidR="009025D9" w:rsidRPr="00EC22E5" w14:paraId="15C77313" w14:textId="77777777" w:rsidTr="00A47BA7">
        <w:tblPrEx>
          <w:tblCellMar>
            <w:left w:w="70" w:type="dxa"/>
            <w:right w:w="70" w:type="dxa"/>
          </w:tblCellMar>
        </w:tblPrEx>
        <w:trPr>
          <w:trHeight w:val="4655"/>
          <w:jc w:val="center"/>
        </w:trPr>
        <w:tc>
          <w:tcPr>
            <w:tcW w:w="3813" w:type="dxa"/>
            <w:tcBorders>
              <w:top w:val="double" w:sz="4" w:space="0" w:color="auto"/>
              <w:left w:val="double" w:sz="4" w:space="0" w:color="auto"/>
              <w:bottom w:val="double" w:sz="4" w:space="0" w:color="auto"/>
              <w:right w:val="double" w:sz="4" w:space="0" w:color="auto"/>
            </w:tcBorders>
          </w:tcPr>
          <w:p w14:paraId="18E7A2AC" w14:textId="6769C674" w:rsidR="0052523B" w:rsidRPr="00EC22E5" w:rsidRDefault="00A47BA7" w:rsidP="005F5625">
            <w:pPr>
              <w:spacing w:before="40" w:after="40"/>
              <w:jc w:val="center"/>
            </w:pPr>
            <w:r>
              <w:rPr>
                <w:rFonts w:ascii="Arial" w:hAnsi="Arial" w:cs="Arial"/>
                <w:noProof/>
                <w:color w:val="000000"/>
              </w:rPr>
              <w:drawing>
                <wp:anchor distT="0" distB="0" distL="114300" distR="114300" simplePos="0" relativeHeight="252518400" behindDoc="0" locked="0" layoutInCell="1" allowOverlap="1" wp14:anchorId="5FEF4BD8" wp14:editId="1AE77215">
                  <wp:simplePos x="0" y="0"/>
                  <wp:positionH relativeFrom="margin">
                    <wp:posOffset>-263525</wp:posOffset>
                  </wp:positionH>
                  <wp:positionV relativeFrom="margin">
                    <wp:posOffset>399415</wp:posOffset>
                  </wp:positionV>
                  <wp:extent cx="2872740" cy="2156460"/>
                  <wp:effectExtent l="0" t="3810" r="0" b="0"/>
                  <wp:wrapNone/>
                  <wp:docPr id="332120930" name="Imagem 1" descr="Frutas verduras e legume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20930" name="Imagem 1" descr="Frutas verduras e legumes&#10;&#10;Descrição gerada automaticament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6200000">
                            <a:off x="0" y="0"/>
                            <a:ext cx="2872740" cy="2156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gridSpan w:val="2"/>
            <w:tcBorders>
              <w:top w:val="double" w:sz="4" w:space="0" w:color="auto"/>
              <w:left w:val="double" w:sz="4" w:space="0" w:color="auto"/>
              <w:bottom w:val="double" w:sz="4" w:space="0" w:color="auto"/>
              <w:right w:val="double" w:sz="4" w:space="0" w:color="auto"/>
            </w:tcBorders>
          </w:tcPr>
          <w:p w14:paraId="6942011B" w14:textId="013E711A" w:rsidR="0052523B" w:rsidRPr="00EC22E5" w:rsidRDefault="00A47BA7" w:rsidP="00B86B76">
            <w:pPr>
              <w:spacing w:before="40" w:after="40"/>
              <w:jc w:val="center"/>
            </w:pPr>
            <w:r>
              <w:rPr>
                <w:rFonts w:ascii="Arial" w:hAnsi="Arial" w:cs="Arial"/>
                <w:noProof/>
                <w:color w:val="000000"/>
              </w:rPr>
              <w:drawing>
                <wp:anchor distT="0" distB="0" distL="114300" distR="114300" simplePos="0" relativeHeight="252520448" behindDoc="0" locked="0" layoutInCell="1" allowOverlap="1" wp14:anchorId="53859330" wp14:editId="28DBFF8C">
                  <wp:simplePos x="0" y="0"/>
                  <wp:positionH relativeFrom="margin">
                    <wp:posOffset>-436880</wp:posOffset>
                  </wp:positionH>
                  <wp:positionV relativeFrom="margin">
                    <wp:posOffset>665480</wp:posOffset>
                  </wp:positionV>
                  <wp:extent cx="2861945" cy="1610995"/>
                  <wp:effectExtent l="0" t="3175" r="0" b="0"/>
                  <wp:wrapNone/>
                  <wp:docPr id="339248228" name="Imagem 2" descr="Frutas e verdu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48228" name="Imagem 2" descr="Frutas e verduras&#10;&#10;Descrição gerada automaticament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16200000">
                            <a:off x="0" y="0"/>
                            <a:ext cx="2861945" cy="16109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56" w:type="dxa"/>
            <w:tcBorders>
              <w:top w:val="double" w:sz="4" w:space="0" w:color="auto"/>
              <w:left w:val="double" w:sz="4" w:space="0" w:color="auto"/>
              <w:bottom w:val="double" w:sz="4" w:space="0" w:color="auto"/>
              <w:right w:val="double" w:sz="4" w:space="0" w:color="auto"/>
            </w:tcBorders>
          </w:tcPr>
          <w:p w14:paraId="2431639E" w14:textId="7FF25321" w:rsidR="0052523B" w:rsidRPr="00EC22E5" w:rsidRDefault="00A47BA7" w:rsidP="005F5625">
            <w:pPr>
              <w:spacing w:before="40" w:after="40"/>
              <w:jc w:val="center"/>
            </w:pPr>
            <w:r>
              <w:rPr>
                <w:rFonts w:ascii="Arial" w:hAnsi="Arial" w:cs="Arial"/>
                <w:b/>
                <w:bCs/>
                <w:noProof/>
                <w:color w:val="000000"/>
              </w:rPr>
              <w:drawing>
                <wp:anchor distT="0" distB="0" distL="114300" distR="114300" simplePos="0" relativeHeight="252522496" behindDoc="0" locked="0" layoutInCell="1" allowOverlap="1" wp14:anchorId="0E6C12D3" wp14:editId="097356F7">
                  <wp:simplePos x="0" y="0"/>
                  <wp:positionH relativeFrom="column">
                    <wp:posOffset>20320</wp:posOffset>
                  </wp:positionH>
                  <wp:positionV relativeFrom="paragraph">
                    <wp:posOffset>26035</wp:posOffset>
                  </wp:positionV>
                  <wp:extent cx="2162175" cy="2888957"/>
                  <wp:effectExtent l="0" t="0" r="0" b="6985"/>
                  <wp:wrapNone/>
                  <wp:docPr id="914797947" name="Imagem 3" descr="Caixa com frutas e verd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97947" name="Imagem 3" descr="Caixa com frutas e verdura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4189" cy="28916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025D9" w:rsidRPr="00830876" w14:paraId="6E7F8F84" w14:textId="77777777" w:rsidTr="006A176C">
        <w:tblPrEx>
          <w:tblCellMar>
            <w:left w:w="70" w:type="dxa"/>
            <w:right w:w="70" w:type="dxa"/>
          </w:tblCellMar>
        </w:tblPrEx>
        <w:trPr>
          <w:trHeight w:val="612"/>
          <w:jc w:val="center"/>
        </w:trPr>
        <w:tc>
          <w:tcPr>
            <w:tcW w:w="7215" w:type="dxa"/>
            <w:gridSpan w:val="3"/>
            <w:tcBorders>
              <w:top w:val="double" w:sz="4" w:space="0" w:color="auto"/>
              <w:left w:val="double" w:sz="4" w:space="0" w:color="auto"/>
              <w:bottom w:val="double" w:sz="4" w:space="0" w:color="auto"/>
              <w:right w:val="double" w:sz="4" w:space="0" w:color="auto"/>
            </w:tcBorders>
            <w:vAlign w:val="center"/>
          </w:tcPr>
          <w:p w14:paraId="5D959194" w14:textId="28D2CBC9" w:rsidR="00B86B76" w:rsidRPr="000A7248" w:rsidRDefault="006A176C" w:rsidP="001A2893">
            <w:pPr>
              <w:jc w:val="center"/>
              <w:rPr>
                <w:rFonts w:ascii="Calibri" w:eastAsia="Calibri" w:hAnsi="Calibri" w:cs="Calibri"/>
                <w:color w:val="000000" w:themeColor="text1"/>
              </w:rPr>
            </w:pPr>
            <w:r>
              <w:rPr>
                <w:rFonts w:ascii="Calibri" w:eastAsia="Calibri" w:hAnsi="Calibri" w:cs="Calibri"/>
                <w:color w:val="000000" w:themeColor="text1"/>
              </w:rPr>
              <w:t xml:space="preserve">Repasse de </w:t>
            </w:r>
            <w:r w:rsidR="00A47BA7">
              <w:rPr>
                <w:rFonts w:ascii="Calibri" w:eastAsia="Calibri" w:hAnsi="Calibri" w:cs="Calibri"/>
                <w:color w:val="000000" w:themeColor="text1"/>
              </w:rPr>
              <w:t>a</w:t>
            </w:r>
            <w:r>
              <w:rPr>
                <w:rFonts w:ascii="Calibri" w:eastAsia="Calibri" w:hAnsi="Calibri" w:cs="Calibri"/>
                <w:color w:val="000000" w:themeColor="text1"/>
              </w:rPr>
              <w:t>limentos in natura e Mix do Bem para as famílias</w:t>
            </w:r>
          </w:p>
        </w:tc>
        <w:tc>
          <w:tcPr>
            <w:tcW w:w="3856" w:type="dxa"/>
            <w:tcBorders>
              <w:top w:val="double" w:sz="4" w:space="0" w:color="auto"/>
              <w:left w:val="double" w:sz="4" w:space="0" w:color="auto"/>
              <w:bottom w:val="double" w:sz="4" w:space="0" w:color="auto"/>
              <w:right w:val="double" w:sz="4" w:space="0" w:color="auto"/>
            </w:tcBorders>
            <w:vAlign w:val="center"/>
          </w:tcPr>
          <w:p w14:paraId="1A8EAC95" w14:textId="0CAB7689" w:rsidR="00B86B76" w:rsidRPr="00830876" w:rsidRDefault="00CD105E" w:rsidP="00680FEC">
            <w:pPr>
              <w:jc w:val="center"/>
            </w:pPr>
            <w:r>
              <w:rPr>
                <w:rFonts w:ascii="Calibri" w:eastAsia="Calibri" w:hAnsi="Calibri" w:cs="Calibri"/>
                <w:color w:val="000000" w:themeColor="text1"/>
              </w:rPr>
              <w:t>Repasse de alimentos in natura para Entidades Sociais</w:t>
            </w:r>
          </w:p>
        </w:tc>
      </w:tr>
    </w:tbl>
    <w:p w14:paraId="796E4ACC" w14:textId="193311F0" w:rsidR="00985B3C" w:rsidRDefault="00985B3C" w:rsidP="00985B3C">
      <w:pPr>
        <w:spacing w:after="0" w:line="240" w:lineRule="auto"/>
        <w:rPr>
          <w:noProof/>
        </w:rPr>
      </w:pPr>
    </w:p>
    <w:p w14:paraId="6BD0ADE4" w14:textId="4736F2A2" w:rsidR="00B86B76" w:rsidRDefault="00B86B76" w:rsidP="00985B3C">
      <w:pPr>
        <w:spacing w:after="0" w:line="240" w:lineRule="auto"/>
        <w:rPr>
          <w:noProof/>
        </w:rPr>
      </w:pPr>
    </w:p>
    <w:tbl>
      <w:tblPr>
        <w:tblStyle w:val="Tabelacomgrade"/>
        <w:tblpPr w:leftFromText="141" w:rightFromText="141" w:vertAnchor="text" w:tblpXSpec="center" w:tblpY="1"/>
        <w:tblOverlap w:val="never"/>
        <w:tblW w:w="9684" w:type="dxa"/>
        <w:jc w:val="center"/>
        <w:tblCellMar>
          <w:left w:w="70" w:type="dxa"/>
          <w:right w:w="70" w:type="dxa"/>
        </w:tblCellMar>
        <w:tblLook w:val="04A0" w:firstRow="1" w:lastRow="0" w:firstColumn="1" w:lastColumn="0" w:noHBand="0" w:noVBand="1"/>
      </w:tblPr>
      <w:tblGrid>
        <w:gridCol w:w="4805"/>
        <w:gridCol w:w="4879"/>
      </w:tblGrid>
      <w:tr w:rsidR="00A47BA7" w:rsidRPr="00EC22E5" w14:paraId="027E9ED9" w14:textId="77777777" w:rsidTr="00A47BA7">
        <w:trPr>
          <w:trHeight w:val="3940"/>
          <w:jc w:val="center"/>
        </w:trPr>
        <w:tc>
          <w:tcPr>
            <w:tcW w:w="4805" w:type="dxa"/>
            <w:tcBorders>
              <w:top w:val="double" w:sz="4" w:space="0" w:color="auto"/>
              <w:left w:val="double" w:sz="4" w:space="0" w:color="auto"/>
              <w:bottom w:val="double" w:sz="4" w:space="0" w:color="auto"/>
              <w:right w:val="double" w:sz="4" w:space="0" w:color="auto"/>
            </w:tcBorders>
          </w:tcPr>
          <w:p w14:paraId="17387DD5" w14:textId="1B552A45" w:rsidR="00A47BA7" w:rsidRPr="00EC22E5" w:rsidRDefault="00A47BA7" w:rsidP="005F5625">
            <w:pPr>
              <w:spacing w:before="40" w:after="40"/>
              <w:jc w:val="center"/>
            </w:pPr>
            <w:r>
              <w:rPr>
                <w:rFonts w:ascii="Arial" w:hAnsi="Arial" w:cs="Arial"/>
                <w:b/>
                <w:bCs/>
                <w:noProof/>
              </w:rPr>
              <w:lastRenderedPageBreak/>
              <w:drawing>
                <wp:anchor distT="0" distB="0" distL="114300" distR="114300" simplePos="0" relativeHeight="252527616" behindDoc="0" locked="0" layoutInCell="1" allowOverlap="1" wp14:anchorId="2D435EE7" wp14:editId="14CFF83F">
                  <wp:simplePos x="0" y="0"/>
                  <wp:positionH relativeFrom="column">
                    <wp:posOffset>-10160</wp:posOffset>
                  </wp:positionH>
                  <wp:positionV relativeFrom="paragraph">
                    <wp:posOffset>40005</wp:posOffset>
                  </wp:positionV>
                  <wp:extent cx="2755199" cy="2419350"/>
                  <wp:effectExtent l="0" t="0" r="7620" b="0"/>
                  <wp:wrapNone/>
                  <wp:docPr id="1480765820" name="Imagem 7" descr="Homem preparando comida em uma cozinha industr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765820" name="Imagem 7" descr="Homem preparando comida em uma cozinha industrial&#10;&#10;Descrição gerada automaticamente com confiança média"/>
                          <pic:cNvPicPr>
                            <a:picLocks noChangeAspect="1" noChangeArrowheads="1"/>
                          </pic:cNvPicPr>
                        </pic:nvPicPr>
                        <pic:blipFill>
                          <a:blip r:embed="rId107" cstate="print">
                            <a:extLst>
                              <a:ext uri="{28A0092B-C50C-407E-A947-70E740481C1C}">
                                <a14:useLocalDpi xmlns:a14="http://schemas.microsoft.com/office/drawing/2010/main" val="0"/>
                              </a:ext>
                            </a:extLst>
                          </a:blip>
                          <a:srcRect l="14543"/>
                          <a:stretch>
                            <a:fillRect/>
                          </a:stretch>
                        </pic:blipFill>
                        <pic:spPr bwMode="auto">
                          <a:xfrm>
                            <a:off x="0" y="0"/>
                            <a:ext cx="2755199" cy="2419350"/>
                          </a:xfrm>
                          <a:prstGeom prst="rect">
                            <a:avLst/>
                          </a:prstGeom>
                          <a:noFill/>
                          <a:ln>
                            <a:noFill/>
                          </a:ln>
                        </pic:spPr>
                      </pic:pic>
                    </a:graphicData>
                  </a:graphic>
                </wp:anchor>
              </w:drawing>
            </w:r>
          </w:p>
        </w:tc>
        <w:tc>
          <w:tcPr>
            <w:tcW w:w="4879" w:type="dxa"/>
            <w:tcBorders>
              <w:top w:val="double" w:sz="4" w:space="0" w:color="auto"/>
              <w:left w:val="double" w:sz="4" w:space="0" w:color="auto"/>
              <w:bottom w:val="double" w:sz="4" w:space="0" w:color="auto"/>
              <w:right w:val="double" w:sz="4" w:space="0" w:color="auto"/>
            </w:tcBorders>
          </w:tcPr>
          <w:p w14:paraId="02FAF746" w14:textId="3FE45337" w:rsidR="00A47BA7" w:rsidRDefault="00A47BA7" w:rsidP="00C56B11">
            <w:pPr>
              <w:spacing w:before="40" w:after="40"/>
              <w:jc w:val="center"/>
              <w:rPr>
                <w:noProof/>
              </w:rPr>
            </w:pPr>
            <w:r>
              <w:rPr>
                <w:noProof/>
              </w:rPr>
              <w:drawing>
                <wp:anchor distT="0" distB="0" distL="114300" distR="114300" simplePos="0" relativeHeight="252528640" behindDoc="0" locked="0" layoutInCell="1" allowOverlap="1" wp14:anchorId="35592AAA" wp14:editId="5286B4B9">
                  <wp:simplePos x="0" y="0"/>
                  <wp:positionH relativeFrom="column">
                    <wp:posOffset>81915</wp:posOffset>
                  </wp:positionH>
                  <wp:positionV relativeFrom="paragraph">
                    <wp:posOffset>30480</wp:posOffset>
                  </wp:positionV>
                  <wp:extent cx="2866311" cy="2447925"/>
                  <wp:effectExtent l="0" t="0" r="0" b="0"/>
                  <wp:wrapNone/>
                  <wp:docPr id="1005880206" name="Imagem 6" descr="Pessoas dentro de loj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80206" name="Imagem 6" descr="Pessoas dentro de loja&#10;&#10;Descrição gerada automaticamente"/>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4055"/>
                          <a:stretch/>
                        </pic:blipFill>
                        <pic:spPr bwMode="auto">
                          <a:xfrm>
                            <a:off x="0" y="0"/>
                            <a:ext cx="2868693" cy="24499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A47BA7" w:rsidRPr="00830876" w14:paraId="691AD88B" w14:textId="70ECEA54" w:rsidTr="00E76359">
        <w:trPr>
          <w:trHeight w:val="676"/>
          <w:jc w:val="center"/>
        </w:trPr>
        <w:tc>
          <w:tcPr>
            <w:tcW w:w="4805" w:type="dxa"/>
            <w:tcBorders>
              <w:top w:val="double" w:sz="4" w:space="0" w:color="auto"/>
              <w:left w:val="double" w:sz="4" w:space="0" w:color="auto"/>
              <w:bottom w:val="double" w:sz="4" w:space="0" w:color="auto"/>
              <w:right w:val="double" w:sz="4" w:space="0" w:color="auto"/>
            </w:tcBorders>
            <w:vAlign w:val="center"/>
          </w:tcPr>
          <w:p w14:paraId="4B9E36A4" w14:textId="0FE086D7" w:rsidR="00A47BA7" w:rsidRPr="000A7248" w:rsidRDefault="00A47BA7" w:rsidP="009C51C5">
            <w:pPr>
              <w:jc w:val="center"/>
              <w:rPr>
                <w:rFonts w:ascii="Calibri" w:eastAsia="Calibri" w:hAnsi="Calibri" w:cs="Calibri"/>
                <w:color w:val="000000" w:themeColor="text1"/>
              </w:rPr>
            </w:pPr>
            <w:r>
              <w:rPr>
                <w:rFonts w:ascii="Calibri" w:eastAsia="Calibri" w:hAnsi="Calibri" w:cs="Calibri"/>
                <w:color w:val="000000" w:themeColor="text1"/>
              </w:rPr>
              <w:t>Atuação dos voluntários na montagem de kits do Mix do Bem</w:t>
            </w:r>
          </w:p>
        </w:tc>
        <w:tc>
          <w:tcPr>
            <w:tcW w:w="4879" w:type="dxa"/>
            <w:tcBorders>
              <w:top w:val="double" w:sz="4" w:space="0" w:color="auto"/>
              <w:left w:val="double" w:sz="4" w:space="0" w:color="auto"/>
              <w:bottom w:val="double" w:sz="4" w:space="0" w:color="auto"/>
              <w:right w:val="double" w:sz="4" w:space="0" w:color="auto"/>
            </w:tcBorders>
          </w:tcPr>
          <w:p w14:paraId="4BE697AC" w14:textId="70FD8F58" w:rsidR="00A47BA7" w:rsidRDefault="00A47BA7" w:rsidP="009C51C5">
            <w:pPr>
              <w:jc w:val="center"/>
              <w:rPr>
                <w:rFonts w:ascii="Calibri" w:eastAsia="Calibri" w:hAnsi="Calibri" w:cs="Calibri"/>
                <w:color w:val="000000" w:themeColor="text1"/>
              </w:rPr>
            </w:pPr>
            <w:r>
              <w:rPr>
                <w:rFonts w:ascii="Calibri" w:eastAsia="Calibri" w:hAnsi="Calibri" w:cs="Calibri"/>
                <w:color w:val="000000" w:themeColor="text1"/>
              </w:rPr>
              <w:t>Entrega de alimentos no evento de inclusão de novos beneficiários do PROBEM</w:t>
            </w:r>
          </w:p>
        </w:tc>
      </w:tr>
    </w:tbl>
    <w:p w14:paraId="4268F801" w14:textId="69638882" w:rsidR="00B86B76" w:rsidRDefault="00B86B76" w:rsidP="00C56B11">
      <w:pPr>
        <w:spacing w:after="0" w:line="240" w:lineRule="auto"/>
        <w:rPr>
          <w:noProof/>
        </w:rPr>
      </w:pPr>
    </w:p>
    <w:p w14:paraId="4A3C97B6" w14:textId="77777777" w:rsidR="00A47BA7" w:rsidRDefault="00A47BA7" w:rsidP="00C56B11">
      <w:pPr>
        <w:spacing w:after="0" w:line="240" w:lineRule="auto"/>
        <w:rPr>
          <w:noProof/>
        </w:rPr>
      </w:pPr>
    </w:p>
    <w:tbl>
      <w:tblPr>
        <w:tblStyle w:val="Tabelacomgrade"/>
        <w:tblpPr w:leftFromText="141" w:rightFromText="141" w:vertAnchor="text" w:tblpXSpec="center" w:tblpY="1"/>
        <w:tblOverlap w:val="never"/>
        <w:tblW w:w="9684" w:type="dxa"/>
        <w:jc w:val="center"/>
        <w:tblCellMar>
          <w:left w:w="70" w:type="dxa"/>
          <w:right w:w="70" w:type="dxa"/>
        </w:tblCellMar>
        <w:tblLook w:val="04A0" w:firstRow="1" w:lastRow="0" w:firstColumn="1" w:lastColumn="0" w:noHBand="0" w:noVBand="1"/>
      </w:tblPr>
      <w:tblGrid>
        <w:gridCol w:w="4773"/>
        <w:gridCol w:w="4911"/>
      </w:tblGrid>
      <w:tr w:rsidR="00A47BA7" w:rsidRPr="00EC22E5" w14:paraId="72854A11" w14:textId="77777777" w:rsidTr="000B17E3">
        <w:trPr>
          <w:trHeight w:val="3940"/>
          <w:jc w:val="center"/>
        </w:trPr>
        <w:tc>
          <w:tcPr>
            <w:tcW w:w="4490" w:type="dxa"/>
            <w:tcBorders>
              <w:top w:val="double" w:sz="4" w:space="0" w:color="auto"/>
              <w:left w:val="double" w:sz="4" w:space="0" w:color="auto"/>
              <w:bottom w:val="double" w:sz="4" w:space="0" w:color="auto"/>
              <w:right w:val="double" w:sz="4" w:space="0" w:color="auto"/>
            </w:tcBorders>
          </w:tcPr>
          <w:p w14:paraId="1506C506" w14:textId="07E4F62C" w:rsidR="00A47BA7" w:rsidRPr="00EC22E5" w:rsidRDefault="00A47BA7" w:rsidP="000B17E3">
            <w:pPr>
              <w:spacing w:before="40" w:after="40"/>
              <w:jc w:val="center"/>
            </w:pPr>
            <w:r>
              <w:rPr>
                <w:noProof/>
              </w:rPr>
              <w:drawing>
                <wp:inline distT="0" distB="0" distL="0" distR="0" wp14:anchorId="75C4B9CB" wp14:editId="4F79BA83">
                  <wp:extent cx="2942472" cy="2417445"/>
                  <wp:effectExtent l="0" t="0" r="0" b="1905"/>
                  <wp:docPr id="1618204272" name="Imagem 5"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04272" name="Imagem 5" descr="Grupo de pessoas em pé&#10;&#10;Descrição gerada automaticamente"/>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8311"/>
                          <a:stretch/>
                        </pic:blipFill>
                        <pic:spPr bwMode="auto">
                          <a:xfrm>
                            <a:off x="0" y="0"/>
                            <a:ext cx="2946965" cy="24211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94" w:type="dxa"/>
            <w:tcBorders>
              <w:top w:val="double" w:sz="4" w:space="0" w:color="auto"/>
              <w:left w:val="double" w:sz="4" w:space="0" w:color="auto"/>
              <w:bottom w:val="double" w:sz="4" w:space="0" w:color="auto"/>
              <w:right w:val="double" w:sz="4" w:space="0" w:color="auto"/>
            </w:tcBorders>
          </w:tcPr>
          <w:p w14:paraId="3FC137C5" w14:textId="423C04C5" w:rsidR="00A47BA7" w:rsidRDefault="00A47BA7" w:rsidP="000B17E3">
            <w:pPr>
              <w:spacing w:before="40" w:after="40"/>
              <w:jc w:val="center"/>
              <w:rPr>
                <w:noProof/>
              </w:rPr>
            </w:pPr>
            <w:r>
              <w:rPr>
                <w:noProof/>
              </w:rPr>
              <w:drawing>
                <wp:anchor distT="0" distB="0" distL="114300" distR="114300" simplePos="0" relativeHeight="252526592" behindDoc="0" locked="0" layoutInCell="1" allowOverlap="1" wp14:anchorId="138FC805" wp14:editId="76ECE125">
                  <wp:simplePos x="0" y="0"/>
                  <wp:positionH relativeFrom="margin">
                    <wp:posOffset>6985</wp:posOffset>
                  </wp:positionH>
                  <wp:positionV relativeFrom="margin">
                    <wp:posOffset>26670</wp:posOffset>
                  </wp:positionV>
                  <wp:extent cx="2971800" cy="2413271"/>
                  <wp:effectExtent l="0" t="0" r="0" b="6350"/>
                  <wp:wrapNone/>
                  <wp:docPr id="623692031" name="Imagem 623692031" descr="Grupo de pessoas em pé ao lado de crian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em pé ao lado de criança&#10;&#10;Descrição gerada automaticamente com confiança média"/>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181" r="6042"/>
                          <a:stretch/>
                        </pic:blipFill>
                        <pic:spPr bwMode="auto">
                          <a:xfrm>
                            <a:off x="0" y="0"/>
                            <a:ext cx="2971800" cy="2413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47BA7" w:rsidRPr="00830876" w14:paraId="5624F381" w14:textId="77777777" w:rsidTr="00E76359">
        <w:trPr>
          <w:trHeight w:val="669"/>
          <w:jc w:val="center"/>
        </w:trPr>
        <w:tc>
          <w:tcPr>
            <w:tcW w:w="4490" w:type="dxa"/>
            <w:tcBorders>
              <w:top w:val="double" w:sz="4" w:space="0" w:color="auto"/>
              <w:left w:val="double" w:sz="4" w:space="0" w:color="auto"/>
              <w:bottom w:val="double" w:sz="4" w:space="0" w:color="auto"/>
              <w:right w:val="double" w:sz="4" w:space="0" w:color="auto"/>
            </w:tcBorders>
            <w:vAlign w:val="center"/>
          </w:tcPr>
          <w:p w14:paraId="7E7775A5" w14:textId="04C8887B" w:rsidR="00A47BA7" w:rsidRPr="000A7248" w:rsidRDefault="00A47BA7" w:rsidP="000B17E3">
            <w:pPr>
              <w:jc w:val="center"/>
              <w:rPr>
                <w:rFonts w:ascii="Calibri" w:eastAsia="Calibri" w:hAnsi="Calibri" w:cs="Calibri"/>
                <w:color w:val="000000" w:themeColor="text1"/>
              </w:rPr>
            </w:pPr>
            <w:r>
              <w:rPr>
                <w:rFonts w:ascii="Calibri" w:eastAsia="Calibri" w:hAnsi="Calibri" w:cs="Calibri"/>
                <w:color w:val="000000" w:themeColor="text1"/>
              </w:rPr>
              <w:t>Capacitação dos colaboradores sobre Ergonomia no Trabalho</w:t>
            </w:r>
          </w:p>
        </w:tc>
        <w:tc>
          <w:tcPr>
            <w:tcW w:w="5194" w:type="dxa"/>
            <w:tcBorders>
              <w:top w:val="double" w:sz="4" w:space="0" w:color="auto"/>
              <w:left w:val="double" w:sz="4" w:space="0" w:color="auto"/>
              <w:bottom w:val="double" w:sz="4" w:space="0" w:color="auto"/>
              <w:right w:val="double" w:sz="4" w:space="0" w:color="auto"/>
            </w:tcBorders>
          </w:tcPr>
          <w:p w14:paraId="47E9245E" w14:textId="76F3A4A2" w:rsidR="00A47BA7" w:rsidRDefault="00A47BA7" w:rsidP="000B17E3">
            <w:pPr>
              <w:jc w:val="center"/>
              <w:rPr>
                <w:rFonts w:ascii="Calibri" w:eastAsia="Calibri" w:hAnsi="Calibri" w:cs="Calibri"/>
                <w:color w:val="000000" w:themeColor="text1"/>
              </w:rPr>
            </w:pPr>
            <w:r>
              <w:rPr>
                <w:rFonts w:ascii="Calibri" w:eastAsia="Calibri" w:hAnsi="Calibri" w:cs="Calibri"/>
                <w:color w:val="000000" w:themeColor="text1"/>
              </w:rPr>
              <w:t>Capacitação das famílias sobre Direitos da Pessoa com Deficiência</w:t>
            </w:r>
          </w:p>
        </w:tc>
      </w:tr>
    </w:tbl>
    <w:p w14:paraId="1C2A1225" w14:textId="77777777" w:rsidR="00A47BA7" w:rsidRDefault="00A47BA7" w:rsidP="00C56B11">
      <w:pPr>
        <w:spacing w:after="0" w:line="240" w:lineRule="auto"/>
        <w:rPr>
          <w:noProof/>
        </w:rPr>
      </w:pPr>
    </w:p>
    <w:p w14:paraId="4B457536" w14:textId="77777777" w:rsidR="00886B49" w:rsidRDefault="00886B49" w:rsidP="00C56B11">
      <w:pPr>
        <w:spacing w:after="0" w:line="240" w:lineRule="auto"/>
        <w:rPr>
          <w:noProof/>
        </w:rPr>
      </w:pPr>
    </w:p>
    <w:p w14:paraId="3E842DBC" w14:textId="77777777" w:rsidR="006A176C" w:rsidRDefault="006A176C"/>
    <w:p w14:paraId="4B2BB26D" w14:textId="77777777" w:rsidR="006A176C" w:rsidRDefault="006A176C"/>
    <w:p w14:paraId="43830267" w14:textId="7BFFCC97" w:rsidR="000B3E89" w:rsidRDefault="000B3E8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2227"/>
        <w:gridCol w:w="1807"/>
        <w:gridCol w:w="1826"/>
      </w:tblGrid>
      <w:tr w:rsidR="00A92809" w14:paraId="04EBDDBE" w14:textId="77777777" w:rsidTr="008A0ADD">
        <w:trPr>
          <w:trHeight w:val="996"/>
          <w:jc w:val="center"/>
        </w:trPr>
        <w:tc>
          <w:tcPr>
            <w:tcW w:w="10910" w:type="dxa"/>
            <w:gridSpan w:val="5"/>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142855">
              <w:rPr>
                <w:b/>
                <w:bCs/>
              </w:rPr>
              <w:t>GERÊNCIA DE BENEFÍCIOS SOCIAIS - GBS</w:t>
            </w:r>
          </w:p>
        </w:tc>
      </w:tr>
      <w:tr w:rsidR="00A92809" w14:paraId="78C577DB" w14:textId="77777777" w:rsidTr="008A0ADD">
        <w:tblPrEx>
          <w:tblCellMar>
            <w:left w:w="108" w:type="dxa"/>
            <w:right w:w="108" w:type="dxa"/>
          </w:tblCellMar>
        </w:tblPrEx>
        <w:trPr>
          <w:trHeight w:val="646"/>
          <w:jc w:val="center"/>
        </w:trPr>
        <w:tc>
          <w:tcPr>
            <w:tcW w:w="10910" w:type="dxa"/>
            <w:gridSpan w:val="5"/>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2" w:name="_Toc163462464"/>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2"/>
          </w:p>
        </w:tc>
      </w:tr>
      <w:tr w:rsidR="00A92809" w14:paraId="2E3015C7" w14:textId="77777777" w:rsidTr="008A0ADD">
        <w:tblPrEx>
          <w:tblCellMar>
            <w:left w:w="108" w:type="dxa"/>
            <w:right w:w="108" w:type="dxa"/>
          </w:tblCellMar>
        </w:tblPrEx>
        <w:trPr>
          <w:trHeight w:val="437"/>
          <w:jc w:val="center"/>
        </w:trPr>
        <w:tc>
          <w:tcPr>
            <w:tcW w:w="10910" w:type="dxa"/>
            <w:gridSpan w:val="5"/>
            <w:tcBorders>
              <w:left w:val="double" w:sz="4" w:space="0" w:color="auto"/>
              <w:bottom w:val="double" w:sz="4" w:space="0" w:color="auto"/>
              <w:right w:val="double" w:sz="4" w:space="0" w:color="auto"/>
            </w:tcBorders>
            <w:vAlign w:val="center"/>
          </w:tcPr>
          <w:p w14:paraId="4A941680" w14:textId="54538D65" w:rsidR="00A92809" w:rsidRPr="00EC22E5" w:rsidRDefault="00A92809" w:rsidP="00C00AE3">
            <w:pPr>
              <w:rPr>
                <w:b/>
                <w:bCs/>
              </w:rPr>
            </w:pPr>
            <w:r w:rsidRPr="00EC22E5">
              <w:rPr>
                <w:b/>
                <w:bCs/>
              </w:rPr>
              <w:t xml:space="preserve">MÊS DE REFERÊNCIA: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38C9F7A9" w14:textId="77777777" w:rsidTr="008A0ADD">
        <w:tblPrEx>
          <w:tblCellMar>
            <w:left w:w="108" w:type="dxa"/>
            <w:right w:w="108" w:type="dxa"/>
          </w:tblCellMar>
        </w:tblPrEx>
        <w:trPr>
          <w:trHeight w:hRule="exact" w:val="45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8A0ADD">
        <w:tblPrEx>
          <w:tblCellMar>
            <w:left w:w="108" w:type="dxa"/>
            <w:right w:w="108" w:type="dxa"/>
          </w:tblCellMar>
        </w:tblPrEx>
        <w:trPr>
          <w:trHeight w:hRule="exact" w:val="683"/>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3" w:name="_Toc163462465"/>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3"/>
          </w:p>
        </w:tc>
      </w:tr>
      <w:tr w:rsidR="00A92809" w14:paraId="5D8FF68F" w14:textId="77777777" w:rsidTr="008A0ADD">
        <w:tblPrEx>
          <w:tblCellMar>
            <w:left w:w="108" w:type="dxa"/>
            <w:right w:w="108" w:type="dxa"/>
          </w:tblCellMar>
        </w:tblPrEx>
        <w:trPr>
          <w:trHeight w:val="454"/>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8A0ADD">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2"/>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8A0ADD">
        <w:tblPrEx>
          <w:tblCellMar>
            <w:left w:w="108" w:type="dxa"/>
            <w:right w:w="108" w:type="dxa"/>
          </w:tblCellMar>
        </w:tblPrEx>
        <w:trPr>
          <w:trHeight w:val="553"/>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2"/>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07"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26"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8A0ADD">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77777777" w:rsidR="00967BD4" w:rsidRPr="00EC22E5" w:rsidRDefault="00967BD4" w:rsidP="00C00AE3">
            <w:pPr>
              <w:jc w:val="center"/>
              <w:rPr>
                <w:b/>
                <w:bCs/>
              </w:rPr>
            </w:pPr>
            <w:r w:rsidRPr="005102A5">
              <w:rPr>
                <w:b/>
                <w:bCs/>
              </w:rPr>
              <w:t>GERÊNCIA DE BENEFÍCIOS SOCIAIS - GBS</w:t>
            </w:r>
          </w:p>
        </w:tc>
        <w:tc>
          <w:tcPr>
            <w:tcW w:w="3801" w:type="dxa"/>
            <w:gridSpan w:val="2"/>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07"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26" w:type="dxa"/>
            <w:tcBorders>
              <w:top w:val="single" w:sz="4" w:space="0" w:color="auto"/>
              <w:left w:val="single" w:sz="4" w:space="0" w:color="auto"/>
              <w:right w:val="double" w:sz="4" w:space="0" w:color="auto"/>
            </w:tcBorders>
            <w:vAlign w:val="center"/>
          </w:tcPr>
          <w:p w14:paraId="19DA377F" w14:textId="223BEF54" w:rsidR="00967BD4" w:rsidRPr="004C59A4" w:rsidRDefault="00F55D5A" w:rsidP="00A867A5">
            <w:pPr>
              <w:jc w:val="center"/>
              <w:rPr>
                <w:b/>
                <w:bCs/>
              </w:rPr>
            </w:pPr>
            <w:r>
              <w:rPr>
                <w:b/>
                <w:bCs/>
              </w:rPr>
              <w:t>113</w:t>
            </w:r>
          </w:p>
        </w:tc>
      </w:tr>
      <w:tr w:rsidR="00A92809" w14:paraId="20853A0F" w14:textId="77777777" w:rsidTr="008A0ADD">
        <w:tblPrEx>
          <w:tblCellMar>
            <w:left w:w="108" w:type="dxa"/>
            <w:right w:w="108" w:type="dxa"/>
          </w:tblCellMar>
        </w:tblPrEx>
        <w:trPr>
          <w:trHeight w:val="581"/>
          <w:jc w:val="center"/>
        </w:trPr>
        <w:tc>
          <w:tcPr>
            <w:tcW w:w="1091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4" w:name="_Toc163462466"/>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4"/>
          </w:p>
        </w:tc>
      </w:tr>
      <w:tr w:rsidR="00A92809" w14:paraId="569154BF" w14:textId="77777777" w:rsidTr="008A0ADD">
        <w:tblPrEx>
          <w:tblCellMar>
            <w:left w:w="108" w:type="dxa"/>
            <w:right w:w="108" w:type="dxa"/>
          </w:tblCellMar>
        </w:tblPrEx>
        <w:trPr>
          <w:trHeight w:val="1020"/>
          <w:jc w:val="center"/>
        </w:trPr>
        <w:tc>
          <w:tcPr>
            <w:tcW w:w="1091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3B106AB8" w:rsidR="00502387" w:rsidRPr="00A6468C" w:rsidRDefault="00A92809" w:rsidP="004574C1">
            <w:pPr>
              <w:jc w:val="both"/>
              <w:rPr>
                <w:b/>
                <w:bCs/>
              </w:rPr>
            </w:pPr>
            <w:r w:rsidRPr="002D39E4">
              <w:rPr>
                <w:b/>
                <w:bCs/>
              </w:rPr>
              <w:t>Causa:</w:t>
            </w:r>
            <w:r w:rsidR="00F55D5A">
              <w:t xml:space="preserve"> No mês de fevereiro, a Gerência de Benefícios Sociais (GBS) alcançou</w:t>
            </w:r>
            <w:r w:rsidR="00F55D5A" w:rsidRPr="00A83DC6">
              <w:t xml:space="preserve"> </w:t>
            </w:r>
            <w:r w:rsidR="00F55D5A">
              <w:t>188% da meta prevista, uma vez que foram realizadas doações por parceiros, resultado das ações desenvolvidas pela OVG para o fortalecimento das parcerias sociais.</w:t>
            </w:r>
          </w:p>
        </w:tc>
      </w:tr>
      <w:tr w:rsidR="00A92809" w14:paraId="0FEAEF5E" w14:textId="77777777" w:rsidTr="008A0ADD">
        <w:tblPrEx>
          <w:tblCellMar>
            <w:left w:w="108" w:type="dxa"/>
            <w:right w:w="108" w:type="dxa"/>
          </w:tblCellMar>
        </w:tblPrEx>
        <w:trPr>
          <w:trHeight w:val="737"/>
          <w:jc w:val="center"/>
        </w:trPr>
        <w:tc>
          <w:tcPr>
            <w:tcW w:w="1091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5342BF76"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rsidR="00502387">
              <w:t>.</w:t>
            </w:r>
          </w:p>
        </w:tc>
      </w:tr>
      <w:tr w:rsidR="00A92809" w14:paraId="3098B80F" w14:textId="77777777" w:rsidTr="008A0ADD">
        <w:tblPrEx>
          <w:tblCellMar>
            <w:left w:w="108" w:type="dxa"/>
            <w:right w:w="108" w:type="dxa"/>
          </w:tblCellMar>
        </w:tblPrEx>
        <w:trPr>
          <w:trHeight w:val="567"/>
          <w:jc w:val="center"/>
        </w:trPr>
        <w:tc>
          <w:tcPr>
            <w:tcW w:w="1091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8A0ADD">
        <w:tblPrEx>
          <w:tblCellMar>
            <w:left w:w="108" w:type="dxa"/>
            <w:right w:w="108" w:type="dxa"/>
          </w:tblCellMar>
        </w:tblPrEx>
        <w:trPr>
          <w:trHeight w:val="708"/>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5" w:name="_Toc163462467"/>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5"/>
          </w:p>
        </w:tc>
      </w:tr>
      <w:tr w:rsidR="00A92809" w14:paraId="0B3CAD18" w14:textId="77777777" w:rsidTr="008A0ADD">
        <w:tblPrEx>
          <w:tblCellMar>
            <w:left w:w="108" w:type="dxa"/>
            <w:right w:w="108" w:type="dxa"/>
          </w:tblCellMar>
        </w:tblPrEx>
        <w:trPr>
          <w:trHeight w:val="254"/>
          <w:jc w:val="center"/>
        </w:trPr>
        <w:tc>
          <w:tcPr>
            <w:tcW w:w="10910" w:type="dxa"/>
            <w:gridSpan w:val="5"/>
            <w:tcBorders>
              <w:top w:val="double" w:sz="4" w:space="0" w:color="auto"/>
              <w:left w:val="double" w:sz="4" w:space="0" w:color="auto"/>
              <w:bottom w:val="double" w:sz="4" w:space="0" w:color="auto"/>
              <w:right w:val="double" w:sz="4" w:space="0" w:color="auto"/>
            </w:tcBorders>
          </w:tcPr>
          <w:p w14:paraId="47DC8254" w14:textId="77777777" w:rsidR="007C355C" w:rsidRDefault="007C355C" w:rsidP="007C355C">
            <w:pPr>
              <w:jc w:val="both"/>
            </w:pPr>
          </w:p>
          <w:p w14:paraId="22460A80" w14:textId="77777777" w:rsidR="00F55D5A" w:rsidRDefault="00F55D5A" w:rsidP="00F55D5A">
            <w:pPr>
              <w:jc w:val="both"/>
            </w:pPr>
            <w:r w:rsidRPr="00F55D5A">
              <w:t>Durante o mês, por meio das 113 entidades sociais cadastradas e apoiadas pela OVG, localizadas em 43 municípios goianos, foram atendidos com benefícios socioassistenciais mais de 23 mil pessoas em situação de vulnerabilidade social. A</w:t>
            </w:r>
            <w:r w:rsidRPr="00F55D5A">
              <w:rPr>
                <w:rFonts w:ascii="Calibri" w:eastAsia="Times New Roman" w:hAnsi="Calibri" w:cs="Calibri"/>
                <w:lang w:eastAsia="pt-BR"/>
              </w:rPr>
              <w:t xml:space="preserve">lém dos benefícios ofertados pela OVG, </w:t>
            </w:r>
            <w:r w:rsidRPr="00F55D5A">
              <w:t xml:space="preserve">foram repassados gêneros alimentícios, cama, colchões e carvão mineral recebidos de parceiros, tais como Agronegócio </w:t>
            </w:r>
            <w:proofErr w:type="spellStart"/>
            <w:r w:rsidRPr="00F55D5A">
              <w:t>Josidith</w:t>
            </w:r>
            <w:proofErr w:type="spellEnd"/>
            <w:r w:rsidRPr="00F55D5A">
              <w:t xml:space="preserve">, Associação dos Procuradores do Estado de Goiás, Emma </w:t>
            </w:r>
            <w:proofErr w:type="spellStart"/>
            <w:r w:rsidRPr="00F55D5A">
              <w:t>Sleep</w:t>
            </w:r>
            <w:proofErr w:type="spellEnd"/>
            <w:r w:rsidRPr="00F55D5A">
              <w:t xml:space="preserve"> Comércio de Colchões, Secretaria de Estado de Esporte e Lazer, Italac, Secretaria de Estado de Cultura, Secretaria de Estado de Meio Ambiente e Desenvolvimento Sustentável e Shopping do Cerrado.</w:t>
            </w:r>
          </w:p>
          <w:p w14:paraId="740DA790" w14:textId="77777777" w:rsidR="00F55D5A" w:rsidRDefault="00F55D5A" w:rsidP="00F55D5A">
            <w:pPr>
              <w:keepLines/>
              <w:jc w:val="both"/>
            </w:pPr>
          </w:p>
          <w:p w14:paraId="4AE24210" w14:textId="7A821410" w:rsidR="00F55D5A" w:rsidRDefault="00F55D5A" w:rsidP="00F55D5A">
            <w:pPr>
              <w:jc w:val="both"/>
            </w:pPr>
            <w:r>
              <w:t>Dentro do Programa D</w:t>
            </w:r>
            <w:r w:rsidRPr="668AD519">
              <w:t xml:space="preserve">ignidade </w:t>
            </w:r>
            <w:r>
              <w:t>M</w:t>
            </w:r>
            <w:r w:rsidRPr="668AD519">
              <w:t>enstrual</w:t>
            </w:r>
            <w:r>
              <w:t xml:space="preserve">, </w:t>
            </w:r>
            <w:r w:rsidRPr="00F55D5A">
              <w:t>a fim de</w:t>
            </w:r>
            <w:r>
              <w:t xml:space="preserve"> alcançar </w:t>
            </w:r>
            <w:r w:rsidRPr="668AD519">
              <w:t xml:space="preserve">as adolescentes e mulheres atendidas pelas entidades apoiadas, cujo público é majoritariamente mulheres </w:t>
            </w:r>
            <w:r>
              <w:t>em situação de vulnerabilidade social</w:t>
            </w:r>
            <w:r w:rsidRPr="668AD519">
              <w:t xml:space="preserve">, foram </w:t>
            </w:r>
            <w:r>
              <w:t>repassados</w:t>
            </w:r>
            <w:r w:rsidRPr="668AD519">
              <w:t xml:space="preserve"> 1.190 pacotes de absorventes</w:t>
            </w:r>
            <w:r>
              <w:t xml:space="preserve">. Essa ação, no âmbito da assistência social, </w:t>
            </w:r>
            <w:r w:rsidRPr="668AD519">
              <w:t>visa</w:t>
            </w:r>
            <w:r w:rsidRPr="00D47C75">
              <w:t xml:space="preserve"> garantir o acesso a produtos de higiene menstrual, promovendo saúde, dignidade e igualdade ao </w:t>
            </w:r>
            <w:r w:rsidRPr="00D47C75">
              <w:rPr>
                <w:rFonts w:eastAsia="Times New Roman" w:cstheme="minorHAnsi"/>
                <w:color w:val="000000" w:themeColor="text1"/>
                <w:lang w:eastAsia="pt-BR"/>
              </w:rPr>
              <w:t>possibilitar que as beneficiárias mantenham suas atividades normalmente, sem prejuízos durante o período menstrual</w:t>
            </w:r>
            <w:r w:rsidRPr="668AD519">
              <w:t>.</w:t>
            </w:r>
          </w:p>
          <w:p w14:paraId="650D384D" w14:textId="77777777" w:rsidR="00F55D5A" w:rsidRDefault="00F55D5A" w:rsidP="00F55D5A">
            <w:pPr>
              <w:keepLines/>
              <w:jc w:val="both"/>
            </w:pPr>
          </w:p>
          <w:p w14:paraId="3C1239F4" w14:textId="04543C17" w:rsidR="00F55D5A" w:rsidRDefault="00F55D5A" w:rsidP="00F55D5A">
            <w:pPr>
              <w:keepLines/>
              <w:jc w:val="both"/>
            </w:pPr>
            <w:r w:rsidRPr="668AD519">
              <w:t>Esses repasses fornecem recursos materiais ao cidadão em situação de vulnerabilidade</w:t>
            </w:r>
            <w:r>
              <w:t xml:space="preserve"> e fortalecem a rede socioassistencial, conectando doadores, organizações sociais e beneficiários em um esforço conjunto para </w:t>
            </w:r>
            <w:r w:rsidRPr="00F55D5A">
              <w:t>ampliar o</w:t>
            </w:r>
            <w:r>
              <w:t xml:space="preserve"> acesso dos usuários a serviços e benefícios socioassistenciais, com vistas à melhoria das condições e garantia de direitos sociais.</w:t>
            </w:r>
          </w:p>
          <w:p w14:paraId="09CCA759" w14:textId="6FAB2121" w:rsidR="008B4DB8" w:rsidRPr="004177DA" w:rsidRDefault="008B4DB8" w:rsidP="00F55D5A">
            <w:pPr>
              <w:jc w:val="both"/>
            </w:pPr>
          </w:p>
        </w:tc>
      </w:tr>
      <w:tr w:rsidR="00A92809" w14:paraId="0D17BBAB" w14:textId="77777777" w:rsidTr="008A0ADD">
        <w:tblPrEx>
          <w:tblCellMar>
            <w:left w:w="108" w:type="dxa"/>
            <w:right w:w="108" w:type="dxa"/>
          </w:tblCellMar>
        </w:tblPrEx>
        <w:trPr>
          <w:trHeight w:val="84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76" w:name="_Toc163462468"/>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6"/>
          </w:p>
        </w:tc>
      </w:tr>
      <w:tr w:rsidR="00A92809" w14:paraId="784C8DAF" w14:textId="77777777" w:rsidTr="008A0ADD">
        <w:tblPrEx>
          <w:tblCellMar>
            <w:left w:w="108" w:type="dxa"/>
            <w:right w:w="108" w:type="dxa"/>
          </w:tblCellMar>
        </w:tblPrEx>
        <w:trPr>
          <w:trHeight w:val="829"/>
          <w:jc w:val="center"/>
        </w:trPr>
        <w:tc>
          <w:tcPr>
            <w:tcW w:w="10910" w:type="dxa"/>
            <w:gridSpan w:val="5"/>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8A0ADD">
        <w:tblPrEx>
          <w:tblCellMar>
            <w:left w:w="108" w:type="dxa"/>
            <w:right w:w="108" w:type="dxa"/>
          </w:tblCellMar>
        </w:tblPrEx>
        <w:trPr>
          <w:trHeight w:val="276"/>
          <w:jc w:val="center"/>
        </w:trPr>
        <w:tc>
          <w:tcPr>
            <w:tcW w:w="10910" w:type="dxa"/>
            <w:gridSpan w:val="5"/>
            <w:tcBorders>
              <w:top w:val="double" w:sz="4" w:space="0" w:color="auto"/>
              <w:left w:val="double" w:sz="4" w:space="0" w:color="auto"/>
              <w:bottom w:val="double" w:sz="4" w:space="0" w:color="auto"/>
              <w:right w:val="double" w:sz="4" w:space="0" w:color="auto"/>
            </w:tcBorders>
          </w:tcPr>
          <w:p w14:paraId="2BE47148" w14:textId="498A2EC5" w:rsidR="00A92809" w:rsidRPr="00EC22E5" w:rsidRDefault="00384253" w:rsidP="00C00AE3">
            <w:pPr>
              <w:spacing w:before="40" w:after="40"/>
            </w:pPr>
            <w:r w:rsidRPr="00EC22E5">
              <w:t xml:space="preserve">Goiânia, </w:t>
            </w:r>
            <w:r w:rsidR="00830F72">
              <w:t>fevereiro</w:t>
            </w:r>
            <w:r w:rsidR="009532BC">
              <w:t xml:space="preserve"> </w:t>
            </w:r>
            <w:r w:rsidR="009532BC" w:rsidRPr="00EC22E5">
              <w:t>de 202</w:t>
            </w:r>
            <w:r w:rsidR="009532BC">
              <w:t>4</w:t>
            </w:r>
            <w:r w:rsidR="009532BC" w:rsidRPr="00EC22E5">
              <w:t>.</w:t>
            </w:r>
          </w:p>
        </w:tc>
      </w:tr>
      <w:tr w:rsidR="00A92809" w:rsidRPr="00EC22E5" w14:paraId="432550BA" w14:textId="77777777" w:rsidTr="008A0ADD">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33EB879B" w:rsidR="00A92809" w:rsidRPr="00EC22E5" w:rsidRDefault="00A92809" w:rsidP="003842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3"/>
            <w:tcBorders>
              <w:top w:val="double" w:sz="4" w:space="0" w:color="auto"/>
              <w:left w:val="nil"/>
              <w:bottom w:val="nil"/>
              <w:right w:val="double" w:sz="4" w:space="0" w:color="auto"/>
            </w:tcBorders>
            <w:vAlign w:val="center"/>
          </w:tcPr>
          <w:p w14:paraId="45A41779" w14:textId="6DBE1435" w:rsidR="00A92809" w:rsidRPr="00EC22E5" w:rsidRDefault="00A92809" w:rsidP="003842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8A0ADD">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13CC8392" w:rsidR="00A92809" w:rsidRPr="00EC22E5" w:rsidRDefault="00A92809" w:rsidP="00384253">
            <w:pPr>
              <w:spacing w:after="80"/>
              <w:jc w:val="center"/>
            </w:pPr>
            <w:r w:rsidRPr="00EC22E5">
              <w:rPr>
                <w:rFonts w:ascii="Calibri" w:hAnsi="Calibri" w:cs="Calibri"/>
                <w:color w:val="000000"/>
              </w:rPr>
              <w:t>Gerente de Planejamento</w:t>
            </w:r>
          </w:p>
        </w:tc>
        <w:tc>
          <w:tcPr>
            <w:tcW w:w="5860" w:type="dxa"/>
            <w:gridSpan w:val="3"/>
            <w:tcBorders>
              <w:top w:val="nil"/>
              <w:left w:val="nil"/>
              <w:bottom w:val="nil"/>
              <w:right w:val="double" w:sz="4" w:space="0" w:color="auto"/>
            </w:tcBorders>
            <w:vAlign w:val="center"/>
          </w:tcPr>
          <w:p w14:paraId="7926CDE6" w14:textId="1DDE356D" w:rsidR="00A92809" w:rsidRPr="003D0838" w:rsidRDefault="00A92809" w:rsidP="003842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8A0ADD">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744BABAC" w:rsidR="00A92809" w:rsidRPr="00EC22E5" w:rsidRDefault="00A92809" w:rsidP="00384253">
            <w:pPr>
              <w:spacing w:before="720"/>
              <w:jc w:val="center"/>
            </w:pPr>
            <w:r>
              <w:rPr>
                <w:rFonts w:ascii="Calibri" w:hAnsi="Calibri" w:cs="Calibri"/>
                <w:b/>
                <w:bCs/>
                <w:i/>
                <w:iCs/>
                <w:color w:val="000000"/>
              </w:rPr>
              <w:t>Jeane de Cássia Dias Abdala Maia</w:t>
            </w:r>
          </w:p>
        </w:tc>
        <w:tc>
          <w:tcPr>
            <w:tcW w:w="5860" w:type="dxa"/>
            <w:gridSpan w:val="3"/>
            <w:tcBorders>
              <w:top w:val="nil"/>
              <w:left w:val="nil"/>
              <w:bottom w:val="nil"/>
              <w:right w:val="double" w:sz="4" w:space="0" w:color="auto"/>
            </w:tcBorders>
            <w:vAlign w:val="center"/>
          </w:tcPr>
          <w:p w14:paraId="54FAD450" w14:textId="301A195C" w:rsidR="00A92809" w:rsidRPr="00EC22E5" w:rsidRDefault="00A92809" w:rsidP="0038425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8A0ADD">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577439CA" w:rsidR="00A92809" w:rsidRPr="003D0838" w:rsidRDefault="00A92809" w:rsidP="0038425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3"/>
            <w:tcBorders>
              <w:top w:val="nil"/>
              <w:left w:val="nil"/>
              <w:bottom w:val="nil"/>
              <w:right w:val="double" w:sz="4" w:space="0" w:color="auto"/>
            </w:tcBorders>
            <w:vAlign w:val="center"/>
          </w:tcPr>
          <w:p w14:paraId="5BEA9C77" w14:textId="5EB5764F" w:rsidR="00A92809" w:rsidRPr="003D0838" w:rsidRDefault="00A92809" w:rsidP="0038425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8A0ADD">
        <w:tblPrEx>
          <w:tblCellMar>
            <w:left w:w="108" w:type="dxa"/>
            <w:right w:w="108" w:type="dxa"/>
          </w:tblCellMar>
        </w:tblPrEx>
        <w:trPr>
          <w:trHeight w:val="542"/>
          <w:jc w:val="center"/>
        </w:trPr>
        <w:tc>
          <w:tcPr>
            <w:tcW w:w="10910" w:type="dxa"/>
            <w:gridSpan w:val="5"/>
            <w:tcBorders>
              <w:top w:val="nil"/>
              <w:left w:val="double" w:sz="4" w:space="0" w:color="auto"/>
              <w:bottom w:val="double" w:sz="4" w:space="0" w:color="auto"/>
              <w:right w:val="double" w:sz="4" w:space="0" w:color="auto"/>
            </w:tcBorders>
            <w:vAlign w:val="bottom"/>
          </w:tcPr>
          <w:p w14:paraId="68E4A261" w14:textId="1605C9BE" w:rsidR="00A92809" w:rsidRDefault="00A92809" w:rsidP="00384253">
            <w:pPr>
              <w:jc w:val="center"/>
              <w:rPr>
                <w:rFonts w:ascii="Calibri" w:hAnsi="Calibri" w:cs="Calibri"/>
                <w:b/>
                <w:bCs/>
                <w:i/>
                <w:iCs/>
                <w:color w:val="000000"/>
              </w:rPr>
            </w:pPr>
          </w:p>
          <w:p w14:paraId="7389CB27" w14:textId="528DCC76" w:rsidR="00401738" w:rsidRDefault="00401738" w:rsidP="00384253">
            <w:pPr>
              <w:jc w:val="center"/>
              <w:rPr>
                <w:rFonts w:ascii="Calibri" w:hAnsi="Calibri" w:cs="Calibri"/>
                <w:b/>
                <w:bCs/>
                <w:i/>
                <w:iCs/>
                <w:color w:val="000000"/>
              </w:rPr>
            </w:pPr>
          </w:p>
          <w:p w14:paraId="26364C97" w14:textId="77777777" w:rsidR="00A92809" w:rsidRDefault="00A92809" w:rsidP="0038425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9B9BDEF" w14:textId="77777777" w:rsidR="00A92809" w:rsidRDefault="00A92809" w:rsidP="00384253">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384253">
            <w:pPr>
              <w:jc w:val="center"/>
              <w:rPr>
                <w:rFonts w:ascii="Calibri" w:hAnsi="Calibri" w:cs="Calibri"/>
                <w:b/>
                <w:bCs/>
                <w:color w:val="000000"/>
              </w:rPr>
            </w:pPr>
          </w:p>
        </w:tc>
      </w:tr>
      <w:tr w:rsidR="00A92809" w:rsidRPr="008D573D" w14:paraId="34B56128" w14:textId="77777777" w:rsidTr="008A0ADD">
        <w:tblPrEx>
          <w:tblCellMar>
            <w:left w:w="108" w:type="dxa"/>
            <w:right w:w="108" w:type="dxa"/>
          </w:tblCellMar>
        </w:tblPrEx>
        <w:trPr>
          <w:trHeight w:val="135"/>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77" w:name="_Toc163462469"/>
            <w:r w:rsidRPr="008D573D">
              <w:rPr>
                <w:rFonts w:asciiTheme="minorHAnsi" w:hAnsiTheme="minorHAnsi" w:cstheme="minorHAnsi"/>
                <w:b/>
                <w:bCs/>
                <w:color w:val="auto"/>
                <w:sz w:val="22"/>
                <w:szCs w:val="22"/>
              </w:rPr>
              <w:t>ANEXO - FOTOS E LEGENDAS DE AÇÕES REALIZADAS NO MÊS DE REFERÊNCIA</w:t>
            </w:r>
            <w:bookmarkEnd w:id="77"/>
          </w:p>
        </w:tc>
      </w:tr>
    </w:tbl>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10"/>
      </w:tblGrid>
      <w:tr w:rsidR="00F55D5A" w:rsidRPr="00D54C93" w14:paraId="329C9EF2" w14:textId="77777777" w:rsidTr="0085110E">
        <w:trPr>
          <w:trHeight w:val="2854"/>
          <w:jc w:val="center"/>
        </w:trPr>
        <w:tc>
          <w:tcPr>
            <w:tcW w:w="10910" w:type="dxa"/>
            <w:tcBorders>
              <w:top w:val="double" w:sz="4" w:space="0" w:color="auto"/>
              <w:left w:val="double" w:sz="4" w:space="0" w:color="auto"/>
              <w:bottom w:val="double" w:sz="4" w:space="0" w:color="auto"/>
              <w:right w:val="double" w:sz="4" w:space="0" w:color="auto"/>
            </w:tcBorders>
            <w:shd w:val="clear" w:color="auto" w:fill="auto"/>
          </w:tcPr>
          <w:p w14:paraId="0324B767" w14:textId="7FD43C99" w:rsidR="00F55D5A" w:rsidRPr="00D54C93" w:rsidRDefault="00F55D5A" w:rsidP="00E55850">
            <w:pPr>
              <w:spacing w:before="40" w:after="40" w:line="240" w:lineRule="auto"/>
              <w:jc w:val="center"/>
              <w:rPr>
                <w:kern w:val="0"/>
              </w:rPr>
            </w:pPr>
            <w:r>
              <w:rPr>
                <w:noProof/>
              </w:rPr>
              <w:drawing>
                <wp:inline distT="0" distB="0" distL="0" distR="0" wp14:anchorId="0C25B91D" wp14:editId="460BD867">
                  <wp:extent cx="4591050" cy="3023809"/>
                  <wp:effectExtent l="0" t="0" r="0" b="5715"/>
                  <wp:docPr id="738239700" name="Imagem 2" descr="Geladeira cheia de comid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39700" name="Imagem 2" descr="Geladeira cheia de comida&#10;&#10;Descrição gerada automaticamente com confiança baixa"/>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604714" cy="3032809"/>
                          </a:xfrm>
                          <a:prstGeom prst="rect">
                            <a:avLst/>
                          </a:prstGeom>
                        </pic:spPr>
                      </pic:pic>
                    </a:graphicData>
                  </a:graphic>
                </wp:inline>
              </w:drawing>
            </w:r>
          </w:p>
        </w:tc>
      </w:tr>
      <w:tr w:rsidR="00F55D5A" w:rsidRPr="00D54C93" w14:paraId="02137827" w14:textId="77777777" w:rsidTr="00922D6B">
        <w:trPr>
          <w:trHeight w:val="346"/>
          <w:jc w:val="center"/>
        </w:trPr>
        <w:tc>
          <w:tcPr>
            <w:tcW w:w="10910" w:type="dxa"/>
            <w:tcBorders>
              <w:top w:val="double" w:sz="4" w:space="0" w:color="auto"/>
              <w:left w:val="double" w:sz="4" w:space="0" w:color="auto"/>
              <w:bottom w:val="double" w:sz="4" w:space="0" w:color="auto"/>
              <w:right w:val="double" w:sz="4" w:space="0" w:color="auto"/>
            </w:tcBorders>
            <w:shd w:val="clear" w:color="auto" w:fill="auto"/>
            <w:vAlign w:val="center"/>
          </w:tcPr>
          <w:p w14:paraId="3D8A6A0E" w14:textId="5D487A72" w:rsidR="00F55D5A" w:rsidRPr="007C355C" w:rsidRDefault="00F55D5A" w:rsidP="001C7EEB">
            <w:pPr>
              <w:spacing w:before="40" w:after="40" w:line="240" w:lineRule="auto"/>
              <w:jc w:val="center"/>
              <w:rPr>
                <w:color w:val="000000"/>
                <w:kern w:val="0"/>
              </w:rPr>
            </w:pPr>
            <w:r>
              <w:t>Doações recebidas da Associação dos Procuradores do Estado de Goiás, que foram repassadas às Entidades Sociais apoiadas</w:t>
            </w:r>
          </w:p>
        </w:tc>
      </w:tr>
    </w:tbl>
    <w:p w14:paraId="7FE752D8" w14:textId="77777777" w:rsidR="00A92809" w:rsidRDefault="00A92809" w:rsidP="00A92809">
      <w:pPr>
        <w:spacing w:after="0" w:line="240" w:lineRule="auto"/>
      </w:pPr>
    </w:p>
    <w:p w14:paraId="5FFBBFDC" w14:textId="77777777" w:rsidR="00B13131" w:rsidRDefault="00B1313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7"/>
        <w:gridCol w:w="3705"/>
        <w:gridCol w:w="1803"/>
        <w:gridCol w:w="1735"/>
      </w:tblGrid>
      <w:tr w:rsidR="00A92809" w14:paraId="37A1FA6A" w14:textId="77777777" w:rsidTr="00067954">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142855">
              <w:rPr>
                <w:b/>
                <w:bCs/>
              </w:rPr>
              <w:t>GERÊNCIA DE VOLUNTARIADO E PARCERIAS SOCIAIS - GVPS</w:t>
            </w:r>
          </w:p>
        </w:tc>
      </w:tr>
      <w:tr w:rsidR="00A92809" w14:paraId="5EF98118" w14:textId="77777777" w:rsidTr="00067954">
        <w:tblPrEx>
          <w:tblCellMar>
            <w:left w:w="108" w:type="dxa"/>
            <w:right w:w="108" w:type="dxa"/>
          </w:tblCellMar>
        </w:tblPrEx>
        <w:trPr>
          <w:trHeight w:val="503"/>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78" w:name="_Toc163462470"/>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78"/>
          </w:p>
        </w:tc>
      </w:tr>
      <w:tr w:rsidR="00A92809" w14:paraId="6A837793" w14:textId="77777777" w:rsidTr="00067954">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24DA6C8F" w14:textId="20F428A8" w:rsidR="00A92809" w:rsidRPr="00EC22E5" w:rsidRDefault="00A92809" w:rsidP="00C00AE3">
            <w:pPr>
              <w:rPr>
                <w:b/>
                <w:bCs/>
              </w:rPr>
            </w:pPr>
            <w:r w:rsidRPr="00EC22E5">
              <w:rPr>
                <w:b/>
                <w:bCs/>
              </w:rPr>
              <w:t xml:space="preserve">MÊS DE REFERÊNCIA: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1E43BC4D" w14:textId="77777777" w:rsidTr="00067954">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067954">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79" w:name="_Toc163462471"/>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9"/>
          </w:p>
        </w:tc>
      </w:tr>
      <w:tr w:rsidR="00A92809" w14:paraId="7F7AADCB" w14:textId="77777777" w:rsidTr="00067954">
        <w:tblPrEx>
          <w:tblCellMar>
            <w:left w:w="108" w:type="dxa"/>
            <w:right w:w="108" w:type="dxa"/>
          </w:tblCellMar>
        </w:tblPrEx>
        <w:trPr>
          <w:trHeight w:val="37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4122A8" w:rsidRPr="00EC22E5" w14:paraId="7E9398E1" w14:textId="77777777" w:rsidTr="00067954">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538"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4122A8" w:rsidRPr="00EC22E5" w14:paraId="390190A2" w14:textId="77777777" w:rsidTr="00067954">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735"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F23D07" w:rsidRPr="004C59A4" w14:paraId="2371A71B" w14:textId="77777777" w:rsidTr="00067954">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F23D07" w:rsidRPr="00EC22E5" w:rsidRDefault="00F23D07" w:rsidP="00F23D07">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tcBorders>
              <w:bottom w:val="single" w:sz="4" w:space="0" w:color="auto"/>
            </w:tcBorders>
            <w:vAlign w:val="center"/>
          </w:tcPr>
          <w:p w14:paraId="550D7B0A" w14:textId="77777777" w:rsidR="00F23D07" w:rsidRPr="00EC22E5" w:rsidRDefault="00F23D07" w:rsidP="00F23D07">
            <w:pPr>
              <w:jc w:val="center"/>
              <w:rPr>
                <w:b/>
                <w:bCs/>
              </w:rPr>
            </w:pPr>
            <w:r w:rsidRPr="0084123E">
              <w:rPr>
                <w:b/>
                <w:bCs/>
              </w:rPr>
              <w:t>Número pessoas mobilizadas/mês</w:t>
            </w:r>
          </w:p>
        </w:tc>
        <w:tc>
          <w:tcPr>
            <w:tcW w:w="1803" w:type="dxa"/>
            <w:tcBorders>
              <w:bottom w:val="single" w:sz="4" w:space="0" w:color="auto"/>
            </w:tcBorders>
            <w:vAlign w:val="center"/>
          </w:tcPr>
          <w:p w14:paraId="013611EB" w14:textId="248C4081" w:rsidR="00F23D07" w:rsidRPr="00162C29" w:rsidRDefault="00EA5D80" w:rsidP="00F23D07">
            <w:pPr>
              <w:jc w:val="center"/>
              <w:rPr>
                <w:b/>
                <w:bCs/>
                <w:color w:val="000000" w:themeColor="text1"/>
              </w:rPr>
            </w:pPr>
            <w:r>
              <w:rPr>
                <w:b/>
                <w:bCs/>
                <w:color w:val="000000" w:themeColor="text1"/>
              </w:rPr>
              <w:t>120</w:t>
            </w:r>
          </w:p>
        </w:tc>
        <w:tc>
          <w:tcPr>
            <w:tcW w:w="1735" w:type="dxa"/>
            <w:tcBorders>
              <w:bottom w:val="single" w:sz="4" w:space="0" w:color="auto"/>
              <w:right w:val="double" w:sz="4" w:space="0" w:color="auto"/>
            </w:tcBorders>
            <w:vAlign w:val="center"/>
          </w:tcPr>
          <w:p w14:paraId="125A0B56" w14:textId="0D5342B0" w:rsidR="00F23D07" w:rsidRPr="004C59A4" w:rsidRDefault="00EA5D80" w:rsidP="00F23D07">
            <w:pPr>
              <w:jc w:val="center"/>
              <w:rPr>
                <w:b/>
                <w:bCs/>
              </w:rPr>
            </w:pPr>
            <w:r>
              <w:rPr>
                <w:rFonts w:cstheme="minorHAnsi"/>
                <w:b/>
                <w:bCs/>
              </w:rPr>
              <w:t>137</w:t>
            </w:r>
          </w:p>
        </w:tc>
      </w:tr>
      <w:tr w:rsidR="00F23D07" w:rsidRPr="004C59A4" w14:paraId="5FC7AABA" w14:textId="77777777" w:rsidTr="00067954">
        <w:tblPrEx>
          <w:tblCellMar>
            <w:left w:w="108" w:type="dxa"/>
            <w:right w:w="108" w:type="dxa"/>
          </w:tblCellMar>
        </w:tblPrEx>
        <w:trPr>
          <w:trHeight w:val="680"/>
          <w:jc w:val="center"/>
        </w:trPr>
        <w:tc>
          <w:tcPr>
            <w:tcW w:w="3657" w:type="dxa"/>
            <w:vMerge/>
            <w:tcBorders>
              <w:left w:val="double" w:sz="4" w:space="0" w:color="auto"/>
            </w:tcBorders>
            <w:vAlign w:val="center"/>
          </w:tcPr>
          <w:p w14:paraId="5A247303" w14:textId="77777777" w:rsidR="00F23D07" w:rsidRPr="005102A5" w:rsidRDefault="00F23D07" w:rsidP="00F23D07">
            <w:pPr>
              <w:jc w:val="center"/>
              <w:rPr>
                <w:b/>
                <w:bCs/>
              </w:rPr>
            </w:pPr>
          </w:p>
        </w:tc>
        <w:tc>
          <w:tcPr>
            <w:tcW w:w="3705" w:type="dxa"/>
            <w:tcBorders>
              <w:bottom w:val="single" w:sz="4" w:space="0" w:color="auto"/>
            </w:tcBorders>
            <w:vAlign w:val="center"/>
          </w:tcPr>
          <w:p w14:paraId="435D2520" w14:textId="77777777" w:rsidR="00F23D07" w:rsidRPr="005102A5" w:rsidRDefault="00F23D07" w:rsidP="00F23D07">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04BFABE0" w:rsidR="00F23D07" w:rsidRPr="00162C29" w:rsidRDefault="00F23D07" w:rsidP="00F23D07">
            <w:pPr>
              <w:jc w:val="center"/>
              <w:rPr>
                <w:b/>
                <w:bCs/>
                <w:color w:val="000000" w:themeColor="text1"/>
              </w:rPr>
            </w:pPr>
            <w:r>
              <w:rPr>
                <w:b/>
                <w:bCs/>
                <w:color w:val="000000" w:themeColor="text1"/>
              </w:rPr>
              <w:t>7</w:t>
            </w:r>
          </w:p>
        </w:tc>
        <w:tc>
          <w:tcPr>
            <w:tcW w:w="1735" w:type="dxa"/>
            <w:tcBorders>
              <w:bottom w:val="single" w:sz="4" w:space="0" w:color="auto"/>
              <w:right w:val="double" w:sz="4" w:space="0" w:color="auto"/>
            </w:tcBorders>
            <w:vAlign w:val="center"/>
          </w:tcPr>
          <w:p w14:paraId="52534695" w14:textId="1E1836CF" w:rsidR="00F23D07" w:rsidRPr="004C59A4" w:rsidRDefault="00F23D07" w:rsidP="00F23D07">
            <w:pPr>
              <w:jc w:val="center"/>
              <w:rPr>
                <w:b/>
                <w:bCs/>
              </w:rPr>
            </w:pPr>
            <w:r>
              <w:rPr>
                <w:rFonts w:cstheme="minorHAnsi"/>
                <w:b/>
                <w:bCs/>
              </w:rPr>
              <w:t>7</w:t>
            </w:r>
          </w:p>
        </w:tc>
      </w:tr>
      <w:tr w:rsidR="00F23D07" w:rsidRPr="004C59A4" w14:paraId="4990A291" w14:textId="77777777" w:rsidTr="00067954">
        <w:tblPrEx>
          <w:tblCellMar>
            <w:left w:w="108" w:type="dxa"/>
            <w:right w:w="108" w:type="dxa"/>
          </w:tblCellMar>
        </w:tblPrEx>
        <w:trPr>
          <w:trHeight w:val="680"/>
          <w:jc w:val="center"/>
        </w:trPr>
        <w:tc>
          <w:tcPr>
            <w:tcW w:w="3657" w:type="dxa"/>
            <w:vMerge/>
            <w:tcBorders>
              <w:left w:val="double" w:sz="4" w:space="0" w:color="auto"/>
              <w:bottom w:val="double" w:sz="4" w:space="0" w:color="auto"/>
            </w:tcBorders>
            <w:vAlign w:val="center"/>
          </w:tcPr>
          <w:p w14:paraId="77550292" w14:textId="77777777" w:rsidR="00F23D07" w:rsidRPr="005102A5" w:rsidRDefault="00F23D07" w:rsidP="00F23D07">
            <w:pPr>
              <w:jc w:val="center"/>
              <w:rPr>
                <w:b/>
                <w:bCs/>
              </w:rPr>
            </w:pPr>
          </w:p>
        </w:tc>
        <w:tc>
          <w:tcPr>
            <w:tcW w:w="3705" w:type="dxa"/>
            <w:tcBorders>
              <w:bottom w:val="single" w:sz="4" w:space="0" w:color="auto"/>
            </w:tcBorders>
            <w:vAlign w:val="center"/>
          </w:tcPr>
          <w:p w14:paraId="13509D0B" w14:textId="31A02B5E" w:rsidR="00F23D07" w:rsidRPr="0084123E" w:rsidRDefault="00F23D07" w:rsidP="00F23D07">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F2FEF93" w:rsidR="00F23D07" w:rsidRDefault="00F23D07" w:rsidP="00F23D07">
            <w:pPr>
              <w:jc w:val="center"/>
              <w:rPr>
                <w:b/>
                <w:bCs/>
                <w:color w:val="000000" w:themeColor="text1"/>
              </w:rPr>
            </w:pPr>
            <w:r>
              <w:rPr>
                <w:b/>
                <w:bCs/>
                <w:color w:val="000000" w:themeColor="text1"/>
              </w:rPr>
              <w:t>50</w:t>
            </w:r>
          </w:p>
        </w:tc>
        <w:tc>
          <w:tcPr>
            <w:tcW w:w="1735" w:type="dxa"/>
            <w:tcBorders>
              <w:bottom w:val="single" w:sz="4" w:space="0" w:color="auto"/>
              <w:right w:val="double" w:sz="4" w:space="0" w:color="auto"/>
            </w:tcBorders>
            <w:vAlign w:val="center"/>
          </w:tcPr>
          <w:p w14:paraId="629A03CC" w14:textId="2DB615F9" w:rsidR="00F23D07" w:rsidRDefault="00EA5D80" w:rsidP="00F23D07">
            <w:pPr>
              <w:jc w:val="center"/>
              <w:rPr>
                <w:b/>
                <w:bCs/>
              </w:rPr>
            </w:pPr>
            <w:r>
              <w:rPr>
                <w:rFonts w:cstheme="minorHAnsi"/>
                <w:b/>
                <w:bCs/>
              </w:rPr>
              <w:t>69</w:t>
            </w:r>
          </w:p>
        </w:tc>
      </w:tr>
      <w:tr w:rsidR="00F23D07" w14:paraId="5C0E4549" w14:textId="77777777" w:rsidTr="00067954">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F23D07" w:rsidRPr="00D110B0" w:rsidRDefault="00F23D07" w:rsidP="00F23D07">
            <w:pPr>
              <w:pStyle w:val="Ttulo2"/>
              <w:jc w:val="center"/>
              <w:rPr>
                <w:rFonts w:asciiTheme="minorHAnsi" w:hAnsiTheme="minorHAnsi" w:cstheme="minorHAnsi"/>
                <w:b/>
                <w:bCs/>
                <w:sz w:val="22"/>
                <w:szCs w:val="22"/>
              </w:rPr>
            </w:pPr>
            <w:bookmarkStart w:id="80" w:name="_Toc163462472"/>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0"/>
          </w:p>
        </w:tc>
      </w:tr>
      <w:tr w:rsidR="00F23D07" w14:paraId="4690F22D" w14:textId="77777777" w:rsidTr="00067954">
        <w:tblPrEx>
          <w:tblCellMar>
            <w:left w:w="108" w:type="dxa"/>
            <w:right w:w="108" w:type="dxa"/>
          </w:tblCellMar>
        </w:tblPrEx>
        <w:trPr>
          <w:trHeight w:val="215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354D914A" w:rsidR="00F23D07" w:rsidRPr="003D7757" w:rsidRDefault="001D3A57" w:rsidP="00F23D07">
            <w:pPr>
              <w:spacing w:before="120" w:after="120"/>
              <w:jc w:val="both"/>
              <w:rPr>
                <w:rFonts w:cstheme="minorHAnsi"/>
                <w:b/>
              </w:rPr>
            </w:pPr>
            <w:r w:rsidRPr="001D3A57">
              <w:rPr>
                <w:rFonts w:cstheme="minorHAnsi"/>
                <w:b/>
              </w:rPr>
              <w:t>Causa:</w:t>
            </w:r>
            <w:r w:rsidR="002B28DD" w:rsidRPr="00FC4D42">
              <w:rPr>
                <w:rFonts w:cstheme="minorHAnsi"/>
                <w:shd w:val="clear" w:color="auto" w:fill="FFFFFF"/>
              </w:rPr>
              <w:t xml:space="preserve"> A Gerência de Voluntariado e Parcerias Sociais (GVPS) alcançou 114% da meta relacionada ao número de pessoas mobilizadas graças às capacitações</w:t>
            </w:r>
            <w:r w:rsidR="002B28DD">
              <w:rPr>
                <w:rFonts w:cstheme="minorHAnsi"/>
                <w:shd w:val="clear" w:color="auto" w:fill="FFFFFF"/>
              </w:rPr>
              <w:t xml:space="preserve"> </w:t>
            </w:r>
            <w:r w:rsidR="002B28DD" w:rsidRPr="00FC4D42">
              <w:rPr>
                <w:rFonts w:cstheme="minorHAnsi"/>
                <w:shd w:val="clear" w:color="auto" w:fill="FFFFFF"/>
              </w:rPr>
              <w:t xml:space="preserve">ofertadas em formato on-line e </w:t>
            </w:r>
            <w:r w:rsidR="002B28DD">
              <w:rPr>
                <w:rFonts w:cstheme="minorHAnsi"/>
                <w:shd w:val="clear" w:color="auto" w:fill="FFFFFF"/>
              </w:rPr>
              <w:t>presencial</w:t>
            </w:r>
            <w:r w:rsidR="002B28DD" w:rsidRPr="00FC4D42">
              <w:rPr>
                <w:rFonts w:cstheme="minorHAnsi"/>
                <w:shd w:val="clear" w:color="auto" w:fill="FFFFFF"/>
              </w:rPr>
              <w:t>; alcançou 100% da meta de ações de promoção do voluntariado e parcerias sociais, com atividades como a divulgação do Classificados do Bem, oferta de capacitações e realização de atividades em parceria; e alcançou 138% da meta de assessoramento e capacitação de entidades sociais</w:t>
            </w:r>
            <w:r w:rsidR="002B28DD">
              <w:rPr>
                <w:rFonts w:cstheme="minorHAnsi"/>
                <w:shd w:val="clear" w:color="auto" w:fill="FFFFFF"/>
              </w:rPr>
              <w:t>, por meio de capacitações presencial e on-</w:t>
            </w:r>
            <w:r w:rsidR="002B28DD" w:rsidRPr="00021B98">
              <w:rPr>
                <w:rFonts w:cstheme="minorHAnsi"/>
                <w:shd w:val="clear" w:color="auto" w:fill="FFFFFF"/>
              </w:rPr>
              <w:t>line.</w:t>
            </w:r>
            <w:r w:rsidR="002B28DD" w:rsidRPr="00021B98">
              <w:t xml:space="preserve"> Esse resultado demonstra como a GVPS tem </w:t>
            </w:r>
            <w:r w:rsidR="002B28DD">
              <w:t xml:space="preserve">conseguido </w:t>
            </w:r>
            <w:r w:rsidR="002B28DD" w:rsidRPr="00021B98">
              <w:t>desperta</w:t>
            </w:r>
            <w:r w:rsidR="002B28DD">
              <w:t>r o</w:t>
            </w:r>
            <w:r w:rsidR="002B28DD" w:rsidRPr="00021B98">
              <w:t xml:space="preserve"> interesse no público de voluntários e entidades sociais, </w:t>
            </w:r>
            <w:r w:rsidR="002B28DD">
              <w:t xml:space="preserve">por meio de suas </w:t>
            </w:r>
            <w:r w:rsidR="002B28DD" w:rsidRPr="00021B98">
              <w:t>ações, contatos e atendimento qualificado, incentivando a participação da sociedade e trabalhando temas relevantes e atuais</w:t>
            </w:r>
            <w:r w:rsidR="002B28DD">
              <w:t>, conforme demandas identificadas.</w:t>
            </w:r>
          </w:p>
        </w:tc>
      </w:tr>
      <w:tr w:rsidR="00F23D07" w14:paraId="54F1DDD0" w14:textId="77777777" w:rsidTr="00067954">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74470B33" w:rsidR="00F23D07" w:rsidRPr="009E7C4D" w:rsidRDefault="00F23D07" w:rsidP="00F23D07">
            <w:pPr>
              <w:jc w:val="both"/>
            </w:pPr>
            <w:r w:rsidRPr="009E7C4D">
              <w:rPr>
                <w:b/>
                <w:bCs/>
              </w:rPr>
              <w:t>Medidas Implementadas/a implementar:</w:t>
            </w:r>
            <w:r w:rsidRPr="00067954">
              <w:t xml:space="preserve"> </w:t>
            </w:r>
            <w:r w:rsidRPr="009E7C4D">
              <w:t xml:space="preserve">Como as metas foram </w:t>
            </w:r>
            <w:r w:rsidR="00067954">
              <w:t>atendidas</w:t>
            </w:r>
            <w:r w:rsidRPr="009E7C4D">
              <w:t>, não há medidas saneadoras a serem implementadas.</w:t>
            </w:r>
          </w:p>
        </w:tc>
      </w:tr>
      <w:tr w:rsidR="00F23D07" w14:paraId="27DC179C" w14:textId="77777777" w:rsidTr="00067954">
        <w:tblPrEx>
          <w:tblCellMar>
            <w:left w:w="108" w:type="dxa"/>
            <w:right w:w="108" w:type="dxa"/>
          </w:tblCellMar>
        </w:tblPrEx>
        <w:trPr>
          <w:trHeight w:val="55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F23D07" w:rsidRPr="009E7C4D" w:rsidRDefault="00F23D07" w:rsidP="00F23D07">
            <w:r w:rsidRPr="009E7C4D">
              <w:rPr>
                <w:b/>
                <w:bCs/>
              </w:rPr>
              <w:t>Prazo para tratar a causa</w:t>
            </w:r>
            <w:r w:rsidRPr="009E7C4D">
              <w:t>: Não há prazo.</w:t>
            </w:r>
          </w:p>
        </w:tc>
      </w:tr>
      <w:tr w:rsidR="00F23D07" w14:paraId="4655FACD" w14:textId="77777777" w:rsidTr="00067954">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F23D07" w:rsidRPr="00E82CA7" w:rsidRDefault="00F23D07" w:rsidP="00F23D07">
            <w:pPr>
              <w:pStyle w:val="Ttulo2"/>
              <w:jc w:val="center"/>
              <w:rPr>
                <w:rFonts w:asciiTheme="minorHAnsi" w:hAnsiTheme="minorHAnsi" w:cstheme="minorHAnsi"/>
                <w:b/>
                <w:bCs/>
                <w:color w:val="auto"/>
                <w:sz w:val="22"/>
                <w:szCs w:val="22"/>
              </w:rPr>
            </w:pPr>
            <w:bookmarkStart w:id="81" w:name="_Toc163462473"/>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1"/>
          </w:p>
        </w:tc>
      </w:tr>
      <w:tr w:rsidR="002B28DD" w14:paraId="22652996" w14:textId="77777777" w:rsidTr="002B28DD">
        <w:tblPrEx>
          <w:tblCellMar>
            <w:left w:w="108" w:type="dxa"/>
            <w:right w:w="108" w:type="dxa"/>
          </w:tblCellMar>
        </w:tblPrEx>
        <w:trPr>
          <w:trHeight w:val="40"/>
          <w:jc w:val="center"/>
        </w:trPr>
        <w:tc>
          <w:tcPr>
            <w:tcW w:w="10900" w:type="dxa"/>
            <w:gridSpan w:val="4"/>
            <w:tcBorders>
              <w:top w:val="double" w:sz="4" w:space="0" w:color="auto"/>
              <w:left w:val="double" w:sz="4" w:space="0" w:color="auto"/>
              <w:bottom w:val="double" w:sz="4" w:space="0" w:color="auto"/>
              <w:right w:val="double" w:sz="4" w:space="0" w:color="auto"/>
            </w:tcBorders>
          </w:tcPr>
          <w:p w14:paraId="2E208CAD" w14:textId="77777777" w:rsidR="002B28DD" w:rsidRDefault="002B28DD" w:rsidP="002B28DD">
            <w:pPr>
              <w:jc w:val="both"/>
              <w:rPr>
                <w:color w:val="000000" w:themeColor="text1"/>
              </w:rPr>
            </w:pPr>
          </w:p>
          <w:p w14:paraId="1ADDE50C" w14:textId="223D8B95" w:rsidR="002B28DD" w:rsidRDefault="002B28DD" w:rsidP="002B28DD">
            <w:pPr>
              <w:jc w:val="both"/>
              <w:rPr>
                <w:color w:val="000000" w:themeColor="text1"/>
              </w:rPr>
            </w:pPr>
            <w:r w:rsidRPr="5CBF1F5E">
              <w:rPr>
                <w:color w:val="000000" w:themeColor="text1"/>
              </w:rPr>
              <w:t xml:space="preserve">As atividades conduzidas pela Gerência de Voluntariado e Parcerias Sociais (GVPS) durante o mês </w:t>
            </w:r>
            <w:r>
              <w:rPr>
                <w:color w:val="000000" w:themeColor="text1"/>
              </w:rPr>
              <w:t>d</w:t>
            </w:r>
            <w:r w:rsidRPr="5CBF1F5E">
              <w:rPr>
                <w:color w:val="000000" w:themeColor="text1"/>
              </w:rPr>
              <w:t xml:space="preserve">emonstram o contínuo empenho em fortalecer a cultura do voluntariado e ampliar parcerias sociais em prol da população assistida pela Política </w:t>
            </w:r>
            <w:r w:rsidRPr="00FC4D42">
              <w:rPr>
                <w:color w:val="000000" w:themeColor="text1"/>
              </w:rPr>
              <w:t>de Assistência Social em Goiás.</w:t>
            </w:r>
            <w:r w:rsidRPr="00FC4D42">
              <w:t xml:space="preserve"> Nesse sentido, se</w:t>
            </w:r>
            <w:r w:rsidRPr="00FC4D42">
              <w:rPr>
                <w:color w:val="000000" w:themeColor="text1"/>
              </w:rPr>
              <w:t>guem as ações executadas no campo de mobilização do voluntariado, ações de promoção do voluntariado e capacitação e assessoramento de entidades sociais:</w:t>
            </w:r>
          </w:p>
          <w:p w14:paraId="6D1DA503" w14:textId="77777777" w:rsidR="002B28DD" w:rsidRPr="00FC4D42" w:rsidRDefault="002B28DD" w:rsidP="002B28DD">
            <w:pPr>
              <w:jc w:val="both"/>
              <w:rPr>
                <w:color w:val="000000" w:themeColor="text1"/>
              </w:rPr>
            </w:pPr>
          </w:p>
          <w:p w14:paraId="4DA8AE49" w14:textId="77777777" w:rsidR="002B28DD" w:rsidRPr="00496FC2" w:rsidRDefault="002B28DD" w:rsidP="002B28DD">
            <w:pPr>
              <w:pStyle w:val="PargrafodaLista"/>
              <w:numPr>
                <w:ilvl w:val="0"/>
                <w:numId w:val="33"/>
              </w:numPr>
              <w:ind w:left="584" w:hanging="283"/>
              <w:jc w:val="both"/>
              <w:rPr>
                <w:color w:val="000000" w:themeColor="text1"/>
              </w:rPr>
            </w:pPr>
            <w:r w:rsidRPr="00496FC2">
              <w:rPr>
                <w:color w:val="000000" w:themeColor="text1"/>
              </w:rPr>
              <w:t xml:space="preserve">01 Capacitação </w:t>
            </w:r>
            <w:r>
              <w:rPr>
                <w:color w:val="000000" w:themeColor="text1"/>
              </w:rPr>
              <w:t xml:space="preserve">para </w:t>
            </w:r>
            <w:r w:rsidRPr="00496FC2">
              <w:rPr>
                <w:color w:val="000000" w:themeColor="text1"/>
              </w:rPr>
              <w:t>Entidades com o tema "Como Receber um Voluntário": Foi realizada em formato on-line, por meio da Plataforma ZOOM, com o objetivo de apresentar diretrizes e oferecer treinamentos para as organizações sobre as “Melhores práticas para receber e integrar voluntários”;</w:t>
            </w:r>
          </w:p>
          <w:p w14:paraId="5B3317CF" w14:textId="45020806" w:rsidR="002B28DD" w:rsidRPr="00496FC2" w:rsidRDefault="002B28DD" w:rsidP="002B28DD">
            <w:pPr>
              <w:pStyle w:val="PargrafodaLista"/>
              <w:numPr>
                <w:ilvl w:val="0"/>
                <w:numId w:val="33"/>
              </w:numPr>
              <w:ind w:left="584" w:hanging="283"/>
              <w:jc w:val="both"/>
              <w:rPr>
                <w:color w:val="000000" w:themeColor="text1"/>
              </w:rPr>
            </w:pPr>
            <w:r w:rsidRPr="00496FC2">
              <w:rPr>
                <w:color w:val="000000" w:themeColor="text1"/>
              </w:rPr>
              <w:t xml:space="preserve">02 Capacitações com o tema “Formação para Voluntários do Bem”: </w:t>
            </w:r>
            <w:r>
              <w:rPr>
                <w:color w:val="000000" w:themeColor="text1"/>
              </w:rPr>
              <w:t>A</w:t>
            </w:r>
            <w:r w:rsidRPr="00496FC2">
              <w:rPr>
                <w:color w:val="000000" w:themeColor="text1"/>
              </w:rPr>
              <w:t xml:space="preserve">brangeu uma variedade de participantes interessados em contribuir em atividades divulgadas na </w:t>
            </w:r>
            <w:r>
              <w:rPr>
                <w:color w:val="000000" w:themeColor="text1"/>
              </w:rPr>
              <w:t>P</w:t>
            </w:r>
            <w:r w:rsidRPr="00496FC2">
              <w:rPr>
                <w:color w:val="000000" w:themeColor="text1"/>
              </w:rPr>
              <w:t>lataforma do Voluntariado da OVG. O treinamento visa preparar os voluntários para diversas atividades, ampliando a efetividade de sua participação</w:t>
            </w:r>
            <w:r>
              <w:rPr>
                <w:color w:val="000000" w:themeColor="text1"/>
              </w:rPr>
              <w:t>;</w:t>
            </w:r>
          </w:p>
          <w:p w14:paraId="5225529D" w14:textId="1EBC489F" w:rsidR="002B28DD" w:rsidRPr="00D67751" w:rsidRDefault="002B28DD" w:rsidP="002B28DD">
            <w:pPr>
              <w:pStyle w:val="PargrafodaLista"/>
              <w:numPr>
                <w:ilvl w:val="0"/>
                <w:numId w:val="33"/>
              </w:numPr>
              <w:ind w:left="584" w:hanging="283"/>
              <w:jc w:val="both"/>
              <w:rPr>
                <w:color w:val="000000" w:themeColor="text1"/>
              </w:rPr>
            </w:pPr>
            <w:r w:rsidRPr="00D67751">
              <w:rPr>
                <w:color w:val="000000" w:themeColor="text1"/>
              </w:rPr>
              <w:lastRenderedPageBreak/>
              <w:t>01 publicação do Classificados do Bem: Promoção de oportunidades de voluntariado utilizando as plataformas digitais da OVG para alcançar a comunidade e fortalecer o engajamento com a divulgação de vagas para atuação voluntária</w:t>
            </w:r>
            <w:r>
              <w:rPr>
                <w:color w:val="000000" w:themeColor="text1"/>
              </w:rPr>
              <w:t>;</w:t>
            </w:r>
          </w:p>
          <w:p w14:paraId="7CDF38E2" w14:textId="77777777" w:rsidR="002B28DD" w:rsidRPr="00D67751" w:rsidRDefault="002B28DD" w:rsidP="002B28DD">
            <w:pPr>
              <w:pStyle w:val="PargrafodaLista"/>
              <w:numPr>
                <w:ilvl w:val="0"/>
                <w:numId w:val="33"/>
              </w:numPr>
              <w:ind w:left="584" w:hanging="283"/>
              <w:jc w:val="both"/>
              <w:rPr>
                <w:strike/>
                <w:color w:val="000000" w:themeColor="text1"/>
              </w:rPr>
            </w:pPr>
            <w:r w:rsidRPr="00D67751">
              <w:rPr>
                <w:color w:val="000000" w:themeColor="text1"/>
              </w:rPr>
              <w:t xml:space="preserve">01 Capacitação e Assessoramento Presencial "Trilhas do Conhecimento": Capacitação presencial estratégica e abrangente, direcionada especificamente às Entidades Sociais assessoradas pela Organização. Este encontro que reuniu 51 entidades e 60 representantes, com o tema “Análise de Documentação: A sua Entidade está em Dia?” </w:t>
            </w:r>
            <w:r w:rsidRPr="001C6397">
              <w:rPr>
                <w:color w:val="000000" w:themeColor="text1"/>
              </w:rPr>
              <w:t>reafirmou o compromisso da OVG em fortalecer parcerias e promoveu o debate sobre a importância da formalização da instituição em níveis gerais para estabelecimento de regras e condutas, participação em editais e estabelecimento de novas parcerias para captação de recursos, dentre outros</w:t>
            </w:r>
            <w:r>
              <w:rPr>
                <w:color w:val="000000" w:themeColor="text1"/>
              </w:rPr>
              <w:t>;</w:t>
            </w:r>
          </w:p>
          <w:p w14:paraId="1A962CDE" w14:textId="02DB5A35" w:rsidR="002B28DD" w:rsidRDefault="002B28DD" w:rsidP="002B28DD">
            <w:pPr>
              <w:pStyle w:val="PargrafodaLista"/>
              <w:numPr>
                <w:ilvl w:val="0"/>
                <w:numId w:val="33"/>
              </w:numPr>
              <w:ind w:left="584" w:hanging="283"/>
              <w:jc w:val="both"/>
              <w:rPr>
                <w:color w:val="000000" w:themeColor="text1"/>
              </w:rPr>
            </w:pPr>
            <w:r w:rsidRPr="00D67751">
              <w:rPr>
                <w:color w:val="000000" w:themeColor="text1"/>
              </w:rPr>
              <w:t xml:space="preserve">01 Ação de Promoção do Voluntariado e Parceria Social no Centro de Idosos Sagrada Família (CISF): Através da mobilização da GVPS, um grupo de voluntários composto por 13 cirurgiões-dentistas, alunos da Pós-Graduação em Odontologia da Universidade Federal de Goiás (UFG), dentro da disciplina de Odontologia Aplicada a Pacientes com Necessidades Especiais, </w:t>
            </w:r>
            <w:r>
              <w:rPr>
                <w:color w:val="000000" w:themeColor="text1"/>
              </w:rPr>
              <w:t>promove</w:t>
            </w:r>
            <w:r w:rsidR="00E50273">
              <w:rPr>
                <w:color w:val="000000" w:themeColor="text1"/>
              </w:rPr>
              <w:t xml:space="preserve">u </w:t>
            </w:r>
            <w:r w:rsidRPr="00D67751">
              <w:rPr>
                <w:color w:val="000000" w:themeColor="text1"/>
              </w:rPr>
              <w:t xml:space="preserve">orientações </w:t>
            </w:r>
            <w:r w:rsidR="008357D3">
              <w:rPr>
                <w:color w:val="000000" w:themeColor="text1"/>
              </w:rPr>
              <w:t xml:space="preserve">práticas </w:t>
            </w:r>
            <w:r w:rsidRPr="00D67751">
              <w:rPr>
                <w:color w:val="000000" w:themeColor="text1"/>
              </w:rPr>
              <w:t>sobre saúde bucal e autocuidado para os cuidadores e residentes do CISF, com especial atenção aos pacientes acamados</w:t>
            </w:r>
            <w:r w:rsidR="008357D3">
              <w:rPr>
                <w:color w:val="000000" w:themeColor="text1"/>
              </w:rPr>
              <w:t xml:space="preserve">, a fim de </w:t>
            </w:r>
            <w:r w:rsidRPr="00D67751">
              <w:rPr>
                <w:color w:val="000000" w:themeColor="text1"/>
              </w:rPr>
              <w:t xml:space="preserve">aprimorar a qualidade de vida dos moradores. Essas ações refletem </w:t>
            </w:r>
            <w:r w:rsidR="008357D3">
              <w:rPr>
                <w:color w:val="000000" w:themeColor="text1"/>
              </w:rPr>
              <w:t xml:space="preserve">o </w:t>
            </w:r>
            <w:r w:rsidRPr="00D67751">
              <w:rPr>
                <w:color w:val="000000" w:themeColor="text1"/>
              </w:rPr>
              <w:t>compromisso contínuo em fortalecer o voluntariado, capacitar voluntários e estabelecer parcerias significativas para melhor atender às necessidades da comunidade em Goiás. A OVG está empenhada em construir uma sociedade mais solidária e preparada para transformar vidas;</w:t>
            </w:r>
          </w:p>
          <w:p w14:paraId="0E43F062" w14:textId="7D48BEE5" w:rsidR="002B28DD" w:rsidRPr="00D67751" w:rsidRDefault="002B28DD" w:rsidP="002B28DD">
            <w:pPr>
              <w:pStyle w:val="PargrafodaLista"/>
              <w:numPr>
                <w:ilvl w:val="0"/>
                <w:numId w:val="33"/>
              </w:numPr>
              <w:ind w:left="584" w:hanging="283"/>
              <w:jc w:val="both"/>
              <w:rPr>
                <w:color w:val="000000" w:themeColor="text1"/>
              </w:rPr>
            </w:pPr>
            <w:r w:rsidRPr="00D67751">
              <w:rPr>
                <w:color w:val="000000" w:themeColor="text1"/>
              </w:rPr>
              <w:t xml:space="preserve">01 Ação de Promoção do Voluntariado e Parceria Social no Hospital de Urgências Governador Otávio Lage (HUGOL): A GVPS instalou um ponto de atendimento “Seja um Voluntário do Bem” na recepção do </w:t>
            </w:r>
            <w:r w:rsidR="008357D3">
              <w:rPr>
                <w:color w:val="000000" w:themeColor="text1"/>
              </w:rPr>
              <w:t xml:space="preserve">Hospital </w:t>
            </w:r>
            <w:r w:rsidRPr="00D67751">
              <w:rPr>
                <w:color w:val="000000" w:themeColor="text1"/>
              </w:rPr>
              <w:t xml:space="preserve">com o objetivo de apresentar o programa de voluntariado da OVG, dando oportunidades para as pessoas de exercer o voluntariado. Nessa ação, os interessados foram cadastrados na Plataforma do Voluntariado da OVG. A ação, além de ampliar a rede do bem, promoveu escuta e acolhimento de familiares e </w:t>
            </w:r>
            <w:r w:rsidR="008357D3">
              <w:rPr>
                <w:color w:val="000000" w:themeColor="text1"/>
              </w:rPr>
              <w:t xml:space="preserve">das </w:t>
            </w:r>
            <w:r w:rsidRPr="00D67751">
              <w:rPr>
                <w:color w:val="000000" w:themeColor="text1"/>
              </w:rPr>
              <w:t xml:space="preserve">pessoas que passaram por ali. </w:t>
            </w:r>
          </w:p>
          <w:p w14:paraId="37E415D4" w14:textId="77777777" w:rsidR="002B28DD" w:rsidRDefault="002B28DD" w:rsidP="002B28DD">
            <w:pPr>
              <w:jc w:val="both"/>
              <w:rPr>
                <w:color w:val="000000" w:themeColor="text1"/>
              </w:rPr>
            </w:pPr>
          </w:p>
          <w:p w14:paraId="5F6987C3" w14:textId="73BD03F4" w:rsidR="002B28DD" w:rsidRDefault="002B28DD" w:rsidP="002B28DD">
            <w:pPr>
              <w:jc w:val="both"/>
              <w:rPr>
                <w:color w:val="000000" w:themeColor="text1"/>
              </w:rPr>
            </w:pPr>
            <w:r w:rsidRPr="64F3D54F">
              <w:rPr>
                <w:color w:val="000000" w:themeColor="text1"/>
              </w:rPr>
              <w:t>Como resultado, considerando o alcance das ações de formaç</w:t>
            </w:r>
            <w:r w:rsidR="008357D3">
              <w:rPr>
                <w:color w:val="000000" w:themeColor="text1"/>
              </w:rPr>
              <w:t xml:space="preserve">ão </w:t>
            </w:r>
            <w:r w:rsidRPr="64F3D54F">
              <w:rPr>
                <w:color w:val="000000" w:themeColor="text1"/>
              </w:rPr>
              <w:t xml:space="preserve">on-line para </w:t>
            </w:r>
            <w:r w:rsidR="008357D3">
              <w:rPr>
                <w:color w:val="000000" w:themeColor="text1"/>
              </w:rPr>
              <w:t>V</w:t>
            </w:r>
            <w:r w:rsidRPr="64F3D54F">
              <w:rPr>
                <w:color w:val="000000" w:themeColor="text1"/>
              </w:rPr>
              <w:t xml:space="preserve">oluntários, realizadas no município de Goiânia, mas com abrangência em todo o </w:t>
            </w:r>
            <w:r>
              <w:rPr>
                <w:color w:val="000000" w:themeColor="text1"/>
              </w:rPr>
              <w:t>E</w:t>
            </w:r>
            <w:r w:rsidRPr="64F3D54F">
              <w:rPr>
                <w:color w:val="000000" w:themeColor="text1"/>
              </w:rPr>
              <w:t>stado de Goiás, foram alcançados os seguintes quantitativos de pessoas em seus respectivos municípios:</w:t>
            </w:r>
            <w:r>
              <w:rPr>
                <w:color w:val="000000" w:themeColor="text1"/>
              </w:rPr>
              <w:t xml:space="preserve"> </w:t>
            </w:r>
          </w:p>
          <w:p w14:paraId="08391F95" w14:textId="77777777" w:rsidR="002B28DD" w:rsidRDefault="002B28DD" w:rsidP="002B28DD">
            <w:pPr>
              <w:jc w:val="both"/>
              <w:rPr>
                <w:color w:val="000000" w:themeColor="text1"/>
              </w:rPr>
            </w:pPr>
          </w:p>
          <w:tbl>
            <w:tblPr>
              <w:tblStyle w:val="Tabelacomgrade"/>
              <w:tblW w:w="0" w:type="auto"/>
              <w:jc w:val="center"/>
              <w:tblLook w:val="04A0" w:firstRow="1" w:lastRow="0" w:firstColumn="1" w:lastColumn="0" w:noHBand="0" w:noVBand="1"/>
            </w:tblPr>
            <w:tblGrid>
              <w:gridCol w:w="2191"/>
              <w:gridCol w:w="731"/>
              <w:gridCol w:w="1333"/>
              <w:gridCol w:w="731"/>
              <w:gridCol w:w="2849"/>
              <w:gridCol w:w="731"/>
            </w:tblGrid>
            <w:tr w:rsidR="002B28DD" w14:paraId="46FF1965" w14:textId="77777777" w:rsidTr="000B17E3">
              <w:trPr>
                <w:jc w:val="center"/>
              </w:trPr>
              <w:tc>
                <w:tcPr>
                  <w:tcW w:w="0" w:type="auto"/>
                  <w:shd w:val="clear" w:color="auto" w:fill="E7E6E6" w:themeFill="background2"/>
                </w:tcPr>
                <w:p w14:paraId="6E8A2B77" w14:textId="0AD49C0A" w:rsidR="002B28DD" w:rsidRPr="00DF7C43" w:rsidRDefault="008357D3" w:rsidP="00CF7207">
                  <w:pPr>
                    <w:framePr w:hSpace="141" w:wrap="around" w:vAnchor="text" w:hAnchor="text" w:xAlign="center" w:y="1"/>
                    <w:suppressOverlap/>
                    <w:jc w:val="center"/>
                    <w:rPr>
                      <w:b/>
                      <w:bCs/>
                      <w:color w:val="000000" w:themeColor="text1"/>
                    </w:rPr>
                  </w:pPr>
                  <w:r w:rsidRPr="00DF7C43">
                    <w:rPr>
                      <w:b/>
                      <w:bCs/>
                      <w:color w:val="000000" w:themeColor="text1"/>
                    </w:rPr>
                    <w:t>Município</w:t>
                  </w:r>
                </w:p>
              </w:tc>
              <w:tc>
                <w:tcPr>
                  <w:tcW w:w="0" w:type="auto"/>
                  <w:shd w:val="clear" w:color="auto" w:fill="E7E6E6" w:themeFill="background2"/>
                </w:tcPr>
                <w:p w14:paraId="45B25616" w14:textId="7A5C8DB8" w:rsidR="002B28DD" w:rsidRPr="00DF7C43" w:rsidRDefault="002B28DD" w:rsidP="00CF7207">
                  <w:pPr>
                    <w:framePr w:hSpace="141" w:wrap="around" w:vAnchor="text" w:hAnchor="text" w:xAlign="center" w:y="1"/>
                    <w:suppressOverlap/>
                    <w:jc w:val="center"/>
                    <w:rPr>
                      <w:b/>
                      <w:bCs/>
                      <w:color w:val="000000" w:themeColor="text1"/>
                    </w:rPr>
                  </w:pPr>
                  <w:r w:rsidRPr="00DF7C43">
                    <w:rPr>
                      <w:b/>
                      <w:bCs/>
                      <w:color w:val="000000" w:themeColor="text1"/>
                    </w:rPr>
                    <w:t>Q</w:t>
                  </w:r>
                  <w:r>
                    <w:rPr>
                      <w:b/>
                      <w:bCs/>
                      <w:color w:val="000000" w:themeColor="text1"/>
                    </w:rPr>
                    <w:t>tde.</w:t>
                  </w:r>
                </w:p>
              </w:tc>
              <w:tc>
                <w:tcPr>
                  <w:tcW w:w="0" w:type="auto"/>
                  <w:shd w:val="clear" w:color="auto" w:fill="E7E6E6" w:themeFill="background2"/>
                </w:tcPr>
                <w:p w14:paraId="659D6C85" w14:textId="670E4508" w:rsidR="002B28DD" w:rsidRPr="00DF7C43" w:rsidRDefault="008357D3" w:rsidP="00CF7207">
                  <w:pPr>
                    <w:framePr w:hSpace="141" w:wrap="around" w:vAnchor="text" w:hAnchor="text" w:xAlign="center" w:y="1"/>
                    <w:suppressOverlap/>
                    <w:jc w:val="center"/>
                    <w:rPr>
                      <w:b/>
                      <w:bCs/>
                      <w:color w:val="000000" w:themeColor="text1"/>
                    </w:rPr>
                  </w:pPr>
                  <w:r w:rsidRPr="00DF7C43">
                    <w:rPr>
                      <w:b/>
                      <w:bCs/>
                      <w:color w:val="000000" w:themeColor="text1"/>
                    </w:rPr>
                    <w:t>Município</w:t>
                  </w:r>
                </w:p>
              </w:tc>
              <w:tc>
                <w:tcPr>
                  <w:tcW w:w="0" w:type="auto"/>
                  <w:shd w:val="clear" w:color="auto" w:fill="E7E6E6" w:themeFill="background2"/>
                </w:tcPr>
                <w:p w14:paraId="6359250C" w14:textId="7684D450" w:rsidR="002B28DD" w:rsidRPr="00DF7C43" w:rsidRDefault="002B28DD" w:rsidP="00CF7207">
                  <w:pPr>
                    <w:framePr w:hSpace="141" w:wrap="around" w:vAnchor="text" w:hAnchor="text" w:xAlign="center" w:y="1"/>
                    <w:suppressOverlap/>
                    <w:jc w:val="center"/>
                    <w:rPr>
                      <w:b/>
                      <w:bCs/>
                      <w:color w:val="000000" w:themeColor="text1"/>
                    </w:rPr>
                  </w:pPr>
                  <w:r w:rsidRPr="00DF7C43">
                    <w:rPr>
                      <w:b/>
                      <w:bCs/>
                      <w:color w:val="000000" w:themeColor="text1"/>
                    </w:rPr>
                    <w:t>Q</w:t>
                  </w:r>
                  <w:r>
                    <w:rPr>
                      <w:b/>
                      <w:bCs/>
                      <w:color w:val="000000" w:themeColor="text1"/>
                    </w:rPr>
                    <w:t>tde.</w:t>
                  </w:r>
                </w:p>
              </w:tc>
              <w:tc>
                <w:tcPr>
                  <w:tcW w:w="0" w:type="auto"/>
                  <w:shd w:val="clear" w:color="auto" w:fill="E7E6E6" w:themeFill="background2"/>
                </w:tcPr>
                <w:p w14:paraId="6DEF2B6D" w14:textId="75F9D9FC" w:rsidR="002B28DD" w:rsidRPr="00DF7C43" w:rsidRDefault="008357D3" w:rsidP="00CF7207">
                  <w:pPr>
                    <w:framePr w:hSpace="141" w:wrap="around" w:vAnchor="text" w:hAnchor="text" w:xAlign="center" w:y="1"/>
                    <w:suppressOverlap/>
                    <w:jc w:val="center"/>
                    <w:rPr>
                      <w:b/>
                      <w:bCs/>
                      <w:color w:val="000000" w:themeColor="text1"/>
                    </w:rPr>
                  </w:pPr>
                  <w:r w:rsidRPr="00DF7C43">
                    <w:rPr>
                      <w:b/>
                      <w:bCs/>
                      <w:color w:val="000000" w:themeColor="text1"/>
                    </w:rPr>
                    <w:t>Município</w:t>
                  </w:r>
                </w:p>
              </w:tc>
              <w:tc>
                <w:tcPr>
                  <w:tcW w:w="0" w:type="auto"/>
                  <w:shd w:val="clear" w:color="auto" w:fill="E7E6E6" w:themeFill="background2"/>
                </w:tcPr>
                <w:p w14:paraId="0B61EE49" w14:textId="73596184" w:rsidR="002B28DD" w:rsidRPr="00DF7C43" w:rsidRDefault="002B28DD" w:rsidP="00CF7207">
                  <w:pPr>
                    <w:framePr w:hSpace="141" w:wrap="around" w:vAnchor="text" w:hAnchor="text" w:xAlign="center" w:y="1"/>
                    <w:suppressOverlap/>
                    <w:jc w:val="center"/>
                    <w:rPr>
                      <w:b/>
                      <w:bCs/>
                      <w:color w:val="000000" w:themeColor="text1"/>
                    </w:rPr>
                  </w:pPr>
                  <w:r w:rsidRPr="00DF7C43">
                    <w:rPr>
                      <w:b/>
                      <w:bCs/>
                      <w:color w:val="000000" w:themeColor="text1"/>
                    </w:rPr>
                    <w:t>Q</w:t>
                  </w:r>
                  <w:r>
                    <w:rPr>
                      <w:b/>
                      <w:bCs/>
                      <w:color w:val="000000" w:themeColor="text1"/>
                    </w:rPr>
                    <w:t>tde.</w:t>
                  </w:r>
                </w:p>
              </w:tc>
            </w:tr>
            <w:tr w:rsidR="002B28DD" w14:paraId="63E598F0" w14:textId="77777777" w:rsidTr="000B17E3">
              <w:trPr>
                <w:jc w:val="center"/>
              </w:trPr>
              <w:tc>
                <w:tcPr>
                  <w:tcW w:w="0" w:type="auto"/>
                </w:tcPr>
                <w:p w14:paraId="437E1E58"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Acreúna</w:t>
                  </w:r>
                </w:p>
              </w:tc>
              <w:tc>
                <w:tcPr>
                  <w:tcW w:w="0" w:type="auto"/>
                </w:tcPr>
                <w:p w14:paraId="585EE9F6"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w:t>
                  </w:r>
                </w:p>
              </w:tc>
              <w:tc>
                <w:tcPr>
                  <w:tcW w:w="0" w:type="auto"/>
                </w:tcPr>
                <w:p w14:paraId="4C4273F5"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Goiânia</w:t>
                  </w:r>
                </w:p>
              </w:tc>
              <w:tc>
                <w:tcPr>
                  <w:tcW w:w="0" w:type="auto"/>
                </w:tcPr>
                <w:p w14:paraId="2C6765EE"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103</w:t>
                  </w:r>
                </w:p>
              </w:tc>
              <w:tc>
                <w:tcPr>
                  <w:tcW w:w="0" w:type="auto"/>
                </w:tcPr>
                <w:p w14:paraId="15BE32D5"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Rio Verde</w:t>
                  </w:r>
                </w:p>
              </w:tc>
              <w:tc>
                <w:tcPr>
                  <w:tcW w:w="0" w:type="auto"/>
                </w:tcPr>
                <w:p w14:paraId="3CB0C0EA" w14:textId="77777777" w:rsidR="002B28DD" w:rsidRDefault="002B28DD" w:rsidP="00CF7207">
                  <w:pPr>
                    <w:framePr w:hSpace="141" w:wrap="around" w:vAnchor="text" w:hAnchor="text" w:xAlign="center" w:y="1"/>
                    <w:suppressOverlap/>
                    <w:jc w:val="right"/>
                    <w:rPr>
                      <w:color w:val="000000" w:themeColor="text1"/>
                    </w:rPr>
                  </w:pPr>
                  <w:r>
                    <w:rPr>
                      <w:color w:val="000000" w:themeColor="text1"/>
                    </w:rPr>
                    <w:t>1</w:t>
                  </w:r>
                </w:p>
              </w:tc>
            </w:tr>
            <w:tr w:rsidR="002B28DD" w14:paraId="129F6654" w14:textId="77777777" w:rsidTr="000B17E3">
              <w:trPr>
                <w:jc w:val="center"/>
              </w:trPr>
              <w:tc>
                <w:tcPr>
                  <w:tcW w:w="0" w:type="auto"/>
                </w:tcPr>
                <w:p w14:paraId="7A291769"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Águas Lindas de Goiás</w:t>
                  </w:r>
                </w:p>
              </w:tc>
              <w:tc>
                <w:tcPr>
                  <w:tcW w:w="0" w:type="auto"/>
                </w:tcPr>
                <w:p w14:paraId="15740A63"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2</w:t>
                  </w:r>
                </w:p>
              </w:tc>
              <w:tc>
                <w:tcPr>
                  <w:tcW w:w="0" w:type="auto"/>
                </w:tcPr>
                <w:p w14:paraId="1FBF3988"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Goianira</w:t>
                  </w:r>
                </w:p>
              </w:tc>
              <w:tc>
                <w:tcPr>
                  <w:tcW w:w="0" w:type="auto"/>
                </w:tcPr>
                <w:p w14:paraId="060EC76A"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w:t>
                  </w:r>
                </w:p>
              </w:tc>
              <w:tc>
                <w:tcPr>
                  <w:tcW w:w="0" w:type="auto"/>
                </w:tcPr>
                <w:p w14:paraId="0004D90C"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Santo Antônio de Descoberto</w:t>
                  </w:r>
                </w:p>
              </w:tc>
              <w:tc>
                <w:tcPr>
                  <w:tcW w:w="0" w:type="auto"/>
                </w:tcPr>
                <w:p w14:paraId="550742ED" w14:textId="77777777" w:rsidR="002B28DD" w:rsidRDefault="002B28DD" w:rsidP="00CF7207">
                  <w:pPr>
                    <w:framePr w:hSpace="141" w:wrap="around" w:vAnchor="text" w:hAnchor="text" w:xAlign="center" w:y="1"/>
                    <w:suppressOverlap/>
                    <w:jc w:val="right"/>
                    <w:rPr>
                      <w:color w:val="000000" w:themeColor="text1"/>
                    </w:rPr>
                  </w:pPr>
                  <w:r>
                    <w:rPr>
                      <w:color w:val="000000" w:themeColor="text1"/>
                    </w:rPr>
                    <w:t>1</w:t>
                  </w:r>
                </w:p>
              </w:tc>
            </w:tr>
            <w:tr w:rsidR="002B28DD" w14:paraId="32E6020E" w14:textId="77777777" w:rsidTr="000B17E3">
              <w:trPr>
                <w:jc w:val="center"/>
              </w:trPr>
              <w:tc>
                <w:tcPr>
                  <w:tcW w:w="0" w:type="auto"/>
                </w:tcPr>
                <w:p w14:paraId="082558E5"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Anápolis</w:t>
                  </w:r>
                </w:p>
              </w:tc>
              <w:tc>
                <w:tcPr>
                  <w:tcW w:w="0" w:type="auto"/>
                </w:tcPr>
                <w:p w14:paraId="1BCFFB65"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2</w:t>
                  </w:r>
                </w:p>
              </w:tc>
              <w:tc>
                <w:tcPr>
                  <w:tcW w:w="0" w:type="auto"/>
                </w:tcPr>
                <w:p w14:paraId="14EC1FFF" w14:textId="0DF22789"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Guap</w:t>
                  </w:r>
                  <w:r w:rsidR="008357D3">
                    <w:rPr>
                      <w:rFonts w:cstheme="minorHAnsi"/>
                      <w:color w:val="000000" w:themeColor="text1"/>
                    </w:rPr>
                    <w:t>ó</w:t>
                  </w:r>
                </w:p>
              </w:tc>
              <w:tc>
                <w:tcPr>
                  <w:tcW w:w="0" w:type="auto"/>
                </w:tcPr>
                <w:p w14:paraId="419425FF"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w:t>
                  </w:r>
                </w:p>
              </w:tc>
              <w:tc>
                <w:tcPr>
                  <w:tcW w:w="0" w:type="auto"/>
                </w:tcPr>
                <w:p w14:paraId="6B826F7E"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Senador Canedo</w:t>
                  </w:r>
                </w:p>
              </w:tc>
              <w:tc>
                <w:tcPr>
                  <w:tcW w:w="0" w:type="auto"/>
                </w:tcPr>
                <w:p w14:paraId="05FC1609" w14:textId="77777777" w:rsidR="002B28DD" w:rsidRDefault="002B28DD" w:rsidP="00CF7207">
                  <w:pPr>
                    <w:framePr w:hSpace="141" w:wrap="around" w:vAnchor="text" w:hAnchor="text" w:xAlign="center" w:y="1"/>
                    <w:suppressOverlap/>
                    <w:jc w:val="right"/>
                    <w:rPr>
                      <w:color w:val="000000" w:themeColor="text1"/>
                    </w:rPr>
                  </w:pPr>
                  <w:r>
                    <w:rPr>
                      <w:color w:val="000000" w:themeColor="text1"/>
                    </w:rPr>
                    <w:t>3</w:t>
                  </w:r>
                </w:p>
              </w:tc>
            </w:tr>
            <w:tr w:rsidR="002B28DD" w14:paraId="7785A4FE" w14:textId="77777777" w:rsidTr="000B17E3">
              <w:trPr>
                <w:jc w:val="center"/>
              </w:trPr>
              <w:tc>
                <w:tcPr>
                  <w:tcW w:w="0" w:type="auto"/>
                </w:tcPr>
                <w:p w14:paraId="3CE9A210"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Anicuns</w:t>
                  </w:r>
                </w:p>
              </w:tc>
              <w:tc>
                <w:tcPr>
                  <w:tcW w:w="0" w:type="auto"/>
                </w:tcPr>
                <w:p w14:paraId="69FB0485"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w:t>
                  </w:r>
                </w:p>
              </w:tc>
              <w:tc>
                <w:tcPr>
                  <w:tcW w:w="0" w:type="auto"/>
                </w:tcPr>
                <w:p w14:paraId="5DE951CF"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Itaberaí</w:t>
                  </w:r>
                </w:p>
              </w:tc>
              <w:tc>
                <w:tcPr>
                  <w:tcW w:w="0" w:type="auto"/>
                </w:tcPr>
                <w:p w14:paraId="5AF456D4"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w:t>
                  </w:r>
                </w:p>
              </w:tc>
              <w:tc>
                <w:tcPr>
                  <w:tcW w:w="0" w:type="auto"/>
                </w:tcPr>
                <w:p w14:paraId="6AB3DAAE"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Trindade</w:t>
                  </w:r>
                </w:p>
              </w:tc>
              <w:tc>
                <w:tcPr>
                  <w:tcW w:w="0" w:type="auto"/>
                </w:tcPr>
                <w:p w14:paraId="10D932FC" w14:textId="77777777" w:rsidR="002B28DD" w:rsidRDefault="002B28DD" w:rsidP="00CF7207">
                  <w:pPr>
                    <w:framePr w:hSpace="141" w:wrap="around" w:vAnchor="text" w:hAnchor="text" w:xAlign="center" w:y="1"/>
                    <w:suppressOverlap/>
                    <w:jc w:val="right"/>
                    <w:rPr>
                      <w:color w:val="000000" w:themeColor="text1"/>
                    </w:rPr>
                  </w:pPr>
                  <w:r>
                    <w:rPr>
                      <w:color w:val="000000" w:themeColor="text1"/>
                    </w:rPr>
                    <w:t>3</w:t>
                  </w:r>
                </w:p>
              </w:tc>
            </w:tr>
            <w:tr w:rsidR="002B28DD" w14:paraId="36DAACE0" w14:textId="77777777" w:rsidTr="000B17E3">
              <w:trPr>
                <w:jc w:val="center"/>
              </w:trPr>
              <w:tc>
                <w:tcPr>
                  <w:tcW w:w="0" w:type="auto"/>
                </w:tcPr>
                <w:p w14:paraId="5D178DFF"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Aparecida de Goiânia</w:t>
                  </w:r>
                </w:p>
              </w:tc>
              <w:tc>
                <w:tcPr>
                  <w:tcW w:w="0" w:type="auto"/>
                </w:tcPr>
                <w:p w14:paraId="6BAF54DD"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13</w:t>
                  </w:r>
                </w:p>
              </w:tc>
              <w:tc>
                <w:tcPr>
                  <w:tcW w:w="0" w:type="auto"/>
                </w:tcPr>
                <w:p w14:paraId="40578B56" w14:textId="77777777" w:rsidR="002B28DD" w:rsidRDefault="002B28DD" w:rsidP="00CF7207">
                  <w:pPr>
                    <w:framePr w:hSpace="141" w:wrap="around" w:vAnchor="text" w:hAnchor="text" w:xAlign="center" w:y="1"/>
                    <w:suppressOverlap/>
                    <w:jc w:val="both"/>
                    <w:rPr>
                      <w:color w:val="000000" w:themeColor="text1"/>
                    </w:rPr>
                  </w:pPr>
                  <w:r>
                    <w:rPr>
                      <w:rFonts w:cstheme="minorHAnsi"/>
                      <w:color w:val="000000" w:themeColor="text1"/>
                    </w:rPr>
                    <w:t>Mineiros</w:t>
                  </w:r>
                </w:p>
              </w:tc>
              <w:tc>
                <w:tcPr>
                  <w:tcW w:w="0" w:type="auto"/>
                </w:tcPr>
                <w:p w14:paraId="79892F31"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w:t>
                  </w:r>
                </w:p>
              </w:tc>
              <w:tc>
                <w:tcPr>
                  <w:tcW w:w="0" w:type="auto"/>
                </w:tcPr>
                <w:p w14:paraId="1EE4598C"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w:t>
                  </w:r>
                </w:p>
              </w:tc>
              <w:tc>
                <w:tcPr>
                  <w:tcW w:w="0" w:type="auto"/>
                </w:tcPr>
                <w:p w14:paraId="394C1552" w14:textId="77777777" w:rsidR="002B28DD" w:rsidRDefault="002B28DD" w:rsidP="00CF7207">
                  <w:pPr>
                    <w:framePr w:hSpace="141" w:wrap="around" w:vAnchor="text" w:hAnchor="text" w:xAlign="center" w:y="1"/>
                    <w:suppressOverlap/>
                    <w:jc w:val="right"/>
                    <w:rPr>
                      <w:color w:val="000000" w:themeColor="text1"/>
                    </w:rPr>
                  </w:pPr>
                </w:p>
              </w:tc>
            </w:tr>
            <w:tr w:rsidR="002B28DD" w14:paraId="03A6DCFE" w14:textId="77777777" w:rsidTr="000B17E3">
              <w:trPr>
                <w:jc w:val="center"/>
              </w:trPr>
              <w:tc>
                <w:tcPr>
                  <w:tcW w:w="0" w:type="auto"/>
                </w:tcPr>
                <w:p w14:paraId="7E26EF27" w14:textId="77777777" w:rsidR="002B28DD" w:rsidRDefault="002B28DD" w:rsidP="00CF7207">
                  <w:pPr>
                    <w:framePr w:hSpace="141" w:wrap="around" w:vAnchor="text" w:hAnchor="text" w:xAlign="center" w:y="1"/>
                    <w:suppressOverlap/>
                    <w:jc w:val="both"/>
                    <w:rPr>
                      <w:rFonts w:cstheme="minorHAnsi"/>
                      <w:color w:val="000000" w:themeColor="text1"/>
                    </w:rPr>
                  </w:pPr>
                  <w:r>
                    <w:rPr>
                      <w:rFonts w:cstheme="minorHAnsi"/>
                      <w:color w:val="000000" w:themeColor="text1"/>
                    </w:rPr>
                    <w:t>Crixas</w:t>
                  </w:r>
                </w:p>
              </w:tc>
              <w:tc>
                <w:tcPr>
                  <w:tcW w:w="0" w:type="auto"/>
                </w:tcPr>
                <w:p w14:paraId="36B1ACF2"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2</w:t>
                  </w:r>
                </w:p>
              </w:tc>
              <w:tc>
                <w:tcPr>
                  <w:tcW w:w="0" w:type="auto"/>
                </w:tcPr>
                <w:p w14:paraId="59448A77" w14:textId="77777777" w:rsidR="002B28DD" w:rsidRDefault="002B28DD" w:rsidP="00CF7207">
                  <w:pPr>
                    <w:framePr w:hSpace="141" w:wrap="around" w:vAnchor="text" w:hAnchor="text" w:xAlign="center" w:y="1"/>
                    <w:suppressOverlap/>
                    <w:jc w:val="both"/>
                    <w:rPr>
                      <w:rFonts w:cstheme="minorHAnsi"/>
                      <w:color w:val="000000" w:themeColor="text1"/>
                    </w:rPr>
                  </w:pPr>
                  <w:r>
                    <w:rPr>
                      <w:rFonts w:cstheme="minorHAnsi"/>
                      <w:color w:val="000000" w:themeColor="text1"/>
                    </w:rPr>
                    <w:t>Mozarlândia</w:t>
                  </w:r>
                </w:p>
              </w:tc>
              <w:tc>
                <w:tcPr>
                  <w:tcW w:w="0" w:type="auto"/>
                </w:tcPr>
                <w:p w14:paraId="3580ED2B" w14:textId="77777777" w:rsidR="002B28DD" w:rsidRDefault="002B28DD" w:rsidP="00CF7207">
                  <w:pPr>
                    <w:framePr w:hSpace="141" w:wrap="around" w:vAnchor="text" w:hAnchor="text" w:xAlign="center" w:y="1"/>
                    <w:suppressOverlap/>
                    <w:jc w:val="center"/>
                    <w:rPr>
                      <w:color w:val="000000" w:themeColor="text1"/>
                    </w:rPr>
                  </w:pPr>
                  <w:r>
                    <w:rPr>
                      <w:color w:val="000000" w:themeColor="text1"/>
                    </w:rPr>
                    <w:t>1</w:t>
                  </w:r>
                </w:p>
              </w:tc>
              <w:tc>
                <w:tcPr>
                  <w:tcW w:w="0" w:type="auto"/>
                  <w:shd w:val="clear" w:color="auto" w:fill="auto"/>
                </w:tcPr>
                <w:p w14:paraId="2E1760B7" w14:textId="77777777" w:rsidR="002B28DD" w:rsidRPr="00DF7C43" w:rsidRDefault="002B28DD" w:rsidP="00CF7207">
                  <w:pPr>
                    <w:framePr w:hSpace="141" w:wrap="around" w:vAnchor="text" w:hAnchor="text" w:xAlign="center" w:y="1"/>
                    <w:suppressOverlap/>
                    <w:jc w:val="center"/>
                    <w:rPr>
                      <w:rFonts w:cstheme="minorHAnsi"/>
                      <w:color w:val="000000" w:themeColor="text1"/>
                    </w:rPr>
                  </w:pPr>
                  <w:r>
                    <w:rPr>
                      <w:rFonts w:cstheme="minorHAnsi"/>
                      <w:color w:val="000000" w:themeColor="text1"/>
                    </w:rPr>
                    <w:t>-</w:t>
                  </w:r>
                </w:p>
              </w:tc>
              <w:tc>
                <w:tcPr>
                  <w:tcW w:w="0" w:type="auto"/>
                  <w:shd w:val="clear" w:color="auto" w:fill="auto"/>
                </w:tcPr>
                <w:p w14:paraId="51E61B01" w14:textId="77777777" w:rsidR="002B28DD" w:rsidRPr="00DF7C43" w:rsidRDefault="002B28DD" w:rsidP="00CF7207">
                  <w:pPr>
                    <w:framePr w:hSpace="141" w:wrap="around" w:vAnchor="text" w:hAnchor="text" w:xAlign="center" w:y="1"/>
                    <w:suppressOverlap/>
                    <w:jc w:val="right"/>
                    <w:rPr>
                      <w:b/>
                      <w:bCs/>
                      <w:color w:val="000000" w:themeColor="text1"/>
                    </w:rPr>
                  </w:pPr>
                </w:p>
              </w:tc>
            </w:tr>
            <w:tr w:rsidR="002B28DD" w14:paraId="51058CED" w14:textId="77777777" w:rsidTr="000B17E3">
              <w:trPr>
                <w:jc w:val="center"/>
              </w:trPr>
              <w:tc>
                <w:tcPr>
                  <w:tcW w:w="0" w:type="auto"/>
                  <w:gridSpan w:val="4"/>
                  <w:shd w:val="clear" w:color="auto" w:fill="E7E6E6" w:themeFill="background2"/>
                </w:tcPr>
                <w:p w14:paraId="3378B7C5" w14:textId="772C82BE" w:rsidR="002B28DD" w:rsidRDefault="009B670F" w:rsidP="00CF7207">
                  <w:pPr>
                    <w:framePr w:hSpace="141" w:wrap="around" w:vAnchor="text" w:hAnchor="text" w:xAlign="center" w:y="1"/>
                    <w:suppressOverlap/>
                    <w:jc w:val="center"/>
                    <w:rPr>
                      <w:color w:val="000000" w:themeColor="text1"/>
                    </w:rPr>
                  </w:pPr>
                  <w:r>
                    <w:rPr>
                      <w:rFonts w:cstheme="minorHAnsi"/>
                      <w:b/>
                      <w:bCs/>
                      <w:color w:val="000000" w:themeColor="text1"/>
                    </w:rPr>
                    <w:t>Total</w:t>
                  </w:r>
                </w:p>
              </w:tc>
              <w:tc>
                <w:tcPr>
                  <w:tcW w:w="0" w:type="auto"/>
                  <w:gridSpan w:val="2"/>
                  <w:shd w:val="clear" w:color="auto" w:fill="E7E6E6" w:themeFill="background2"/>
                </w:tcPr>
                <w:p w14:paraId="392EBC96" w14:textId="77777777" w:rsidR="002B28DD" w:rsidRPr="00DF7C43" w:rsidRDefault="002B28DD" w:rsidP="00CF7207">
                  <w:pPr>
                    <w:framePr w:hSpace="141" w:wrap="around" w:vAnchor="text" w:hAnchor="text" w:xAlign="center" w:y="1"/>
                    <w:suppressOverlap/>
                    <w:jc w:val="center"/>
                    <w:rPr>
                      <w:b/>
                      <w:bCs/>
                      <w:color w:val="000000" w:themeColor="text1"/>
                    </w:rPr>
                  </w:pPr>
                  <w:r>
                    <w:rPr>
                      <w:b/>
                      <w:bCs/>
                      <w:color w:val="000000" w:themeColor="text1"/>
                    </w:rPr>
                    <w:t>137</w:t>
                  </w:r>
                </w:p>
              </w:tc>
            </w:tr>
          </w:tbl>
          <w:p w14:paraId="5CFC300B" w14:textId="77777777" w:rsidR="002B28DD" w:rsidRDefault="002B28DD" w:rsidP="002B28DD">
            <w:pPr>
              <w:jc w:val="both"/>
              <w:rPr>
                <w:color w:val="000000" w:themeColor="text1"/>
              </w:rPr>
            </w:pPr>
          </w:p>
          <w:p w14:paraId="51CC0EEE" w14:textId="77777777" w:rsidR="002B28DD" w:rsidRDefault="002B28DD" w:rsidP="002B28DD">
            <w:pPr>
              <w:jc w:val="both"/>
              <w:rPr>
                <w:color w:val="000000" w:themeColor="text1"/>
              </w:rPr>
            </w:pPr>
            <w:r w:rsidRPr="64F3D54F">
              <w:rPr>
                <w:color w:val="000000" w:themeColor="text1"/>
              </w:rPr>
              <w:t xml:space="preserve">Também, em relação </w:t>
            </w:r>
            <w:r>
              <w:rPr>
                <w:color w:val="000000" w:themeColor="text1"/>
              </w:rPr>
              <w:t>à</w:t>
            </w:r>
            <w:r w:rsidRPr="64F3D54F">
              <w:rPr>
                <w:color w:val="000000" w:themeColor="text1"/>
              </w:rPr>
              <w:t xml:space="preserve"> abrangência das ações de assessoramento às Entidades Sociais, foram alcançados os seguintes quantitativos de entidades em seus respectivos municípios:</w:t>
            </w:r>
          </w:p>
          <w:p w14:paraId="0838D072" w14:textId="77777777" w:rsidR="002B28DD" w:rsidRDefault="002B28DD" w:rsidP="002B28DD">
            <w:pPr>
              <w:jc w:val="both"/>
              <w:rPr>
                <w:color w:val="000000" w:themeColor="text1"/>
              </w:rPr>
            </w:pPr>
          </w:p>
          <w:p w14:paraId="4D3029D0" w14:textId="77777777" w:rsidR="002B28DD" w:rsidRDefault="002B28DD" w:rsidP="002B28DD">
            <w:pPr>
              <w:jc w:val="both"/>
              <w:rPr>
                <w:color w:val="000000" w:themeColor="text1"/>
              </w:rPr>
            </w:pPr>
          </w:p>
          <w:tbl>
            <w:tblPr>
              <w:tblStyle w:val="Tabelacomgrade"/>
              <w:tblpPr w:leftFromText="141" w:rightFromText="141" w:vertAnchor="text" w:horzAnchor="margin" w:tblpXSpec="center" w:tblpY="-150"/>
              <w:tblOverlap w:val="never"/>
              <w:tblW w:w="0" w:type="auto"/>
              <w:tblLook w:val="04A0" w:firstRow="1" w:lastRow="0" w:firstColumn="1" w:lastColumn="0" w:noHBand="0" w:noVBand="1"/>
            </w:tblPr>
            <w:tblGrid>
              <w:gridCol w:w="2834"/>
              <w:gridCol w:w="731"/>
              <w:gridCol w:w="1679"/>
              <w:gridCol w:w="731"/>
              <w:gridCol w:w="1333"/>
              <w:gridCol w:w="731"/>
              <w:gridCol w:w="1904"/>
              <w:gridCol w:w="731"/>
            </w:tblGrid>
            <w:tr w:rsidR="002B28DD" w14:paraId="4D8BB2B6" w14:textId="77777777" w:rsidTr="002B28DD">
              <w:tc>
                <w:tcPr>
                  <w:tcW w:w="0" w:type="auto"/>
                  <w:shd w:val="clear" w:color="auto" w:fill="E7E6E6" w:themeFill="background2"/>
                </w:tcPr>
                <w:p w14:paraId="3010D44B" w14:textId="7F2CBAB0" w:rsidR="002B28DD" w:rsidRPr="00DF7C43" w:rsidRDefault="008357D3" w:rsidP="008357D3">
                  <w:pPr>
                    <w:jc w:val="center"/>
                    <w:rPr>
                      <w:b/>
                      <w:bCs/>
                      <w:color w:val="000000" w:themeColor="text1"/>
                    </w:rPr>
                  </w:pPr>
                  <w:r w:rsidRPr="00DF7C43">
                    <w:rPr>
                      <w:b/>
                      <w:bCs/>
                      <w:color w:val="000000" w:themeColor="text1"/>
                    </w:rPr>
                    <w:t>Município</w:t>
                  </w:r>
                </w:p>
              </w:tc>
              <w:tc>
                <w:tcPr>
                  <w:tcW w:w="0" w:type="auto"/>
                  <w:shd w:val="clear" w:color="auto" w:fill="E7E6E6" w:themeFill="background2"/>
                </w:tcPr>
                <w:p w14:paraId="10AD0AE7" w14:textId="3FD1C8BA" w:rsidR="002B28DD" w:rsidRPr="00DF7C43" w:rsidRDefault="002B28DD" w:rsidP="008357D3">
                  <w:pPr>
                    <w:jc w:val="center"/>
                    <w:rPr>
                      <w:b/>
                      <w:bCs/>
                      <w:color w:val="000000" w:themeColor="text1"/>
                    </w:rPr>
                  </w:pPr>
                  <w:r w:rsidRPr="00DF7C43">
                    <w:rPr>
                      <w:b/>
                      <w:bCs/>
                      <w:color w:val="000000" w:themeColor="text1"/>
                    </w:rPr>
                    <w:t>Q</w:t>
                  </w:r>
                  <w:r>
                    <w:rPr>
                      <w:b/>
                      <w:bCs/>
                      <w:color w:val="000000" w:themeColor="text1"/>
                    </w:rPr>
                    <w:t>tde.</w:t>
                  </w:r>
                </w:p>
              </w:tc>
              <w:tc>
                <w:tcPr>
                  <w:tcW w:w="0" w:type="auto"/>
                  <w:shd w:val="clear" w:color="auto" w:fill="E7E6E6" w:themeFill="background2"/>
                </w:tcPr>
                <w:p w14:paraId="59880899" w14:textId="7657FD84" w:rsidR="002B28DD" w:rsidRPr="00DF7C43" w:rsidRDefault="008357D3" w:rsidP="008357D3">
                  <w:pPr>
                    <w:jc w:val="center"/>
                    <w:rPr>
                      <w:b/>
                      <w:bCs/>
                      <w:color w:val="000000" w:themeColor="text1"/>
                    </w:rPr>
                  </w:pPr>
                  <w:r w:rsidRPr="00DF7C43">
                    <w:rPr>
                      <w:b/>
                      <w:bCs/>
                      <w:color w:val="000000" w:themeColor="text1"/>
                    </w:rPr>
                    <w:t>Município</w:t>
                  </w:r>
                </w:p>
              </w:tc>
              <w:tc>
                <w:tcPr>
                  <w:tcW w:w="0" w:type="auto"/>
                  <w:shd w:val="clear" w:color="auto" w:fill="E7E6E6" w:themeFill="background2"/>
                </w:tcPr>
                <w:p w14:paraId="52BEB6C3" w14:textId="35B68D9B" w:rsidR="002B28DD" w:rsidRPr="00DF7C43" w:rsidRDefault="002B28DD" w:rsidP="008357D3">
                  <w:pPr>
                    <w:jc w:val="center"/>
                    <w:rPr>
                      <w:b/>
                      <w:bCs/>
                      <w:color w:val="000000" w:themeColor="text1"/>
                    </w:rPr>
                  </w:pPr>
                  <w:r w:rsidRPr="00DF7C43">
                    <w:rPr>
                      <w:b/>
                      <w:bCs/>
                      <w:color w:val="000000" w:themeColor="text1"/>
                    </w:rPr>
                    <w:t>Q</w:t>
                  </w:r>
                  <w:r>
                    <w:rPr>
                      <w:b/>
                      <w:bCs/>
                      <w:color w:val="000000" w:themeColor="text1"/>
                    </w:rPr>
                    <w:t>tde.</w:t>
                  </w:r>
                </w:p>
              </w:tc>
              <w:tc>
                <w:tcPr>
                  <w:tcW w:w="0" w:type="auto"/>
                  <w:shd w:val="clear" w:color="auto" w:fill="E7E6E6" w:themeFill="background2"/>
                </w:tcPr>
                <w:p w14:paraId="7976473B" w14:textId="3E8798F0" w:rsidR="002B28DD" w:rsidRPr="00DF7C43" w:rsidRDefault="008357D3" w:rsidP="008357D3">
                  <w:pPr>
                    <w:jc w:val="center"/>
                    <w:rPr>
                      <w:b/>
                      <w:bCs/>
                      <w:color w:val="000000" w:themeColor="text1"/>
                    </w:rPr>
                  </w:pPr>
                  <w:r w:rsidRPr="00DF7C43">
                    <w:rPr>
                      <w:b/>
                      <w:bCs/>
                      <w:color w:val="000000" w:themeColor="text1"/>
                    </w:rPr>
                    <w:t>Município</w:t>
                  </w:r>
                </w:p>
              </w:tc>
              <w:tc>
                <w:tcPr>
                  <w:tcW w:w="0" w:type="auto"/>
                  <w:shd w:val="clear" w:color="auto" w:fill="E7E6E6" w:themeFill="background2"/>
                </w:tcPr>
                <w:p w14:paraId="49978DF5" w14:textId="76ECC3F9" w:rsidR="002B28DD" w:rsidRPr="00DF7C43" w:rsidRDefault="002B28DD" w:rsidP="008357D3">
                  <w:pPr>
                    <w:jc w:val="center"/>
                    <w:rPr>
                      <w:b/>
                      <w:bCs/>
                      <w:color w:val="000000" w:themeColor="text1"/>
                    </w:rPr>
                  </w:pPr>
                  <w:r w:rsidRPr="00DF7C43">
                    <w:rPr>
                      <w:b/>
                      <w:bCs/>
                      <w:color w:val="000000" w:themeColor="text1"/>
                    </w:rPr>
                    <w:t>Q</w:t>
                  </w:r>
                  <w:r>
                    <w:rPr>
                      <w:b/>
                      <w:bCs/>
                      <w:color w:val="000000" w:themeColor="text1"/>
                    </w:rPr>
                    <w:t>tde.</w:t>
                  </w:r>
                </w:p>
              </w:tc>
              <w:tc>
                <w:tcPr>
                  <w:tcW w:w="0" w:type="auto"/>
                  <w:shd w:val="clear" w:color="auto" w:fill="E7E6E6" w:themeFill="background2"/>
                </w:tcPr>
                <w:p w14:paraId="562DBCA8" w14:textId="7302F77E" w:rsidR="002B28DD" w:rsidRPr="00DF7C43" w:rsidRDefault="008357D3" w:rsidP="008357D3">
                  <w:pPr>
                    <w:jc w:val="center"/>
                    <w:rPr>
                      <w:b/>
                      <w:bCs/>
                      <w:color w:val="000000" w:themeColor="text1"/>
                    </w:rPr>
                  </w:pPr>
                  <w:r w:rsidRPr="00DF7C43">
                    <w:rPr>
                      <w:b/>
                      <w:bCs/>
                      <w:color w:val="000000" w:themeColor="text1"/>
                    </w:rPr>
                    <w:t>Município</w:t>
                  </w:r>
                </w:p>
              </w:tc>
              <w:tc>
                <w:tcPr>
                  <w:tcW w:w="0" w:type="auto"/>
                  <w:shd w:val="clear" w:color="auto" w:fill="E7E6E6" w:themeFill="background2"/>
                </w:tcPr>
                <w:p w14:paraId="33AB4BE7" w14:textId="1E6B41A9" w:rsidR="002B28DD" w:rsidRDefault="002B28DD" w:rsidP="008357D3">
                  <w:pPr>
                    <w:jc w:val="center"/>
                    <w:rPr>
                      <w:color w:val="000000" w:themeColor="text1"/>
                    </w:rPr>
                  </w:pPr>
                  <w:r w:rsidRPr="00DF7C43">
                    <w:rPr>
                      <w:b/>
                      <w:bCs/>
                      <w:color w:val="000000" w:themeColor="text1"/>
                    </w:rPr>
                    <w:t>Q</w:t>
                  </w:r>
                  <w:r>
                    <w:rPr>
                      <w:b/>
                      <w:bCs/>
                      <w:color w:val="000000" w:themeColor="text1"/>
                    </w:rPr>
                    <w:t>tde.</w:t>
                  </w:r>
                </w:p>
              </w:tc>
            </w:tr>
            <w:tr w:rsidR="002B28DD" w14:paraId="3C81AFCA" w14:textId="77777777" w:rsidTr="002B28DD">
              <w:tc>
                <w:tcPr>
                  <w:tcW w:w="0" w:type="auto"/>
                </w:tcPr>
                <w:p w14:paraId="0353C923" w14:textId="77777777" w:rsidR="002B28DD" w:rsidRDefault="002B28DD" w:rsidP="002B28DD">
                  <w:pPr>
                    <w:jc w:val="both"/>
                    <w:rPr>
                      <w:color w:val="000000" w:themeColor="text1"/>
                    </w:rPr>
                  </w:pPr>
                  <w:r>
                    <w:rPr>
                      <w:rFonts w:cstheme="minorHAnsi"/>
                      <w:color w:val="000000" w:themeColor="text1"/>
                    </w:rPr>
                    <w:t>Goiânia</w:t>
                  </w:r>
                </w:p>
              </w:tc>
              <w:tc>
                <w:tcPr>
                  <w:tcW w:w="0" w:type="auto"/>
                </w:tcPr>
                <w:p w14:paraId="4057EF19" w14:textId="77777777" w:rsidR="002B28DD" w:rsidRDefault="002B28DD" w:rsidP="002B28DD">
                  <w:pPr>
                    <w:jc w:val="center"/>
                    <w:rPr>
                      <w:color w:val="000000" w:themeColor="text1"/>
                    </w:rPr>
                  </w:pPr>
                  <w:r>
                    <w:rPr>
                      <w:color w:val="000000" w:themeColor="text1"/>
                    </w:rPr>
                    <w:t>26</w:t>
                  </w:r>
                </w:p>
              </w:tc>
              <w:tc>
                <w:tcPr>
                  <w:tcW w:w="0" w:type="auto"/>
                </w:tcPr>
                <w:p w14:paraId="087C7272" w14:textId="77777777" w:rsidR="002B28DD" w:rsidRDefault="002B28DD" w:rsidP="002B28DD">
                  <w:pPr>
                    <w:jc w:val="both"/>
                    <w:rPr>
                      <w:color w:val="000000" w:themeColor="text1"/>
                    </w:rPr>
                  </w:pPr>
                  <w:r>
                    <w:rPr>
                      <w:rFonts w:cstheme="minorHAnsi"/>
                      <w:color w:val="000000" w:themeColor="text1"/>
                    </w:rPr>
                    <w:t>Caldas Novas</w:t>
                  </w:r>
                </w:p>
              </w:tc>
              <w:tc>
                <w:tcPr>
                  <w:tcW w:w="0" w:type="auto"/>
                </w:tcPr>
                <w:p w14:paraId="293F3A29" w14:textId="77777777" w:rsidR="002B28DD" w:rsidRDefault="002B28DD" w:rsidP="002B28DD">
                  <w:pPr>
                    <w:jc w:val="center"/>
                    <w:rPr>
                      <w:color w:val="000000" w:themeColor="text1"/>
                    </w:rPr>
                  </w:pPr>
                  <w:r>
                    <w:rPr>
                      <w:color w:val="000000" w:themeColor="text1"/>
                    </w:rPr>
                    <w:t>1</w:t>
                  </w:r>
                </w:p>
              </w:tc>
              <w:tc>
                <w:tcPr>
                  <w:tcW w:w="0" w:type="auto"/>
                </w:tcPr>
                <w:p w14:paraId="79A6F9F4" w14:textId="77777777" w:rsidR="002B28DD" w:rsidRDefault="002B28DD" w:rsidP="002B28DD">
                  <w:pPr>
                    <w:jc w:val="both"/>
                    <w:rPr>
                      <w:color w:val="000000" w:themeColor="text1"/>
                    </w:rPr>
                  </w:pPr>
                  <w:r>
                    <w:rPr>
                      <w:rFonts w:cstheme="minorHAnsi"/>
                      <w:color w:val="000000" w:themeColor="text1"/>
                    </w:rPr>
                    <w:t>Iporá</w:t>
                  </w:r>
                </w:p>
              </w:tc>
              <w:tc>
                <w:tcPr>
                  <w:tcW w:w="0" w:type="auto"/>
                </w:tcPr>
                <w:p w14:paraId="15CFF549" w14:textId="77777777" w:rsidR="002B28DD" w:rsidRDefault="002B28DD" w:rsidP="002B28DD">
                  <w:pPr>
                    <w:jc w:val="center"/>
                    <w:rPr>
                      <w:color w:val="000000" w:themeColor="text1"/>
                    </w:rPr>
                  </w:pPr>
                  <w:r>
                    <w:rPr>
                      <w:color w:val="000000" w:themeColor="text1"/>
                    </w:rPr>
                    <w:t>1</w:t>
                  </w:r>
                </w:p>
              </w:tc>
              <w:tc>
                <w:tcPr>
                  <w:tcW w:w="0" w:type="auto"/>
                </w:tcPr>
                <w:p w14:paraId="6601BDDF" w14:textId="77777777" w:rsidR="002B28DD" w:rsidRDefault="002B28DD" w:rsidP="002B28DD">
                  <w:pPr>
                    <w:jc w:val="both"/>
                    <w:rPr>
                      <w:color w:val="000000" w:themeColor="text1"/>
                    </w:rPr>
                  </w:pPr>
                  <w:r>
                    <w:rPr>
                      <w:rFonts w:cstheme="minorHAnsi"/>
                      <w:color w:val="000000" w:themeColor="text1"/>
                    </w:rPr>
                    <w:t>Nova Iguaçu</w:t>
                  </w:r>
                </w:p>
              </w:tc>
              <w:tc>
                <w:tcPr>
                  <w:tcW w:w="0" w:type="auto"/>
                </w:tcPr>
                <w:p w14:paraId="6BDDF15F" w14:textId="77777777" w:rsidR="002B28DD" w:rsidRDefault="002B28DD" w:rsidP="002B28DD">
                  <w:pPr>
                    <w:jc w:val="center"/>
                    <w:rPr>
                      <w:color w:val="000000" w:themeColor="text1"/>
                    </w:rPr>
                  </w:pPr>
                  <w:r>
                    <w:rPr>
                      <w:color w:val="000000" w:themeColor="text1"/>
                    </w:rPr>
                    <w:t>1</w:t>
                  </w:r>
                </w:p>
              </w:tc>
            </w:tr>
            <w:tr w:rsidR="002B28DD" w14:paraId="1DAA0457" w14:textId="77777777" w:rsidTr="002B28DD">
              <w:tc>
                <w:tcPr>
                  <w:tcW w:w="0" w:type="auto"/>
                </w:tcPr>
                <w:p w14:paraId="5641AFF9" w14:textId="77777777" w:rsidR="002B28DD" w:rsidRDefault="002B28DD" w:rsidP="002B28DD">
                  <w:pPr>
                    <w:jc w:val="both"/>
                    <w:rPr>
                      <w:color w:val="000000" w:themeColor="text1"/>
                    </w:rPr>
                  </w:pPr>
                  <w:r>
                    <w:rPr>
                      <w:rFonts w:cstheme="minorHAnsi"/>
                      <w:color w:val="000000" w:themeColor="text1"/>
                    </w:rPr>
                    <w:t>Aparecida de Goiânia</w:t>
                  </w:r>
                </w:p>
              </w:tc>
              <w:tc>
                <w:tcPr>
                  <w:tcW w:w="0" w:type="auto"/>
                </w:tcPr>
                <w:p w14:paraId="3108CA43" w14:textId="77777777" w:rsidR="002B28DD" w:rsidRDefault="002B28DD" w:rsidP="002B28DD">
                  <w:pPr>
                    <w:jc w:val="center"/>
                    <w:rPr>
                      <w:color w:val="000000" w:themeColor="text1"/>
                    </w:rPr>
                  </w:pPr>
                  <w:r>
                    <w:rPr>
                      <w:color w:val="000000" w:themeColor="text1"/>
                    </w:rPr>
                    <w:t>7</w:t>
                  </w:r>
                </w:p>
              </w:tc>
              <w:tc>
                <w:tcPr>
                  <w:tcW w:w="0" w:type="auto"/>
                </w:tcPr>
                <w:p w14:paraId="394427E9" w14:textId="77777777" w:rsidR="002B28DD" w:rsidRDefault="002B28DD" w:rsidP="002B28DD">
                  <w:pPr>
                    <w:jc w:val="both"/>
                    <w:rPr>
                      <w:color w:val="000000" w:themeColor="text1"/>
                    </w:rPr>
                  </w:pPr>
                  <w:r>
                    <w:rPr>
                      <w:rFonts w:cstheme="minorHAnsi"/>
                      <w:color w:val="000000" w:themeColor="text1"/>
                    </w:rPr>
                    <w:t>Cocalzinho</w:t>
                  </w:r>
                </w:p>
              </w:tc>
              <w:tc>
                <w:tcPr>
                  <w:tcW w:w="0" w:type="auto"/>
                </w:tcPr>
                <w:p w14:paraId="06BBD8A2" w14:textId="77777777" w:rsidR="002B28DD" w:rsidRDefault="002B28DD" w:rsidP="002B28DD">
                  <w:pPr>
                    <w:jc w:val="center"/>
                    <w:rPr>
                      <w:color w:val="000000" w:themeColor="text1"/>
                    </w:rPr>
                  </w:pPr>
                  <w:r>
                    <w:rPr>
                      <w:color w:val="000000" w:themeColor="text1"/>
                    </w:rPr>
                    <w:t>1</w:t>
                  </w:r>
                </w:p>
              </w:tc>
              <w:tc>
                <w:tcPr>
                  <w:tcW w:w="0" w:type="auto"/>
                </w:tcPr>
                <w:p w14:paraId="6F728129" w14:textId="77777777" w:rsidR="002B28DD" w:rsidRDefault="002B28DD" w:rsidP="002B28DD">
                  <w:pPr>
                    <w:jc w:val="both"/>
                    <w:rPr>
                      <w:color w:val="000000" w:themeColor="text1"/>
                    </w:rPr>
                  </w:pPr>
                  <w:proofErr w:type="spellStart"/>
                  <w:r>
                    <w:rPr>
                      <w:rFonts w:cstheme="minorHAnsi"/>
                      <w:color w:val="000000" w:themeColor="text1"/>
                    </w:rPr>
                    <w:t>Itajá</w:t>
                  </w:r>
                  <w:proofErr w:type="spellEnd"/>
                </w:p>
              </w:tc>
              <w:tc>
                <w:tcPr>
                  <w:tcW w:w="0" w:type="auto"/>
                </w:tcPr>
                <w:p w14:paraId="16D1F895" w14:textId="77777777" w:rsidR="002B28DD" w:rsidRDefault="002B28DD" w:rsidP="002B28DD">
                  <w:pPr>
                    <w:jc w:val="center"/>
                    <w:rPr>
                      <w:color w:val="000000" w:themeColor="text1"/>
                    </w:rPr>
                  </w:pPr>
                  <w:r>
                    <w:rPr>
                      <w:color w:val="000000" w:themeColor="text1"/>
                    </w:rPr>
                    <w:t>1</w:t>
                  </w:r>
                </w:p>
              </w:tc>
              <w:tc>
                <w:tcPr>
                  <w:tcW w:w="0" w:type="auto"/>
                </w:tcPr>
                <w:p w14:paraId="103A3B2E" w14:textId="77777777" w:rsidR="002B28DD" w:rsidRDefault="002B28DD" w:rsidP="002B28DD">
                  <w:pPr>
                    <w:jc w:val="both"/>
                    <w:rPr>
                      <w:color w:val="000000" w:themeColor="text1"/>
                    </w:rPr>
                  </w:pPr>
                  <w:r>
                    <w:rPr>
                      <w:rFonts w:cstheme="minorHAnsi"/>
                      <w:color w:val="000000" w:themeColor="text1"/>
                    </w:rPr>
                    <w:t>Palmeiras de Goiás</w:t>
                  </w:r>
                </w:p>
              </w:tc>
              <w:tc>
                <w:tcPr>
                  <w:tcW w:w="0" w:type="auto"/>
                </w:tcPr>
                <w:p w14:paraId="24FD1F64" w14:textId="77777777" w:rsidR="002B28DD" w:rsidRDefault="002B28DD" w:rsidP="002B28DD">
                  <w:pPr>
                    <w:jc w:val="center"/>
                    <w:rPr>
                      <w:color w:val="000000" w:themeColor="text1"/>
                    </w:rPr>
                  </w:pPr>
                  <w:r>
                    <w:rPr>
                      <w:color w:val="000000" w:themeColor="text1"/>
                    </w:rPr>
                    <w:t>2</w:t>
                  </w:r>
                </w:p>
              </w:tc>
            </w:tr>
            <w:tr w:rsidR="002B28DD" w14:paraId="472AD1BF" w14:textId="77777777" w:rsidTr="002B28DD">
              <w:tc>
                <w:tcPr>
                  <w:tcW w:w="0" w:type="auto"/>
                </w:tcPr>
                <w:p w14:paraId="1E753C3F" w14:textId="77777777" w:rsidR="002B28DD" w:rsidRDefault="002B28DD" w:rsidP="002B28DD">
                  <w:pPr>
                    <w:jc w:val="both"/>
                    <w:rPr>
                      <w:color w:val="000000" w:themeColor="text1"/>
                    </w:rPr>
                  </w:pPr>
                  <w:proofErr w:type="spellStart"/>
                  <w:r>
                    <w:rPr>
                      <w:rFonts w:cstheme="minorHAnsi"/>
                      <w:color w:val="000000" w:themeColor="text1"/>
                    </w:rPr>
                    <w:t>Aragoiânia</w:t>
                  </w:r>
                  <w:proofErr w:type="spellEnd"/>
                </w:p>
              </w:tc>
              <w:tc>
                <w:tcPr>
                  <w:tcW w:w="0" w:type="auto"/>
                </w:tcPr>
                <w:p w14:paraId="12951109" w14:textId="77777777" w:rsidR="002B28DD" w:rsidRDefault="002B28DD" w:rsidP="002B28DD">
                  <w:pPr>
                    <w:jc w:val="center"/>
                    <w:rPr>
                      <w:color w:val="000000" w:themeColor="text1"/>
                    </w:rPr>
                  </w:pPr>
                  <w:r>
                    <w:rPr>
                      <w:color w:val="000000" w:themeColor="text1"/>
                    </w:rPr>
                    <w:t>1</w:t>
                  </w:r>
                </w:p>
              </w:tc>
              <w:tc>
                <w:tcPr>
                  <w:tcW w:w="0" w:type="auto"/>
                </w:tcPr>
                <w:p w14:paraId="7BBB3911" w14:textId="77777777" w:rsidR="002B28DD" w:rsidRDefault="002B28DD" w:rsidP="002B28DD">
                  <w:pPr>
                    <w:jc w:val="both"/>
                    <w:rPr>
                      <w:color w:val="000000" w:themeColor="text1"/>
                    </w:rPr>
                  </w:pPr>
                  <w:r>
                    <w:rPr>
                      <w:rFonts w:cstheme="minorHAnsi"/>
                      <w:color w:val="000000" w:themeColor="text1"/>
                    </w:rPr>
                    <w:t>Faina</w:t>
                  </w:r>
                </w:p>
              </w:tc>
              <w:tc>
                <w:tcPr>
                  <w:tcW w:w="0" w:type="auto"/>
                </w:tcPr>
                <w:p w14:paraId="58894739" w14:textId="77777777" w:rsidR="002B28DD" w:rsidRDefault="002B28DD" w:rsidP="002B28DD">
                  <w:pPr>
                    <w:jc w:val="center"/>
                    <w:rPr>
                      <w:color w:val="000000" w:themeColor="text1"/>
                    </w:rPr>
                  </w:pPr>
                  <w:r>
                    <w:rPr>
                      <w:color w:val="000000" w:themeColor="text1"/>
                    </w:rPr>
                    <w:t>1</w:t>
                  </w:r>
                </w:p>
              </w:tc>
              <w:tc>
                <w:tcPr>
                  <w:tcW w:w="0" w:type="auto"/>
                </w:tcPr>
                <w:p w14:paraId="257E2DE6" w14:textId="77777777" w:rsidR="002B28DD" w:rsidRDefault="002B28DD" w:rsidP="002B28DD">
                  <w:pPr>
                    <w:jc w:val="both"/>
                    <w:rPr>
                      <w:color w:val="000000" w:themeColor="text1"/>
                    </w:rPr>
                  </w:pPr>
                  <w:r>
                    <w:rPr>
                      <w:rFonts w:cstheme="minorHAnsi"/>
                      <w:color w:val="000000" w:themeColor="text1"/>
                    </w:rPr>
                    <w:t>Ipameri</w:t>
                  </w:r>
                </w:p>
              </w:tc>
              <w:tc>
                <w:tcPr>
                  <w:tcW w:w="0" w:type="auto"/>
                </w:tcPr>
                <w:p w14:paraId="74B3A260" w14:textId="77777777" w:rsidR="002B28DD" w:rsidRDefault="002B28DD" w:rsidP="002B28DD">
                  <w:pPr>
                    <w:jc w:val="center"/>
                    <w:rPr>
                      <w:color w:val="000000" w:themeColor="text1"/>
                    </w:rPr>
                  </w:pPr>
                  <w:r>
                    <w:rPr>
                      <w:color w:val="000000" w:themeColor="text1"/>
                    </w:rPr>
                    <w:t>1</w:t>
                  </w:r>
                </w:p>
              </w:tc>
              <w:tc>
                <w:tcPr>
                  <w:tcW w:w="0" w:type="auto"/>
                </w:tcPr>
                <w:p w14:paraId="2A692434" w14:textId="77777777" w:rsidR="002B28DD" w:rsidRDefault="002B28DD" w:rsidP="002B28DD">
                  <w:pPr>
                    <w:jc w:val="both"/>
                    <w:rPr>
                      <w:color w:val="000000" w:themeColor="text1"/>
                    </w:rPr>
                  </w:pPr>
                  <w:r>
                    <w:rPr>
                      <w:rFonts w:cstheme="minorHAnsi"/>
                      <w:color w:val="000000" w:themeColor="text1"/>
                    </w:rPr>
                    <w:t>Palminópolis</w:t>
                  </w:r>
                </w:p>
              </w:tc>
              <w:tc>
                <w:tcPr>
                  <w:tcW w:w="0" w:type="auto"/>
                </w:tcPr>
                <w:p w14:paraId="1E9EA4F3" w14:textId="77777777" w:rsidR="002B28DD" w:rsidRDefault="002B28DD" w:rsidP="002B28DD">
                  <w:pPr>
                    <w:jc w:val="center"/>
                    <w:rPr>
                      <w:color w:val="000000" w:themeColor="text1"/>
                    </w:rPr>
                  </w:pPr>
                  <w:r>
                    <w:rPr>
                      <w:color w:val="000000" w:themeColor="text1"/>
                    </w:rPr>
                    <w:t>1</w:t>
                  </w:r>
                </w:p>
              </w:tc>
            </w:tr>
            <w:tr w:rsidR="002B28DD" w14:paraId="042AC6EB" w14:textId="77777777" w:rsidTr="002B28DD">
              <w:tc>
                <w:tcPr>
                  <w:tcW w:w="0" w:type="auto"/>
                </w:tcPr>
                <w:p w14:paraId="50BD7390" w14:textId="77777777" w:rsidR="002B28DD" w:rsidRDefault="002B28DD" w:rsidP="002B28DD">
                  <w:pPr>
                    <w:jc w:val="both"/>
                    <w:rPr>
                      <w:color w:val="000000" w:themeColor="text1"/>
                    </w:rPr>
                  </w:pPr>
                  <w:r>
                    <w:rPr>
                      <w:rFonts w:cstheme="minorHAnsi"/>
                      <w:color w:val="000000" w:themeColor="text1"/>
                    </w:rPr>
                    <w:t>Anicuns</w:t>
                  </w:r>
                </w:p>
              </w:tc>
              <w:tc>
                <w:tcPr>
                  <w:tcW w:w="0" w:type="auto"/>
                </w:tcPr>
                <w:p w14:paraId="0F0739BA" w14:textId="77777777" w:rsidR="002B28DD" w:rsidRDefault="002B28DD" w:rsidP="002B28DD">
                  <w:pPr>
                    <w:jc w:val="center"/>
                    <w:rPr>
                      <w:color w:val="000000" w:themeColor="text1"/>
                    </w:rPr>
                  </w:pPr>
                  <w:r>
                    <w:rPr>
                      <w:color w:val="000000" w:themeColor="text1"/>
                    </w:rPr>
                    <w:t>1</w:t>
                  </w:r>
                </w:p>
              </w:tc>
              <w:tc>
                <w:tcPr>
                  <w:tcW w:w="0" w:type="auto"/>
                </w:tcPr>
                <w:p w14:paraId="233E42F4" w14:textId="77777777" w:rsidR="002B28DD" w:rsidRDefault="002B28DD" w:rsidP="002B28DD">
                  <w:pPr>
                    <w:jc w:val="both"/>
                    <w:rPr>
                      <w:color w:val="000000" w:themeColor="text1"/>
                    </w:rPr>
                  </w:pPr>
                  <w:r>
                    <w:rPr>
                      <w:rFonts w:cstheme="minorHAnsi"/>
                      <w:color w:val="000000" w:themeColor="text1"/>
                    </w:rPr>
                    <w:t>Formosa</w:t>
                  </w:r>
                </w:p>
              </w:tc>
              <w:tc>
                <w:tcPr>
                  <w:tcW w:w="0" w:type="auto"/>
                </w:tcPr>
                <w:p w14:paraId="269B4ED4" w14:textId="77777777" w:rsidR="002B28DD" w:rsidRDefault="002B28DD" w:rsidP="002B28DD">
                  <w:pPr>
                    <w:jc w:val="center"/>
                    <w:rPr>
                      <w:color w:val="000000" w:themeColor="text1"/>
                    </w:rPr>
                  </w:pPr>
                  <w:r>
                    <w:rPr>
                      <w:color w:val="000000" w:themeColor="text1"/>
                    </w:rPr>
                    <w:t>1</w:t>
                  </w:r>
                </w:p>
              </w:tc>
              <w:tc>
                <w:tcPr>
                  <w:tcW w:w="0" w:type="auto"/>
                </w:tcPr>
                <w:p w14:paraId="2F2BD9BB" w14:textId="77777777" w:rsidR="002B28DD" w:rsidRDefault="002B28DD" w:rsidP="002B28DD">
                  <w:pPr>
                    <w:jc w:val="both"/>
                    <w:rPr>
                      <w:color w:val="000000" w:themeColor="text1"/>
                    </w:rPr>
                  </w:pPr>
                  <w:r>
                    <w:rPr>
                      <w:rFonts w:cstheme="minorHAnsi"/>
                      <w:color w:val="000000" w:themeColor="text1"/>
                    </w:rPr>
                    <w:t>Jataí</w:t>
                  </w:r>
                </w:p>
              </w:tc>
              <w:tc>
                <w:tcPr>
                  <w:tcW w:w="0" w:type="auto"/>
                </w:tcPr>
                <w:p w14:paraId="404CB60C" w14:textId="77777777" w:rsidR="002B28DD" w:rsidRDefault="002B28DD" w:rsidP="002B28DD">
                  <w:pPr>
                    <w:jc w:val="center"/>
                    <w:rPr>
                      <w:color w:val="000000" w:themeColor="text1"/>
                    </w:rPr>
                  </w:pPr>
                  <w:r>
                    <w:rPr>
                      <w:color w:val="000000" w:themeColor="text1"/>
                    </w:rPr>
                    <w:t>1</w:t>
                  </w:r>
                </w:p>
              </w:tc>
              <w:tc>
                <w:tcPr>
                  <w:tcW w:w="0" w:type="auto"/>
                </w:tcPr>
                <w:p w14:paraId="59F0BF67" w14:textId="77777777" w:rsidR="002B28DD" w:rsidRDefault="002B28DD" w:rsidP="002B28DD">
                  <w:pPr>
                    <w:jc w:val="both"/>
                    <w:rPr>
                      <w:color w:val="000000" w:themeColor="text1"/>
                    </w:rPr>
                  </w:pPr>
                  <w:r>
                    <w:rPr>
                      <w:rFonts w:cstheme="minorHAnsi"/>
                      <w:color w:val="000000" w:themeColor="text1"/>
                    </w:rPr>
                    <w:t>Pirenópolis</w:t>
                  </w:r>
                </w:p>
              </w:tc>
              <w:tc>
                <w:tcPr>
                  <w:tcW w:w="0" w:type="auto"/>
                </w:tcPr>
                <w:p w14:paraId="03EBB27B" w14:textId="77777777" w:rsidR="002B28DD" w:rsidRDefault="002B28DD" w:rsidP="002B28DD">
                  <w:pPr>
                    <w:jc w:val="center"/>
                    <w:rPr>
                      <w:color w:val="000000" w:themeColor="text1"/>
                    </w:rPr>
                  </w:pPr>
                  <w:r>
                    <w:rPr>
                      <w:color w:val="000000" w:themeColor="text1"/>
                    </w:rPr>
                    <w:t>1</w:t>
                  </w:r>
                </w:p>
              </w:tc>
            </w:tr>
            <w:tr w:rsidR="002B28DD" w14:paraId="52BD1371" w14:textId="77777777" w:rsidTr="002B28DD">
              <w:tc>
                <w:tcPr>
                  <w:tcW w:w="0" w:type="auto"/>
                </w:tcPr>
                <w:p w14:paraId="781DDB9E" w14:textId="77777777" w:rsidR="002B28DD" w:rsidRDefault="002B28DD" w:rsidP="002B28DD">
                  <w:pPr>
                    <w:jc w:val="both"/>
                    <w:rPr>
                      <w:color w:val="000000" w:themeColor="text1"/>
                    </w:rPr>
                  </w:pPr>
                  <w:r>
                    <w:rPr>
                      <w:rFonts w:cstheme="minorHAnsi"/>
                      <w:color w:val="000000" w:themeColor="text1"/>
                    </w:rPr>
                    <w:t>Anápolis</w:t>
                  </w:r>
                </w:p>
              </w:tc>
              <w:tc>
                <w:tcPr>
                  <w:tcW w:w="0" w:type="auto"/>
                </w:tcPr>
                <w:p w14:paraId="2C7F29B8" w14:textId="77777777" w:rsidR="002B28DD" w:rsidRDefault="002B28DD" w:rsidP="002B28DD">
                  <w:pPr>
                    <w:jc w:val="center"/>
                    <w:rPr>
                      <w:color w:val="000000" w:themeColor="text1"/>
                    </w:rPr>
                  </w:pPr>
                  <w:r>
                    <w:rPr>
                      <w:color w:val="000000" w:themeColor="text1"/>
                    </w:rPr>
                    <w:t>2</w:t>
                  </w:r>
                </w:p>
              </w:tc>
              <w:tc>
                <w:tcPr>
                  <w:tcW w:w="0" w:type="auto"/>
                </w:tcPr>
                <w:p w14:paraId="25705249" w14:textId="77777777" w:rsidR="002B28DD" w:rsidRDefault="002B28DD" w:rsidP="002B28DD">
                  <w:pPr>
                    <w:jc w:val="both"/>
                    <w:rPr>
                      <w:color w:val="000000" w:themeColor="text1"/>
                    </w:rPr>
                  </w:pPr>
                  <w:r>
                    <w:rPr>
                      <w:rFonts w:cstheme="minorHAnsi"/>
                      <w:color w:val="000000" w:themeColor="text1"/>
                    </w:rPr>
                    <w:t>Goianira</w:t>
                  </w:r>
                </w:p>
              </w:tc>
              <w:tc>
                <w:tcPr>
                  <w:tcW w:w="0" w:type="auto"/>
                </w:tcPr>
                <w:p w14:paraId="61117736" w14:textId="77777777" w:rsidR="002B28DD" w:rsidRDefault="002B28DD" w:rsidP="002B28DD">
                  <w:pPr>
                    <w:jc w:val="center"/>
                    <w:rPr>
                      <w:color w:val="000000" w:themeColor="text1"/>
                    </w:rPr>
                  </w:pPr>
                  <w:r>
                    <w:rPr>
                      <w:color w:val="000000" w:themeColor="text1"/>
                    </w:rPr>
                    <w:t>1</w:t>
                  </w:r>
                </w:p>
              </w:tc>
              <w:tc>
                <w:tcPr>
                  <w:tcW w:w="0" w:type="auto"/>
                </w:tcPr>
                <w:p w14:paraId="76173166" w14:textId="77777777" w:rsidR="002B28DD" w:rsidRDefault="002B28DD" w:rsidP="002B28DD">
                  <w:pPr>
                    <w:jc w:val="both"/>
                    <w:rPr>
                      <w:color w:val="000000" w:themeColor="text1"/>
                    </w:rPr>
                  </w:pPr>
                  <w:r>
                    <w:rPr>
                      <w:rFonts w:cstheme="minorHAnsi"/>
                      <w:color w:val="000000" w:themeColor="text1"/>
                    </w:rPr>
                    <w:t>Morrinhos</w:t>
                  </w:r>
                </w:p>
              </w:tc>
              <w:tc>
                <w:tcPr>
                  <w:tcW w:w="0" w:type="auto"/>
                </w:tcPr>
                <w:p w14:paraId="72CF0DA3" w14:textId="77777777" w:rsidR="002B28DD" w:rsidRDefault="002B28DD" w:rsidP="002B28DD">
                  <w:pPr>
                    <w:jc w:val="center"/>
                    <w:rPr>
                      <w:color w:val="000000" w:themeColor="text1"/>
                    </w:rPr>
                  </w:pPr>
                  <w:r>
                    <w:rPr>
                      <w:color w:val="000000" w:themeColor="text1"/>
                    </w:rPr>
                    <w:t>3</w:t>
                  </w:r>
                </w:p>
              </w:tc>
              <w:tc>
                <w:tcPr>
                  <w:tcW w:w="0" w:type="auto"/>
                </w:tcPr>
                <w:p w14:paraId="0C4B2286" w14:textId="77777777" w:rsidR="002B28DD" w:rsidRDefault="002B28DD" w:rsidP="002B28DD">
                  <w:pPr>
                    <w:jc w:val="both"/>
                    <w:rPr>
                      <w:color w:val="000000" w:themeColor="text1"/>
                    </w:rPr>
                  </w:pPr>
                  <w:r>
                    <w:rPr>
                      <w:rFonts w:cstheme="minorHAnsi"/>
                      <w:color w:val="000000" w:themeColor="text1"/>
                    </w:rPr>
                    <w:t>Pontalina</w:t>
                  </w:r>
                </w:p>
              </w:tc>
              <w:tc>
                <w:tcPr>
                  <w:tcW w:w="0" w:type="auto"/>
                </w:tcPr>
                <w:p w14:paraId="39782F58" w14:textId="77777777" w:rsidR="002B28DD" w:rsidRDefault="002B28DD" w:rsidP="002B28DD">
                  <w:pPr>
                    <w:jc w:val="center"/>
                    <w:rPr>
                      <w:color w:val="000000" w:themeColor="text1"/>
                    </w:rPr>
                  </w:pPr>
                  <w:r>
                    <w:rPr>
                      <w:color w:val="000000" w:themeColor="text1"/>
                    </w:rPr>
                    <w:t>1</w:t>
                  </w:r>
                </w:p>
              </w:tc>
            </w:tr>
            <w:tr w:rsidR="002B28DD" w14:paraId="4DAEC687" w14:textId="77777777" w:rsidTr="002B28DD">
              <w:tc>
                <w:tcPr>
                  <w:tcW w:w="0" w:type="auto"/>
                </w:tcPr>
                <w:p w14:paraId="3A9FB30A" w14:textId="77777777" w:rsidR="002B28DD" w:rsidRDefault="002B28DD" w:rsidP="002B28DD">
                  <w:pPr>
                    <w:jc w:val="both"/>
                    <w:rPr>
                      <w:rFonts w:cstheme="minorHAnsi"/>
                      <w:color w:val="000000" w:themeColor="text1"/>
                    </w:rPr>
                  </w:pPr>
                  <w:r>
                    <w:rPr>
                      <w:rFonts w:cstheme="minorHAnsi"/>
                      <w:color w:val="000000" w:themeColor="text1"/>
                    </w:rPr>
                    <w:t>Barro Alto</w:t>
                  </w:r>
                </w:p>
              </w:tc>
              <w:tc>
                <w:tcPr>
                  <w:tcW w:w="0" w:type="auto"/>
                </w:tcPr>
                <w:p w14:paraId="1BA44A12" w14:textId="77777777" w:rsidR="002B28DD" w:rsidRDefault="002B28DD" w:rsidP="002B28DD">
                  <w:pPr>
                    <w:jc w:val="center"/>
                    <w:rPr>
                      <w:color w:val="000000" w:themeColor="text1"/>
                    </w:rPr>
                  </w:pPr>
                  <w:r>
                    <w:rPr>
                      <w:color w:val="000000" w:themeColor="text1"/>
                    </w:rPr>
                    <w:t>1</w:t>
                  </w:r>
                </w:p>
              </w:tc>
              <w:tc>
                <w:tcPr>
                  <w:tcW w:w="0" w:type="auto"/>
                </w:tcPr>
                <w:p w14:paraId="08BA5A4D" w14:textId="77777777" w:rsidR="002B28DD" w:rsidRDefault="002B28DD" w:rsidP="002B28DD">
                  <w:pPr>
                    <w:jc w:val="both"/>
                    <w:rPr>
                      <w:rFonts w:cstheme="minorHAnsi"/>
                      <w:color w:val="000000" w:themeColor="text1"/>
                    </w:rPr>
                  </w:pPr>
                  <w:r>
                    <w:rPr>
                      <w:rFonts w:cstheme="minorHAnsi"/>
                      <w:color w:val="000000" w:themeColor="text1"/>
                    </w:rPr>
                    <w:t>Goianésia</w:t>
                  </w:r>
                </w:p>
              </w:tc>
              <w:tc>
                <w:tcPr>
                  <w:tcW w:w="0" w:type="auto"/>
                </w:tcPr>
                <w:p w14:paraId="7026F391" w14:textId="77777777" w:rsidR="002B28DD" w:rsidRDefault="002B28DD" w:rsidP="002B28DD">
                  <w:pPr>
                    <w:jc w:val="center"/>
                    <w:rPr>
                      <w:color w:val="000000" w:themeColor="text1"/>
                    </w:rPr>
                  </w:pPr>
                  <w:r>
                    <w:rPr>
                      <w:color w:val="000000" w:themeColor="text1"/>
                    </w:rPr>
                    <w:t>1</w:t>
                  </w:r>
                </w:p>
              </w:tc>
              <w:tc>
                <w:tcPr>
                  <w:tcW w:w="0" w:type="auto"/>
                  <w:shd w:val="clear" w:color="auto" w:fill="auto"/>
                </w:tcPr>
                <w:p w14:paraId="215AF957" w14:textId="77777777" w:rsidR="002B28DD" w:rsidRDefault="002B28DD" w:rsidP="002B28DD">
                  <w:pPr>
                    <w:jc w:val="both"/>
                    <w:rPr>
                      <w:rFonts w:cstheme="minorHAnsi"/>
                      <w:color w:val="000000" w:themeColor="text1"/>
                    </w:rPr>
                  </w:pPr>
                  <w:r>
                    <w:rPr>
                      <w:rFonts w:cstheme="minorHAnsi"/>
                      <w:color w:val="000000" w:themeColor="text1"/>
                    </w:rPr>
                    <w:t>Mozarlândia</w:t>
                  </w:r>
                </w:p>
              </w:tc>
              <w:tc>
                <w:tcPr>
                  <w:tcW w:w="0" w:type="auto"/>
                  <w:shd w:val="clear" w:color="auto" w:fill="auto"/>
                </w:tcPr>
                <w:p w14:paraId="3A1C353B" w14:textId="77777777" w:rsidR="002B28DD" w:rsidRDefault="002B28DD" w:rsidP="002B28DD">
                  <w:pPr>
                    <w:jc w:val="center"/>
                    <w:rPr>
                      <w:color w:val="000000" w:themeColor="text1"/>
                    </w:rPr>
                  </w:pPr>
                  <w:r>
                    <w:rPr>
                      <w:color w:val="000000" w:themeColor="text1"/>
                    </w:rPr>
                    <w:t>1</w:t>
                  </w:r>
                </w:p>
              </w:tc>
              <w:tc>
                <w:tcPr>
                  <w:tcW w:w="0" w:type="auto"/>
                  <w:shd w:val="clear" w:color="auto" w:fill="auto"/>
                </w:tcPr>
                <w:p w14:paraId="6732DBDE" w14:textId="77777777" w:rsidR="002B28DD" w:rsidRDefault="002B28DD" w:rsidP="002B28DD">
                  <w:pPr>
                    <w:jc w:val="both"/>
                    <w:rPr>
                      <w:color w:val="000000" w:themeColor="text1"/>
                    </w:rPr>
                  </w:pPr>
                  <w:r>
                    <w:rPr>
                      <w:rFonts w:cstheme="minorHAnsi"/>
                      <w:color w:val="000000" w:themeColor="text1"/>
                    </w:rPr>
                    <w:t>Quirinópolis</w:t>
                  </w:r>
                </w:p>
              </w:tc>
              <w:tc>
                <w:tcPr>
                  <w:tcW w:w="0" w:type="auto"/>
                  <w:shd w:val="clear" w:color="auto" w:fill="auto"/>
                </w:tcPr>
                <w:p w14:paraId="2529BFC6" w14:textId="77777777" w:rsidR="002B28DD" w:rsidRDefault="002B28DD" w:rsidP="002B28DD">
                  <w:pPr>
                    <w:jc w:val="center"/>
                    <w:rPr>
                      <w:color w:val="000000" w:themeColor="text1"/>
                    </w:rPr>
                  </w:pPr>
                  <w:r>
                    <w:rPr>
                      <w:color w:val="000000" w:themeColor="text1"/>
                    </w:rPr>
                    <w:t>1</w:t>
                  </w:r>
                </w:p>
              </w:tc>
            </w:tr>
            <w:tr w:rsidR="002B28DD" w14:paraId="6491EF9A" w14:textId="77777777" w:rsidTr="002B28DD">
              <w:tc>
                <w:tcPr>
                  <w:tcW w:w="0" w:type="auto"/>
                </w:tcPr>
                <w:p w14:paraId="4502FA57" w14:textId="77777777" w:rsidR="002B28DD" w:rsidRDefault="002B28DD" w:rsidP="002B28DD">
                  <w:pPr>
                    <w:jc w:val="both"/>
                    <w:rPr>
                      <w:rFonts w:cstheme="minorHAnsi"/>
                      <w:color w:val="000000" w:themeColor="text1"/>
                    </w:rPr>
                  </w:pPr>
                  <w:r>
                    <w:rPr>
                      <w:rFonts w:cstheme="minorHAnsi"/>
                      <w:color w:val="000000" w:themeColor="text1"/>
                    </w:rPr>
                    <w:t>Santo Antônio do Descoberto</w:t>
                  </w:r>
                </w:p>
              </w:tc>
              <w:tc>
                <w:tcPr>
                  <w:tcW w:w="0" w:type="auto"/>
                </w:tcPr>
                <w:p w14:paraId="1E4AB885" w14:textId="77777777" w:rsidR="002B28DD" w:rsidRDefault="002B28DD" w:rsidP="002B28DD">
                  <w:pPr>
                    <w:jc w:val="center"/>
                    <w:rPr>
                      <w:color w:val="000000" w:themeColor="text1"/>
                    </w:rPr>
                  </w:pPr>
                  <w:r>
                    <w:rPr>
                      <w:color w:val="000000" w:themeColor="text1"/>
                    </w:rPr>
                    <w:t>2</w:t>
                  </w:r>
                </w:p>
              </w:tc>
              <w:tc>
                <w:tcPr>
                  <w:tcW w:w="0" w:type="auto"/>
                </w:tcPr>
                <w:p w14:paraId="339582C9" w14:textId="77777777" w:rsidR="002B28DD" w:rsidRDefault="002B28DD" w:rsidP="002B28DD">
                  <w:pPr>
                    <w:jc w:val="both"/>
                    <w:rPr>
                      <w:rFonts w:cstheme="minorHAnsi"/>
                      <w:color w:val="000000" w:themeColor="text1"/>
                    </w:rPr>
                  </w:pPr>
                  <w:r>
                    <w:rPr>
                      <w:rFonts w:cstheme="minorHAnsi"/>
                      <w:color w:val="000000" w:themeColor="text1"/>
                    </w:rPr>
                    <w:t>Senador Canedo</w:t>
                  </w:r>
                </w:p>
              </w:tc>
              <w:tc>
                <w:tcPr>
                  <w:tcW w:w="0" w:type="auto"/>
                </w:tcPr>
                <w:p w14:paraId="09C722E7" w14:textId="77777777" w:rsidR="002B28DD" w:rsidRDefault="002B28DD" w:rsidP="002B28DD">
                  <w:pPr>
                    <w:jc w:val="center"/>
                    <w:rPr>
                      <w:color w:val="000000" w:themeColor="text1"/>
                    </w:rPr>
                  </w:pPr>
                  <w:r>
                    <w:rPr>
                      <w:color w:val="000000" w:themeColor="text1"/>
                    </w:rPr>
                    <w:t>4</w:t>
                  </w:r>
                </w:p>
              </w:tc>
              <w:tc>
                <w:tcPr>
                  <w:tcW w:w="0" w:type="auto"/>
                  <w:shd w:val="clear" w:color="auto" w:fill="auto"/>
                </w:tcPr>
                <w:p w14:paraId="3792AF24" w14:textId="77777777" w:rsidR="002B28DD" w:rsidRDefault="002B28DD" w:rsidP="002B28DD">
                  <w:pPr>
                    <w:jc w:val="both"/>
                    <w:rPr>
                      <w:rFonts w:cstheme="minorHAnsi"/>
                      <w:color w:val="000000" w:themeColor="text1"/>
                    </w:rPr>
                  </w:pPr>
                  <w:r>
                    <w:rPr>
                      <w:rFonts w:cstheme="minorHAnsi"/>
                      <w:color w:val="000000" w:themeColor="text1"/>
                    </w:rPr>
                    <w:t>Trindade</w:t>
                  </w:r>
                </w:p>
              </w:tc>
              <w:tc>
                <w:tcPr>
                  <w:tcW w:w="0" w:type="auto"/>
                  <w:shd w:val="clear" w:color="auto" w:fill="auto"/>
                </w:tcPr>
                <w:p w14:paraId="1155CCE6" w14:textId="77777777" w:rsidR="002B28DD" w:rsidRDefault="002B28DD" w:rsidP="002B28DD">
                  <w:pPr>
                    <w:jc w:val="center"/>
                    <w:rPr>
                      <w:color w:val="000000" w:themeColor="text1"/>
                    </w:rPr>
                  </w:pPr>
                  <w:r>
                    <w:rPr>
                      <w:color w:val="000000" w:themeColor="text1"/>
                    </w:rPr>
                    <w:t>4</w:t>
                  </w:r>
                </w:p>
              </w:tc>
              <w:tc>
                <w:tcPr>
                  <w:tcW w:w="0" w:type="auto"/>
                  <w:shd w:val="clear" w:color="auto" w:fill="auto"/>
                </w:tcPr>
                <w:p w14:paraId="23A25EB6" w14:textId="77777777" w:rsidR="002B28DD" w:rsidRPr="00DF7C43" w:rsidRDefault="002B28DD" w:rsidP="002B28DD">
                  <w:pPr>
                    <w:jc w:val="center"/>
                    <w:rPr>
                      <w:rFonts w:cstheme="minorHAnsi"/>
                      <w:color w:val="000000" w:themeColor="text1"/>
                    </w:rPr>
                  </w:pPr>
                  <w:r>
                    <w:rPr>
                      <w:rFonts w:cstheme="minorHAnsi"/>
                      <w:color w:val="000000" w:themeColor="text1"/>
                    </w:rPr>
                    <w:t>-</w:t>
                  </w:r>
                </w:p>
              </w:tc>
              <w:tc>
                <w:tcPr>
                  <w:tcW w:w="0" w:type="auto"/>
                  <w:shd w:val="clear" w:color="auto" w:fill="auto"/>
                </w:tcPr>
                <w:p w14:paraId="271826B7" w14:textId="77777777" w:rsidR="002B28DD" w:rsidRPr="00DF7C43" w:rsidRDefault="002B28DD" w:rsidP="002B28DD">
                  <w:pPr>
                    <w:jc w:val="center"/>
                    <w:rPr>
                      <w:color w:val="000000" w:themeColor="text1"/>
                    </w:rPr>
                  </w:pPr>
                </w:p>
              </w:tc>
            </w:tr>
            <w:tr w:rsidR="002B28DD" w14:paraId="346C2DD9" w14:textId="77777777" w:rsidTr="002B28DD">
              <w:tc>
                <w:tcPr>
                  <w:tcW w:w="0" w:type="auto"/>
                  <w:gridSpan w:val="4"/>
                  <w:shd w:val="clear" w:color="auto" w:fill="E7E6E6" w:themeFill="background2"/>
                </w:tcPr>
                <w:p w14:paraId="4DA1DED4" w14:textId="5DD38C6F" w:rsidR="002B28DD" w:rsidRDefault="009B670F" w:rsidP="002B28DD">
                  <w:pPr>
                    <w:jc w:val="center"/>
                    <w:rPr>
                      <w:color w:val="000000" w:themeColor="text1"/>
                    </w:rPr>
                  </w:pPr>
                  <w:r>
                    <w:rPr>
                      <w:rFonts w:cstheme="minorHAnsi"/>
                      <w:b/>
                      <w:bCs/>
                      <w:color w:val="000000" w:themeColor="text1"/>
                    </w:rPr>
                    <w:t>Total</w:t>
                  </w:r>
                </w:p>
              </w:tc>
              <w:tc>
                <w:tcPr>
                  <w:tcW w:w="0" w:type="auto"/>
                  <w:gridSpan w:val="4"/>
                  <w:shd w:val="clear" w:color="auto" w:fill="E7E6E6" w:themeFill="background2"/>
                </w:tcPr>
                <w:p w14:paraId="55EE5CD5" w14:textId="77777777" w:rsidR="002B28DD" w:rsidRPr="00DF7C43" w:rsidRDefault="002B28DD" w:rsidP="002B28DD">
                  <w:pPr>
                    <w:jc w:val="center"/>
                    <w:rPr>
                      <w:b/>
                      <w:bCs/>
                      <w:color w:val="000000" w:themeColor="text1"/>
                    </w:rPr>
                  </w:pPr>
                  <w:r>
                    <w:rPr>
                      <w:b/>
                      <w:bCs/>
                      <w:color w:val="000000" w:themeColor="text1"/>
                    </w:rPr>
                    <w:t>69</w:t>
                  </w:r>
                </w:p>
              </w:tc>
            </w:tr>
          </w:tbl>
          <w:p w14:paraId="6E49DB0B" w14:textId="71DA547E" w:rsidR="002B28DD" w:rsidRPr="002B28DD" w:rsidRDefault="002B28DD" w:rsidP="002B28DD">
            <w:pPr>
              <w:jc w:val="both"/>
              <w:rPr>
                <w:color w:val="000000" w:themeColor="text1"/>
              </w:rPr>
            </w:pPr>
          </w:p>
        </w:tc>
      </w:tr>
    </w:tbl>
    <w:p w14:paraId="6ABF8D1B" w14:textId="77777777" w:rsidR="008D6D0A" w:rsidRDefault="008D6D0A"/>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587"/>
        <w:gridCol w:w="5313"/>
      </w:tblGrid>
      <w:tr w:rsidR="002B28DD" w14:paraId="7AFCDBDC" w14:textId="77777777" w:rsidTr="00067954">
        <w:trPr>
          <w:trHeight w:val="840"/>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2B28DD" w:rsidRPr="00E82CA7" w:rsidRDefault="002B28DD" w:rsidP="002B28DD">
            <w:pPr>
              <w:pStyle w:val="Ttulo2"/>
              <w:jc w:val="center"/>
              <w:rPr>
                <w:rFonts w:asciiTheme="minorHAnsi" w:hAnsiTheme="minorHAnsi" w:cstheme="minorHAnsi"/>
                <w:b/>
                <w:bCs/>
                <w:sz w:val="22"/>
                <w:szCs w:val="22"/>
              </w:rPr>
            </w:pPr>
            <w:bookmarkStart w:id="82" w:name="_Toc163462474"/>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2"/>
          </w:p>
        </w:tc>
      </w:tr>
      <w:tr w:rsidR="002B28DD" w14:paraId="71D9DC36" w14:textId="77777777" w:rsidTr="00067954">
        <w:trPr>
          <w:trHeight w:val="829"/>
          <w:jc w:val="center"/>
        </w:trPr>
        <w:tc>
          <w:tcPr>
            <w:tcW w:w="10900" w:type="dxa"/>
            <w:gridSpan w:val="2"/>
            <w:tcBorders>
              <w:top w:val="double" w:sz="4" w:space="0" w:color="auto"/>
              <w:left w:val="double" w:sz="4" w:space="0" w:color="auto"/>
              <w:bottom w:val="double" w:sz="4" w:space="0" w:color="auto"/>
              <w:right w:val="double" w:sz="4" w:space="0" w:color="auto"/>
            </w:tcBorders>
          </w:tcPr>
          <w:p w14:paraId="518B8E2B" w14:textId="77777777" w:rsidR="002B28DD" w:rsidRPr="003507CB" w:rsidRDefault="002B28DD" w:rsidP="002B28D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B28DD" w14:paraId="7323BC2C" w14:textId="77777777" w:rsidTr="00067954">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4DE20697" w14:textId="4072BD31" w:rsidR="002B28DD" w:rsidRPr="00EC22E5" w:rsidRDefault="002B28DD" w:rsidP="002B28DD">
            <w:pPr>
              <w:spacing w:before="40" w:after="40"/>
            </w:pPr>
            <w:r w:rsidRPr="00EC22E5">
              <w:t xml:space="preserve">Goiânia, </w:t>
            </w:r>
            <w:r>
              <w:t xml:space="preserve">fevereiro </w:t>
            </w:r>
            <w:r w:rsidRPr="00EC22E5">
              <w:t>de 202</w:t>
            </w:r>
            <w:r>
              <w:t>4</w:t>
            </w:r>
            <w:r w:rsidRPr="00EC22E5">
              <w:t>.</w:t>
            </w:r>
          </w:p>
        </w:tc>
      </w:tr>
      <w:tr w:rsidR="002B28DD" w:rsidRPr="00EC22E5" w14:paraId="2DE7CB8A" w14:textId="77777777" w:rsidTr="00067954">
        <w:trPr>
          <w:trHeight w:val="70"/>
          <w:jc w:val="center"/>
        </w:trPr>
        <w:tc>
          <w:tcPr>
            <w:tcW w:w="5681" w:type="dxa"/>
            <w:tcBorders>
              <w:top w:val="double" w:sz="4" w:space="0" w:color="auto"/>
              <w:left w:val="double" w:sz="4" w:space="0" w:color="auto"/>
              <w:bottom w:val="nil"/>
              <w:right w:val="nil"/>
            </w:tcBorders>
            <w:vAlign w:val="center"/>
          </w:tcPr>
          <w:p w14:paraId="3CF6E4B6" w14:textId="771932FF" w:rsidR="002B28DD" w:rsidRPr="00EC22E5" w:rsidRDefault="002B28DD" w:rsidP="002B28DD">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219" w:type="dxa"/>
            <w:tcBorders>
              <w:top w:val="double" w:sz="4" w:space="0" w:color="auto"/>
              <w:left w:val="nil"/>
              <w:bottom w:val="nil"/>
              <w:right w:val="double" w:sz="4" w:space="0" w:color="auto"/>
            </w:tcBorders>
            <w:vAlign w:val="center"/>
          </w:tcPr>
          <w:p w14:paraId="66B0F65A" w14:textId="1CC64A96" w:rsidR="002B28DD" w:rsidRPr="00EC22E5" w:rsidRDefault="002B28DD" w:rsidP="002B28DD">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B28DD" w:rsidRPr="003D0838" w14:paraId="6E2DF886" w14:textId="77777777" w:rsidTr="00067954">
        <w:trPr>
          <w:trHeight w:val="293"/>
          <w:jc w:val="center"/>
        </w:trPr>
        <w:tc>
          <w:tcPr>
            <w:tcW w:w="5681" w:type="dxa"/>
            <w:tcBorders>
              <w:top w:val="nil"/>
              <w:left w:val="double" w:sz="4" w:space="0" w:color="auto"/>
              <w:bottom w:val="nil"/>
              <w:right w:val="nil"/>
            </w:tcBorders>
            <w:vAlign w:val="center"/>
          </w:tcPr>
          <w:p w14:paraId="307835BD" w14:textId="31765E50" w:rsidR="002B28DD" w:rsidRPr="00EC22E5" w:rsidRDefault="002B28DD" w:rsidP="002B28DD">
            <w:pPr>
              <w:spacing w:after="80"/>
              <w:jc w:val="center"/>
            </w:pPr>
            <w:r w:rsidRPr="00EC22E5">
              <w:rPr>
                <w:rFonts w:ascii="Calibri" w:hAnsi="Calibri" w:cs="Calibri"/>
                <w:color w:val="000000"/>
              </w:rPr>
              <w:t>Gerente de Planejamento</w:t>
            </w:r>
          </w:p>
        </w:tc>
        <w:tc>
          <w:tcPr>
            <w:tcW w:w="5219" w:type="dxa"/>
            <w:tcBorders>
              <w:top w:val="nil"/>
              <w:left w:val="nil"/>
              <w:bottom w:val="nil"/>
              <w:right w:val="double" w:sz="4" w:space="0" w:color="auto"/>
            </w:tcBorders>
            <w:vAlign w:val="center"/>
          </w:tcPr>
          <w:p w14:paraId="0EB26DE1" w14:textId="0A0DACE0" w:rsidR="002B28DD" w:rsidRPr="003D0838" w:rsidRDefault="002B28DD" w:rsidP="002B28DD">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2B28DD" w:rsidRPr="00EC22E5" w14:paraId="7B3828DB" w14:textId="77777777" w:rsidTr="00067954">
        <w:trPr>
          <w:trHeight w:val="276"/>
          <w:jc w:val="center"/>
        </w:trPr>
        <w:tc>
          <w:tcPr>
            <w:tcW w:w="5681" w:type="dxa"/>
            <w:tcBorders>
              <w:top w:val="nil"/>
              <w:left w:val="double" w:sz="4" w:space="0" w:color="auto"/>
              <w:bottom w:val="nil"/>
              <w:right w:val="nil"/>
            </w:tcBorders>
            <w:vAlign w:val="center"/>
          </w:tcPr>
          <w:p w14:paraId="74A417D3" w14:textId="66D336E5" w:rsidR="002B28DD" w:rsidRPr="00EC22E5" w:rsidRDefault="002B28DD" w:rsidP="002B28DD">
            <w:pPr>
              <w:spacing w:before="720"/>
              <w:jc w:val="center"/>
            </w:pPr>
            <w:r>
              <w:rPr>
                <w:rFonts w:ascii="Calibri" w:hAnsi="Calibri" w:cs="Calibri"/>
                <w:b/>
                <w:bCs/>
                <w:i/>
                <w:iCs/>
                <w:color w:val="000000"/>
              </w:rPr>
              <w:t>Jeane de Cássia Dias Abdala Maia</w:t>
            </w:r>
          </w:p>
        </w:tc>
        <w:tc>
          <w:tcPr>
            <w:tcW w:w="5219" w:type="dxa"/>
            <w:tcBorders>
              <w:top w:val="nil"/>
              <w:left w:val="nil"/>
              <w:bottom w:val="nil"/>
              <w:right w:val="double" w:sz="4" w:space="0" w:color="auto"/>
            </w:tcBorders>
            <w:vAlign w:val="center"/>
          </w:tcPr>
          <w:p w14:paraId="5632F043" w14:textId="7E283055" w:rsidR="002B28DD" w:rsidRPr="00EC22E5" w:rsidRDefault="002B28DD" w:rsidP="002B28DD">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2B28DD" w:rsidRPr="003D0838" w14:paraId="663FC834" w14:textId="77777777" w:rsidTr="00067954">
        <w:trPr>
          <w:trHeight w:val="439"/>
          <w:jc w:val="center"/>
        </w:trPr>
        <w:tc>
          <w:tcPr>
            <w:tcW w:w="5681" w:type="dxa"/>
            <w:tcBorders>
              <w:top w:val="nil"/>
              <w:left w:val="double" w:sz="4" w:space="0" w:color="auto"/>
              <w:bottom w:val="nil"/>
              <w:right w:val="nil"/>
            </w:tcBorders>
            <w:vAlign w:val="center"/>
          </w:tcPr>
          <w:p w14:paraId="348456B1" w14:textId="58BD8514" w:rsidR="002B28DD" w:rsidRPr="003D0838" w:rsidRDefault="002B28DD" w:rsidP="002B28D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219" w:type="dxa"/>
            <w:tcBorders>
              <w:top w:val="nil"/>
              <w:left w:val="nil"/>
              <w:bottom w:val="nil"/>
              <w:right w:val="double" w:sz="4" w:space="0" w:color="auto"/>
            </w:tcBorders>
            <w:vAlign w:val="center"/>
          </w:tcPr>
          <w:p w14:paraId="53FE84F7" w14:textId="2F59B62A" w:rsidR="002B28DD" w:rsidRPr="003D0838" w:rsidRDefault="002B28DD" w:rsidP="002B28D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B28DD" w:rsidRPr="003D0838" w14:paraId="220D4C33" w14:textId="77777777" w:rsidTr="00067954">
        <w:trPr>
          <w:trHeight w:val="80"/>
          <w:jc w:val="center"/>
        </w:trPr>
        <w:tc>
          <w:tcPr>
            <w:tcW w:w="10900" w:type="dxa"/>
            <w:gridSpan w:val="2"/>
            <w:tcBorders>
              <w:top w:val="nil"/>
              <w:left w:val="double" w:sz="4" w:space="0" w:color="auto"/>
              <w:bottom w:val="double" w:sz="4" w:space="0" w:color="auto"/>
              <w:right w:val="double" w:sz="4" w:space="0" w:color="auto"/>
            </w:tcBorders>
            <w:vAlign w:val="bottom"/>
          </w:tcPr>
          <w:p w14:paraId="27D12E10" w14:textId="4FEDDF82" w:rsidR="002B28DD" w:rsidRDefault="002B28DD" w:rsidP="002B28DD">
            <w:pPr>
              <w:jc w:val="center"/>
              <w:rPr>
                <w:rFonts w:ascii="Calibri" w:hAnsi="Calibri" w:cs="Calibri"/>
                <w:b/>
                <w:bCs/>
                <w:i/>
                <w:iCs/>
                <w:color w:val="000000"/>
              </w:rPr>
            </w:pPr>
          </w:p>
          <w:p w14:paraId="19352E2D" w14:textId="627EC5E6" w:rsidR="002B28DD" w:rsidRDefault="002B28DD" w:rsidP="002B28DD">
            <w:pPr>
              <w:jc w:val="center"/>
              <w:rPr>
                <w:rFonts w:ascii="Calibri" w:hAnsi="Calibri" w:cs="Calibri"/>
                <w:b/>
                <w:bCs/>
                <w:i/>
                <w:iCs/>
                <w:color w:val="000000"/>
              </w:rPr>
            </w:pPr>
          </w:p>
          <w:p w14:paraId="28393A1C" w14:textId="77777777" w:rsidR="002B28DD" w:rsidRDefault="002B28DD" w:rsidP="002B28DD">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676FBC5" w14:textId="77777777" w:rsidR="002B28DD" w:rsidRDefault="002B28DD" w:rsidP="002B28DD">
            <w:pPr>
              <w:jc w:val="center"/>
              <w:rPr>
                <w:rFonts w:ascii="Calibri" w:hAnsi="Calibri" w:cs="Calibri"/>
                <w:color w:val="000000"/>
              </w:rPr>
            </w:pPr>
            <w:r w:rsidRPr="003D0838">
              <w:rPr>
                <w:rFonts w:ascii="Calibri" w:hAnsi="Calibri" w:cs="Calibri"/>
                <w:color w:val="000000"/>
              </w:rPr>
              <w:t>Diretora Geral</w:t>
            </w:r>
          </w:p>
          <w:p w14:paraId="0DA585DE" w14:textId="77777777" w:rsidR="002B28DD" w:rsidRPr="003D0838" w:rsidRDefault="002B28DD" w:rsidP="002B28DD">
            <w:pPr>
              <w:jc w:val="center"/>
              <w:rPr>
                <w:rFonts w:ascii="Calibri" w:hAnsi="Calibri" w:cs="Calibri"/>
                <w:b/>
                <w:bCs/>
                <w:color w:val="000000"/>
              </w:rPr>
            </w:pPr>
          </w:p>
        </w:tc>
      </w:tr>
      <w:tr w:rsidR="002B28DD" w:rsidRPr="00EC22E5" w14:paraId="2E2981B1" w14:textId="77777777" w:rsidTr="00067954">
        <w:trPr>
          <w:trHeight w:val="135"/>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2B28DD" w:rsidRPr="00E82CA7" w:rsidRDefault="002B28DD" w:rsidP="002B28DD">
            <w:pPr>
              <w:pStyle w:val="Ttulo3"/>
              <w:spacing w:after="120"/>
              <w:jc w:val="center"/>
              <w:rPr>
                <w:rFonts w:asciiTheme="minorHAnsi" w:hAnsiTheme="minorHAnsi" w:cstheme="minorHAnsi"/>
                <w:b/>
                <w:bCs/>
                <w:i/>
                <w:iCs/>
                <w:color w:val="000000"/>
                <w:sz w:val="22"/>
                <w:szCs w:val="22"/>
              </w:rPr>
            </w:pPr>
            <w:bookmarkStart w:id="83" w:name="_Toc163462475"/>
            <w:r w:rsidRPr="00E82CA7">
              <w:rPr>
                <w:rFonts w:asciiTheme="minorHAnsi" w:hAnsiTheme="minorHAnsi" w:cstheme="minorHAnsi"/>
                <w:b/>
                <w:bCs/>
                <w:color w:val="auto"/>
                <w:sz w:val="22"/>
                <w:szCs w:val="22"/>
              </w:rPr>
              <w:t>ANEXO - FOTOS E LEGENDAS DE AÇÕES REALIZADAS NO MÊS DE REFERÊNCIA</w:t>
            </w:r>
            <w:bookmarkEnd w:id="83"/>
          </w:p>
        </w:tc>
      </w:tr>
      <w:tr w:rsidR="002B28DD" w:rsidRPr="00EC22E5" w14:paraId="0514931D" w14:textId="77777777" w:rsidTr="00E50189">
        <w:tblPrEx>
          <w:tblCellMar>
            <w:left w:w="70" w:type="dxa"/>
            <w:right w:w="70" w:type="dxa"/>
          </w:tblCellMar>
        </w:tblPrEx>
        <w:trPr>
          <w:trHeight w:val="2555"/>
          <w:jc w:val="center"/>
        </w:trPr>
        <w:tc>
          <w:tcPr>
            <w:tcW w:w="5514" w:type="dxa"/>
            <w:tcBorders>
              <w:top w:val="double" w:sz="4" w:space="0" w:color="auto"/>
              <w:left w:val="double" w:sz="4" w:space="0" w:color="auto"/>
              <w:bottom w:val="double" w:sz="4" w:space="0" w:color="auto"/>
              <w:right w:val="double" w:sz="4" w:space="0" w:color="auto"/>
            </w:tcBorders>
          </w:tcPr>
          <w:p w14:paraId="296012D1" w14:textId="42DFB2D6" w:rsidR="002B28DD" w:rsidRPr="00EC22E5" w:rsidRDefault="00E50189" w:rsidP="002B28DD">
            <w:pPr>
              <w:spacing w:before="40" w:after="40"/>
              <w:jc w:val="center"/>
            </w:pPr>
            <w:r>
              <w:rPr>
                <w:noProof/>
              </w:rPr>
              <w:drawing>
                <wp:inline distT="0" distB="0" distL="0" distR="0" wp14:anchorId="1ADC9715" wp14:editId="62C6D50A">
                  <wp:extent cx="2878372" cy="1574575"/>
                  <wp:effectExtent l="0" t="0" r="0" b="6985"/>
                  <wp:docPr id="1071908272" name="Imagem 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08272" name="Imagem 2" descr="Interface gráfica do usuário, Texto, Aplicativo&#10;&#10;Descrição gerada automaticament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07899" cy="1590727"/>
                          </a:xfrm>
                          <a:prstGeom prst="rect">
                            <a:avLst/>
                          </a:prstGeom>
                          <a:noFill/>
                          <a:ln>
                            <a:noFill/>
                          </a:ln>
                        </pic:spPr>
                      </pic:pic>
                    </a:graphicData>
                  </a:graphic>
                </wp:inline>
              </w:drawing>
            </w:r>
          </w:p>
        </w:tc>
        <w:tc>
          <w:tcPr>
            <w:tcW w:w="5386" w:type="dxa"/>
            <w:tcBorders>
              <w:top w:val="double" w:sz="4" w:space="0" w:color="auto"/>
              <w:left w:val="double" w:sz="4" w:space="0" w:color="auto"/>
              <w:bottom w:val="double" w:sz="4" w:space="0" w:color="auto"/>
              <w:right w:val="double" w:sz="4" w:space="0" w:color="auto"/>
            </w:tcBorders>
          </w:tcPr>
          <w:p w14:paraId="6E09B293" w14:textId="21962468" w:rsidR="002B28DD" w:rsidRPr="00EC22E5" w:rsidRDefault="00E50189" w:rsidP="002B28DD">
            <w:pPr>
              <w:spacing w:before="40" w:after="40"/>
              <w:jc w:val="center"/>
            </w:pPr>
            <w:r>
              <w:rPr>
                <w:noProof/>
              </w:rPr>
              <w:drawing>
                <wp:inline distT="0" distB="0" distL="0" distR="0" wp14:anchorId="17FF5BC3" wp14:editId="0B5B3644">
                  <wp:extent cx="2830665" cy="1595743"/>
                  <wp:effectExtent l="0" t="0" r="8255" b="5080"/>
                  <wp:docPr id="1425570950" name="Imagem 1"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70950" name="Imagem 1" descr="Interface gráfica do usuário, Aplicativo, Site&#10;&#10;Descrição gerada automaticament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60847" cy="1612758"/>
                          </a:xfrm>
                          <a:prstGeom prst="rect">
                            <a:avLst/>
                          </a:prstGeom>
                          <a:noFill/>
                          <a:ln>
                            <a:noFill/>
                          </a:ln>
                        </pic:spPr>
                      </pic:pic>
                    </a:graphicData>
                  </a:graphic>
                </wp:inline>
              </w:drawing>
            </w:r>
          </w:p>
        </w:tc>
      </w:tr>
      <w:tr w:rsidR="00E50189" w:rsidRPr="00EC22E5" w14:paraId="02C3491B" w14:textId="77777777" w:rsidTr="00E50189">
        <w:tblPrEx>
          <w:tblCellMar>
            <w:left w:w="70" w:type="dxa"/>
            <w:right w:w="70" w:type="dxa"/>
          </w:tblCellMar>
        </w:tblPrEx>
        <w:trPr>
          <w:trHeight w:val="479"/>
          <w:jc w:val="center"/>
        </w:trPr>
        <w:tc>
          <w:tcPr>
            <w:tcW w:w="5514" w:type="dxa"/>
            <w:tcBorders>
              <w:top w:val="double" w:sz="4" w:space="0" w:color="auto"/>
              <w:left w:val="double" w:sz="4" w:space="0" w:color="auto"/>
              <w:bottom w:val="double" w:sz="4" w:space="0" w:color="auto"/>
              <w:right w:val="double" w:sz="4" w:space="0" w:color="auto"/>
            </w:tcBorders>
            <w:vAlign w:val="center"/>
          </w:tcPr>
          <w:p w14:paraId="16F13445" w14:textId="7D842345" w:rsidR="00E50189" w:rsidRPr="00EC7F44" w:rsidRDefault="00E50189" w:rsidP="002B28DD">
            <w:pPr>
              <w:jc w:val="center"/>
              <w:rPr>
                <w:rFonts w:hAnsi="Calibri"/>
                <w:bCs/>
                <w:color w:val="000000" w:themeColor="dark1"/>
              </w:rPr>
            </w:pPr>
            <w:r w:rsidRPr="001804D4">
              <w:rPr>
                <w:rFonts w:cstheme="minorHAnsi"/>
                <w:bCs/>
                <w:color w:val="000000" w:themeColor="text1"/>
              </w:rPr>
              <w:t xml:space="preserve">Capacitação </w:t>
            </w:r>
            <w:r>
              <w:rPr>
                <w:rFonts w:cstheme="minorHAnsi"/>
                <w:bCs/>
                <w:color w:val="000000" w:themeColor="text1"/>
              </w:rPr>
              <w:t xml:space="preserve">on-line para </w:t>
            </w:r>
            <w:r w:rsidRPr="001804D4">
              <w:rPr>
                <w:rFonts w:cstheme="minorHAnsi"/>
                <w:bCs/>
                <w:color w:val="000000" w:themeColor="text1"/>
              </w:rPr>
              <w:t>Entidades "Como Receber um Voluntário"</w:t>
            </w:r>
          </w:p>
        </w:tc>
        <w:tc>
          <w:tcPr>
            <w:tcW w:w="5386" w:type="dxa"/>
            <w:tcBorders>
              <w:top w:val="double" w:sz="4" w:space="0" w:color="auto"/>
              <w:left w:val="double" w:sz="4" w:space="0" w:color="auto"/>
              <w:bottom w:val="double" w:sz="4" w:space="0" w:color="auto"/>
              <w:right w:val="double" w:sz="4" w:space="0" w:color="auto"/>
            </w:tcBorders>
            <w:vAlign w:val="center"/>
          </w:tcPr>
          <w:p w14:paraId="51E61513" w14:textId="538CD184" w:rsidR="00E50189" w:rsidRPr="00EC7F44" w:rsidRDefault="00E50189" w:rsidP="002B28DD">
            <w:pPr>
              <w:jc w:val="center"/>
              <w:rPr>
                <w:rFonts w:hAnsi="Calibri"/>
                <w:bCs/>
                <w:color w:val="000000" w:themeColor="dark1"/>
              </w:rPr>
            </w:pPr>
            <w:r w:rsidRPr="001804D4">
              <w:rPr>
                <w:rFonts w:cstheme="minorHAnsi"/>
                <w:bCs/>
                <w:color w:val="000000" w:themeColor="text1"/>
              </w:rPr>
              <w:t xml:space="preserve">Formação </w:t>
            </w:r>
            <w:r>
              <w:rPr>
                <w:rFonts w:cstheme="minorHAnsi"/>
                <w:bCs/>
                <w:color w:val="000000" w:themeColor="text1"/>
              </w:rPr>
              <w:t>on-line “</w:t>
            </w:r>
            <w:r w:rsidRPr="001804D4">
              <w:rPr>
                <w:rFonts w:cstheme="minorHAnsi"/>
                <w:bCs/>
                <w:color w:val="000000" w:themeColor="text1"/>
              </w:rPr>
              <w:t xml:space="preserve">Voluntários do </w:t>
            </w:r>
            <w:r>
              <w:rPr>
                <w:rFonts w:cstheme="minorHAnsi"/>
                <w:bCs/>
                <w:color w:val="000000" w:themeColor="text1"/>
              </w:rPr>
              <w:t>Bem”</w:t>
            </w:r>
          </w:p>
        </w:tc>
      </w:tr>
    </w:tbl>
    <w:p w14:paraId="60F85ED7" w14:textId="6EB036AA" w:rsidR="00A92809" w:rsidRDefault="00A92809" w:rsidP="00A92809">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5394"/>
        <w:gridCol w:w="5394"/>
      </w:tblGrid>
      <w:tr w:rsidR="005A1B9E" w:rsidRPr="00EC22E5" w14:paraId="1CEE8586" w14:textId="77777777" w:rsidTr="00E50189">
        <w:trPr>
          <w:trHeight w:val="3084"/>
          <w:jc w:val="center"/>
        </w:trPr>
        <w:tc>
          <w:tcPr>
            <w:tcW w:w="5394" w:type="dxa"/>
            <w:tcBorders>
              <w:top w:val="double" w:sz="4" w:space="0" w:color="auto"/>
              <w:left w:val="double" w:sz="4" w:space="0" w:color="auto"/>
              <w:bottom w:val="double" w:sz="4" w:space="0" w:color="auto"/>
              <w:right w:val="double" w:sz="4" w:space="0" w:color="auto"/>
            </w:tcBorders>
          </w:tcPr>
          <w:p w14:paraId="677E2371" w14:textId="108C34F0" w:rsidR="005A1B9E" w:rsidRPr="00EC22E5" w:rsidRDefault="00E50189" w:rsidP="00A50D06">
            <w:pPr>
              <w:spacing w:before="40" w:after="40"/>
              <w:jc w:val="center"/>
            </w:pPr>
            <w:r>
              <w:rPr>
                <w:noProof/>
              </w:rPr>
              <w:drawing>
                <wp:inline distT="0" distB="0" distL="0" distR="0" wp14:anchorId="4EE7ABA7" wp14:editId="28B10F05">
                  <wp:extent cx="1114425" cy="1893238"/>
                  <wp:effectExtent l="57150" t="57150" r="47625" b="50165"/>
                  <wp:docPr id="1580928166" name="Imagem 3"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28166" name="Imagem 3" descr="Interface gráfica do usuário, Texto, Aplicativo&#10;&#10;Descrição gerada automaticament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28245" cy="1916716"/>
                          </a:xfrm>
                          <a:prstGeom prst="rect">
                            <a:avLst/>
                          </a:prstGeom>
                          <a:noFill/>
                          <a:ln>
                            <a:noFill/>
                          </a:ln>
                          <a:effectLst>
                            <a:softEdge rad="12700"/>
                          </a:effectLst>
                          <a:scene3d>
                            <a:camera prst="orthographicFront"/>
                            <a:lightRig rig="threePt" dir="t"/>
                          </a:scene3d>
                          <a:sp3d contourW="6350"/>
                        </pic:spPr>
                      </pic:pic>
                    </a:graphicData>
                  </a:graphic>
                </wp:inline>
              </w:drawing>
            </w:r>
            <w:r>
              <w:rPr>
                <w:noProof/>
              </w:rPr>
              <w:drawing>
                <wp:inline distT="0" distB="0" distL="0" distR="0" wp14:anchorId="6DD7940E" wp14:editId="6BDB0FD4">
                  <wp:extent cx="1207107" cy="1885751"/>
                  <wp:effectExtent l="57150" t="57150" r="50800" b="57785"/>
                  <wp:docPr id="2129834831" name="Imagem 9"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34831" name="Imagem 9" descr="Interface gráfica do usuário, Texto, Aplicativo, chat ou mensagem de texto&#10;&#10;Descrição gerada automaticament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24871" cy="1913502"/>
                          </a:xfrm>
                          <a:prstGeom prst="rect">
                            <a:avLst/>
                          </a:prstGeom>
                          <a:noFill/>
                          <a:ln>
                            <a:noFill/>
                          </a:ln>
                          <a:scene3d>
                            <a:camera prst="orthographicFront"/>
                            <a:lightRig rig="threePt" dir="t"/>
                          </a:scene3d>
                          <a:sp3d contourW="6350">
                            <a:contourClr>
                              <a:schemeClr val="tx1"/>
                            </a:contourClr>
                          </a:sp3d>
                        </pic:spPr>
                      </pic:pic>
                    </a:graphicData>
                  </a:graphic>
                </wp:inline>
              </w:drawing>
            </w:r>
          </w:p>
        </w:tc>
        <w:tc>
          <w:tcPr>
            <w:tcW w:w="5394" w:type="dxa"/>
            <w:tcBorders>
              <w:top w:val="double" w:sz="4" w:space="0" w:color="auto"/>
              <w:left w:val="double" w:sz="4" w:space="0" w:color="auto"/>
              <w:bottom w:val="double" w:sz="4" w:space="0" w:color="auto"/>
              <w:right w:val="double" w:sz="4" w:space="0" w:color="auto"/>
            </w:tcBorders>
          </w:tcPr>
          <w:p w14:paraId="5240D9C0" w14:textId="5B890356" w:rsidR="005A1B9E" w:rsidRPr="00EC22E5" w:rsidRDefault="00E50189" w:rsidP="00A50D06">
            <w:pPr>
              <w:spacing w:before="40" w:after="40"/>
              <w:jc w:val="center"/>
            </w:pPr>
            <w:r>
              <w:rPr>
                <w:noProof/>
              </w:rPr>
              <w:drawing>
                <wp:inline distT="0" distB="0" distL="0" distR="0" wp14:anchorId="3251F3ED" wp14:editId="70BF47D7">
                  <wp:extent cx="3067050" cy="1992645"/>
                  <wp:effectExtent l="0" t="0" r="0" b="7620"/>
                  <wp:docPr id="1591350759" name="Imagem 4" descr="Grupo de pessoas sentadas ao redor de um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50759" name="Imagem 4" descr="Grupo de pessoas sentadas ao redor de uma mesa&#10;&#10;Descrição gerada automaticamente com confiança média"/>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67050" cy="1992645"/>
                          </a:xfrm>
                          <a:prstGeom prst="rect">
                            <a:avLst/>
                          </a:prstGeom>
                          <a:noFill/>
                          <a:ln>
                            <a:noFill/>
                          </a:ln>
                        </pic:spPr>
                      </pic:pic>
                    </a:graphicData>
                  </a:graphic>
                </wp:inline>
              </w:drawing>
            </w:r>
          </w:p>
        </w:tc>
      </w:tr>
      <w:tr w:rsidR="005A1B9E" w:rsidRPr="00EC22E5" w14:paraId="47BF4860" w14:textId="77777777" w:rsidTr="00E50189">
        <w:trPr>
          <w:trHeight w:val="266"/>
          <w:jc w:val="center"/>
        </w:trPr>
        <w:tc>
          <w:tcPr>
            <w:tcW w:w="5394" w:type="dxa"/>
            <w:tcBorders>
              <w:top w:val="double" w:sz="4" w:space="0" w:color="auto"/>
              <w:left w:val="double" w:sz="4" w:space="0" w:color="auto"/>
              <w:bottom w:val="double" w:sz="4" w:space="0" w:color="auto"/>
              <w:right w:val="double" w:sz="4" w:space="0" w:color="auto"/>
            </w:tcBorders>
            <w:vAlign w:val="center"/>
          </w:tcPr>
          <w:p w14:paraId="70A7D17E" w14:textId="60AF1267" w:rsidR="005A1B9E" w:rsidRPr="00EC7F44" w:rsidRDefault="00E50189" w:rsidP="005B7546">
            <w:pPr>
              <w:jc w:val="center"/>
              <w:rPr>
                <w:rFonts w:hAnsi="Calibri"/>
                <w:bCs/>
                <w:color w:val="000000" w:themeColor="dark1"/>
              </w:rPr>
            </w:pPr>
            <w:r w:rsidRPr="001804D4">
              <w:rPr>
                <w:rFonts w:cstheme="minorHAnsi"/>
                <w:bCs/>
                <w:color w:val="000000" w:themeColor="text1"/>
              </w:rPr>
              <w:t>Cards publicados no “Classificados do Bem”</w:t>
            </w:r>
            <w:r w:rsidR="005A1B9E" w:rsidRPr="00EC7F44">
              <w:rPr>
                <w:rFonts w:cstheme="minorHAnsi"/>
                <w:bCs/>
                <w:color w:val="000000" w:themeColor="text1"/>
              </w:rPr>
              <w:t>"</w:t>
            </w:r>
          </w:p>
        </w:tc>
        <w:tc>
          <w:tcPr>
            <w:tcW w:w="5394" w:type="dxa"/>
            <w:tcBorders>
              <w:top w:val="double" w:sz="4" w:space="0" w:color="auto"/>
              <w:left w:val="double" w:sz="4" w:space="0" w:color="auto"/>
              <w:bottom w:val="double" w:sz="4" w:space="0" w:color="auto"/>
              <w:right w:val="double" w:sz="4" w:space="0" w:color="auto"/>
            </w:tcBorders>
            <w:vAlign w:val="center"/>
          </w:tcPr>
          <w:p w14:paraId="62F40DB8" w14:textId="52CCE686" w:rsidR="005A1B9E" w:rsidRPr="00EC7F44" w:rsidRDefault="00E50189" w:rsidP="00827EE7">
            <w:pPr>
              <w:spacing w:before="120" w:after="120"/>
              <w:jc w:val="center"/>
              <w:rPr>
                <w:rFonts w:cstheme="minorHAnsi"/>
                <w:bCs/>
                <w:color w:val="000000" w:themeColor="text1"/>
              </w:rPr>
            </w:pPr>
            <w:r w:rsidRPr="001804D4">
              <w:rPr>
                <w:rFonts w:cstheme="minorHAnsi"/>
                <w:bCs/>
                <w:color w:val="000000" w:themeColor="text1"/>
              </w:rPr>
              <w:t>Capacitação e Assessoramento Presencial "Trilhas do Conhecimento"</w:t>
            </w:r>
          </w:p>
        </w:tc>
      </w:tr>
    </w:tbl>
    <w:p w14:paraId="77CF4947" w14:textId="77777777" w:rsidR="005A1B9E" w:rsidRDefault="005A1B9E"/>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4663"/>
        <w:gridCol w:w="6125"/>
      </w:tblGrid>
      <w:tr w:rsidR="00B81FCA" w:rsidRPr="00EC22E5" w14:paraId="178FADE9" w14:textId="77777777" w:rsidTr="00E50189">
        <w:trPr>
          <w:trHeight w:val="3084"/>
          <w:jc w:val="center"/>
        </w:trPr>
        <w:tc>
          <w:tcPr>
            <w:tcW w:w="4663" w:type="dxa"/>
            <w:tcBorders>
              <w:top w:val="double" w:sz="4" w:space="0" w:color="auto"/>
              <w:left w:val="double" w:sz="4" w:space="0" w:color="auto"/>
              <w:bottom w:val="double" w:sz="4" w:space="0" w:color="auto"/>
              <w:right w:val="double" w:sz="4" w:space="0" w:color="auto"/>
            </w:tcBorders>
          </w:tcPr>
          <w:p w14:paraId="084F0F04" w14:textId="70FAB52E" w:rsidR="00B81FCA" w:rsidRPr="00EC22E5" w:rsidRDefault="00E50189" w:rsidP="005F532B">
            <w:pPr>
              <w:spacing w:before="40" w:after="40"/>
              <w:jc w:val="center"/>
            </w:pPr>
            <w:r>
              <w:rPr>
                <w:noProof/>
              </w:rPr>
              <w:drawing>
                <wp:inline distT="0" distB="0" distL="0" distR="0" wp14:anchorId="5D05894A" wp14:editId="529299BB">
                  <wp:extent cx="2829352" cy="1884460"/>
                  <wp:effectExtent l="0" t="0" r="0" b="1905"/>
                  <wp:docPr id="1939517809" name="Imagem 5" descr="Grupo de pessoas em pé&#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17809" name="Imagem 5" descr="Grupo de pessoas em pé&#10;&#10;Descrição gerada automaticament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44135" cy="1894306"/>
                          </a:xfrm>
                          <a:prstGeom prst="rect">
                            <a:avLst/>
                          </a:prstGeom>
                          <a:noFill/>
                          <a:ln>
                            <a:noFill/>
                          </a:ln>
                        </pic:spPr>
                      </pic:pic>
                    </a:graphicData>
                  </a:graphic>
                </wp:inline>
              </w:drawing>
            </w:r>
          </w:p>
        </w:tc>
        <w:tc>
          <w:tcPr>
            <w:tcW w:w="6125" w:type="dxa"/>
            <w:tcBorders>
              <w:top w:val="double" w:sz="4" w:space="0" w:color="auto"/>
              <w:left w:val="double" w:sz="4" w:space="0" w:color="auto"/>
              <w:bottom w:val="double" w:sz="4" w:space="0" w:color="auto"/>
              <w:right w:val="double" w:sz="4" w:space="0" w:color="auto"/>
            </w:tcBorders>
          </w:tcPr>
          <w:p w14:paraId="2FC444C9" w14:textId="318EF9C9" w:rsidR="00B81FCA" w:rsidRPr="00EC22E5" w:rsidRDefault="009B670F" w:rsidP="005F532B">
            <w:pPr>
              <w:spacing w:before="40" w:after="40"/>
              <w:jc w:val="center"/>
            </w:pPr>
            <w:r>
              <w:rPr>
                <w:noProof/>
              </w:rPr>
              <w:drawing>
                <wp:anchor distT="0" distB="0" distL="114300" distR="114300" simplePos="0" relativeHeight="252516352" behindDoc="0" locked="0" layoutInCell="1" allowOverlap="1" wp14:anchorId="2DFC1124" wp14:editId="051E098D">
                  <wp:simplePos x="0" y="0"/>
                  <wp:positionH relativeFrom="column">
                    <wp:posOffset>-10796</wp:posOffset>
                  </wp:positionH>
                  <wp:positionV relativeFrom="paragraph">
                    <wp:posOffset>19227</wp:posOffset>
                  </wp:positionV>
                  <wp:extent cx="1838325" cy="1911174"/>
                  <wp:effectExtent l="0" t="0" r="0" b="0"/>
                  <wp:wrapNone/>
                  <wp:docPr id="1127024361" name="Imagem 7" descr="Pessoas em pé em frente a mes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24361" name="Imagem 7" descr="Pessoas em pé em frente a mesa&#10;&#10;Descrição gerada automaticamente com confiança média"/>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40200" cy="19131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0189">
              <w:rPr>
                <w:noProof/>
              </w:rPr>
              <w:drawing>
                <wp:anchor distT="0" distB="0" distL="114300" distR="114300" simplePos="0" relativeHeight="252515328" behindDoc="0" locked="0" layoutInCell="1" allowOverlap="1" wp14:anchorId="3C87CB7F" wp14:editId="161A08BE">
                  <wp:simplePos x="0" y="0"/>
                  <wp:positionH relativeFrom="column">
                    <wp:posOffset>1907733</wp:posOffset>
                  </wp:positionH>
                  <wp:positionV relativeFrom="paragraph">
                    <wp:posOffset>17007</wp:posOffset>
                  </wp:positionV>
                  <wp:extent cx="1892410" cy="1906905"/>
                  <wp:effectExtent l="0" t="0" r="0" b="0"/>
                  <wp:wrapNone/>
                  <wp:docPr id="650869983" name="Imagem 6" descr="Uma imagem contendo no interior, em pé, homem, fren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69983" name="Imagem 6" descr="Uma imagem contendo no interior, em pé, homem, frente&#10;&#10;Descrição gerada automaticament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4925"/>
                          <a:stretch/>
                        </pic:blipFill>
                        <pic:spPr bwMode="auto">
                          <a:xfrm>
                            <a:off x="0" y="0"/>
                            <a:ext cx="1892410" cy="1906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B81FCA" w:rsidRPr="00EC22E5" w14:paraId="317B9958" w14:textId="77777777" w:rsidTr="00E50189">
        <w:trPr>
          <w:trHeight w:val="513"/>
          <w:jc w:val="center"/>
        </w:trPr>
        <w:tc>
          <w:tcPr>
            <w:tcW w:w="4663" w:type="dxa"/>
            <w:tcBorders>
              <w:top w:val="double" w:sz="4" w:space="0" w:color="auto"/>
              <w:left w:val="double" w:sz="4" w:space="0" w:color="auto"/>
              <w:bottom w:val="double" w:sz="4" w:space="0" w:color="auto"/>
              <w:right w:val="double" w:sz="4" w:space="0" w:color="auto"/>
            </w:tcBorders>
            <w:vAlign w:val="center"/>
          </w:tcPr>
          <w:p w14:paraId="70A99182" w14:textId="5C52308D" w:rsidR="00B81FCA" w:rsidRPr="00E50189" w:rsidRDefault="00E50189" w:rsidP="005F532B">
            <w:pPr>
              <w:jc w:val="center"/>
              <w:rPr>
                <w:rFonts w:hAnsi="Calibri"/>
                <w:color w:val="000000" w:themeColor="dark1"/>
              </w:rPr>
            </w:pPr>
            <w:r w:rsidRPr="00E50189">
              <w:rPr>
                <w:rFonts w:cstheme="minorHAnsi"/>
                <w:color w:val="000000" w:themeColor="text1"/>
              </w:rPr>
              <w:t>Ação de Promoção do Voluntariado e Parceria Social no Centro de Idosos Sagrada Família (CISF)</w:t>
            </w:r>
          </w:p>
        </w:tc>
        <w:tc>
          <w:tcPr>
            <w:tcW w:w="6125" w:type="dxa"/>
            <w:tcBorders>
              <w:top w:val="double" w:sz="4" w:space="0" w:color="auto"/>
              <w:left w:val="double" w:sz="4" w:space="0" w:color="auto"/>
              <w:bottom w:val="double" w:sz="4" w:space="0" w:color="auto"/>
              <w:right w:val="double" w:sz="4" w:space="0" w:color="auto"/>
            </w:tcBorders>
            <w:vAlign w:val="center"/>
          </w:tcPr>
          <w:p w14:paraId="0287DED1" w14:textId="51EA1CE5" w:rsidR="00B81FCA" w:rsidRPr="00E50189" w:rsidRDefault="00E50189" w:rsidP="00827EE7">
            <w:pPr>
              <w:spacing w:before="120" w:after="120"/>
              <w:jc w:val="center"/>
              <w:rPr>
                <w:rFonts w:cstheme="minorHAnsi"/>
                <w:color w:val="000000" w:themeColor="text1"/>
              </w:rPr>
            </w:pPr>
            <w:r w:rsidRPr="00E50189">
              <w:rPr>
                <w:rFonts w:cstheme="minorHAnsi"/>
                <w:color w:val="000000" w:themeColor="text1"/>
              </w:rPr>
              <w:t>Ação de Promoção do Voluntariado e Parceria Social no Hospital de Urgências Governador Otávio Lage (HUGOL)</w:t>
            </w:r>
          </w:p>
        </w:tc>
      </w:tr>
    </w:tbl>
    <w:p w14:paraId="1A2A9A67" w14:textId="3171DA45" w:rsidR="0044401C" w:rsidRDefault="0044401C">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047"/>
        <w:gridCol w:w="1467"/>
        <w:gridCol w:w="2314"/>
        <w:gridCol w:w="1452"/>
        <w:gridCol w:w="1762"/>
      </w:tblGrid>
      <w:tr w:rsidR="00A92809" w14:paraId="70EB8961" w14:textId="77777777" w:rsidTr="00843B88">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9447AF">
              <w:rPr>
                <w:b/>
                <w:bCs/>
              </w:rPr>
              <w:t>GERÊNCIA DE GESTÃO SOCIAL E AVALIAÇÃO - GGSA</w:t>
            </w:r>
          </w:p>
        </w:tc>
      </w:tr>
      <w:tr w:rsidR="00A92809" w14:paraId="4BCAB65A" w14:textId="77777777" w:rsidTr="00843B88">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4" w:name="_Toc163462476"/>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4"/>
          </w:p>
        </w:tc>
      </w:tr>
      <w:tr w:rsidR="00A92809" w14:paraId="532E0439" w14:textId="77777777" w:rsidTr="00843B88">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3AC28325" w14:textId="6006ED3F" w:rsidR="00A92809" w:rsidRPr="00EC22E5" w:rsidRDefault="00A92809" w:rsidP="00C00AE3">
            <w:pPr>
              <w:rPr>
                <w:b/>
                <w:bCs/>
              </w:rPr>
            </w:pPr>
            <w:r w:rsidRPr="00EC22E5">
              <w:rPr>
                <w:b/>
                <w:bCs/>
              </w:rPr>
              <w:t>MÊS DE REFERÊNCIA:</w:t>
            </w:r>
            <w:r w:rsidR="0031495C">
              <w:rPr>
                <w:b/>
                <w:bCs/>
              </w:rPr>
              <w:t xml:space="preserve"> </w:t>
            </w:r>
            <w:r w:rsidR="00830F72">
              <w:rPr>
                <w:b/>
                <w:bCs/>
              </w:rPr>
              <w:t>FEVEREIRO</w:t>
            </w:r>
            <w:r w:rsidR="0031495C">
              <w:rPr>
                <w:b/>
                <w:bCs/>
              </w:rPr>
              <w:t xml:space="preserve"> </w:t>
            </w:r>
            <w:r w:rsidR="0031495C" w:rsidRPr="00EC22E5">
              <w:rPr>
                <w:b/>
                <w:bCs/>
              </w:rPr>
              <w:t>/</w:t>
            </w:r>
            <w:r w:rsidR="0031495C">
              <w:rPr>
                <w:b/>
                <w:bCs/>
              </w:rPr>
              <w:t xml:space="preserve"> </w:t>
            </w:r>
            <w:r w:rsidR="0031495C" w:rsidRPr="00EC22E5">
              <w:rPr>
                <w:b/>
                <w:bCs/>
              </w:rPr>
              <w:t>202</w:t>
            </w:r>
            <w:r w:rsidR="0031495C">
              <w:rPr>
                <w:b/>
                <w:bCs/>
              </w:rPr>
              <w:t>4</w:t>
            </w:r>
          </w:p>
        </w:tc>
      </w:tr>
      <w:tr w:rsidR="00A92809" w14:paraId="6310A1D0" w14:textId="77777777" w:rsidTr="00843B88">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843B88">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5" w:name="_Toc163462477"/>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5"/>
          </w:p>
        </w:tc>
      </w:tr>
      <w:tr w:rsidR="00A92809" w14:paraId="104ABBA7" w14:textId="77777777" w:rsidTr="00843B88">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8630F" w:rsidRPr="00EC22E5" w14:paraId="03251DE9" w14:textId="77777777" w:rsidTr="00843B88">
        <w:trPr>
          <w:trHeight w:val="274"/>
          <w:jc w:val="center"/>
        </w:trPr>
        <w:tc>
          <w:tcPr>
            <w:tcW w:w="4047"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781" w:type="dxa"/>
            <w:gridSpan w:val="2"/>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214"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08630F" w:rsidRPr="00EC22E5" w14:paraId="1E81CBF5" w14:textId="77777777" w:rsidTr="00843B88">
        <w:trPr>
          <w:trHeight w:val="316"/>
          <w:jc w:val="center"/>
        </w:trPr>
        <w:tc>
          <w:tcPr>
            <w:tcW w:w="4047"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781" w:type="dxa"/>
            <w:gridSpan w:val="2"/>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452"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08630F" w:rsidRPr="00162C29" w14:paraId="5CFF30E7" w14:textId="77777777" w:rsidTr="00843B88">
        <w:trPr>
          <w:trHeight w:val="680"/>
          <w:jc w:val="center"/>
        </w:trPr>
        <w:tc>
          <w:tcPr>
            <w:tcW w:w="4047" w:type="dxa"/>
            <w:tcBorders>
              <w:left w:val="double" w:sz="4" w:space="0" w:color="auto"/>
              <w:bottom w:val="double" w:sz="4" w:space="0" w:color="auto"/>
            </w:tcBorders>
            <w:vAlign w:val="center"/>
          </w:tcPr>
          <w:p w14:paraId="747A4546" w14:textId="35399640" w:rsidR="005967B0" w:rsidRPr="00EC22E5" w:rsidRDefault="005967B0" w:rsidP="006F60DC">
            <w:pPr>
              <w:jc w:val="center"/>
              <w:rPr>
                <w:b/>
                <w:bCs/>
              </w:rPr>
            </w:pPr>
            <w:r w:rsidRPr="00FF7D2D">
              <w:rPr>
                <w:b/>
                <w:bCs/>
              </w:rPr>
              <w:t xml:space="preserve">GERÊNCIA DE GESTÃO SOCIAL E AVALIAÇÃO </w:t>
            </w:r>
            <w:r w:rsidR="008843AA">
              <w:rPr>
                <w:b/>
                <w:bCs/>
              </w:rPr>
              <w:t>-</w:t>
            </w:r>
            <w:r w:rsidRPr="00FF7D2D">
              <w:rPr>
                <w:b/>
                <w:bCs/>
              </w:rPr>
              <w:t xml:space="preserve"> GGSA</w:t>
            </w:r>
          </w:p>
        </w:tc>
        <w:tc>
          <w:tcPr>
            <w:tcW w:w="3781" w:type="dxa"/>
            <w:gridSpan w:val="2"/>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452" w:type="dxa"/>
            <w:tcBorders>
              <w:bottom w:val="double" w:sz="4" w:space="0" w:color="auto"/>
            </w:tcBorders>
            <w:vAlign w:val="center"/>
          </w:tcPr>
          <w:p w14:paraId="242F62F6" w14:textId="56E6C076" w:rsidR="005967B0" w:rsidRPr="00162C29" w:rsidRDefault="00B967F1" w:rsidP="006F60DC">
            <w:pPr>
              <w:jc w:val="center"/>
              <w:rPr>
                <w:b/>
                <w:bCs/>
                <w:color w:val="000000" w:themeColor="text1"/>
              </w:rPr>
            </w:pPr>
            <w:r>
              <w:rPr>
                <w:b/>
                <w:bCs/>
                <w:color w:val="000000" w:themeColor="text1"/>
              </w:rPr>
              <w:t>140</w:t>
            </w:r>
          </w:p>
        </w:tc>
        <w:tc>
          <w:tcPr>
            <w:tcW w:w="1762" w:type="dxa"/>
            <w:tcBorders>
              <w:bottom w:val="double" w:sz="4" w:space="0" w:color="auto"/>
              <w:right w:val="double" w:sz="4" w:space="0" w:color="auto"/>
            </w:tcBorders>
            <w:vAlign w:val="center"/>
          </w:tcPr>
          <w:p w14:paraId="48F43E19" w14:textId="2971C72C" w:rsidR="005967B0" w:rsidRPr="00162C29" w:rsidRDefault="00B967F1" w:rsidP="006F60DC">
            <w:pPr>
              <w:jc w:val="center"/>
              <w:rPr>
                <w:b/>
                <w:bCs/>
                <w:color w:val="000000" w:themeColor="text1"/>
              </w:rPr>
            </w:pPr>
            <w:r>
              <w:rPr>
                <w:b/>
                <w:bCs/>
                <w:color w:val="000000" w:themeColor="text1"/>
              </w:rPr>
              <w:t>68</w:t>
            </w:r>
          </w:p>
        </w:tc>
      </w:tr>
      <w:tr w:rsidR="00A92809" w14:paraId="13AB07AF" w14:textId="77777777" w:rsidTr="00843B88">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6" w:name="_Toc163462478"/>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6"/>
          </w:p>
        </w:tc>
      </w:tr>
      <w:tr w:rsidR="00A92809" w14:paraId="156B50C7" w14:textId="77777777" w:rsidTr="00843B88">
        <w:tblPrEx>
          <w:tblCellMar>
            <w:left w:w="108" w:type="dxa"/>
            <w:right w:w="108" w:type="dxa"/>
          </w:tblCellMar>
        </w:tblPrEx>
        <w:trPr>
          <w:trHeight w:val="107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039866B5" w:rsidR="00A92809" w:rsidRPr="00843B88" w:rsidRDefault="00A92809" w:rsidP="007B3C2B">
            <w:pPr>
              <w:jc w:val="both"/>
              <w:rPr>
                <w:rFonts w:eastAsia="Calibri" w:cstheme="minorHAnsi"/>
              </w:rPr>
            </w:pPr>
            <w:r w:rsidRPr="00843B88">
              <w:rPr>
                <w:rFonts w:cstheme="minorHAnsi"/>
                <w:b/>
                <w:bCs/>
              </w:rPr>
              <w:t>Causa:</w:t>
            </w:r>
            <w:r w:rsidR="001E4DB1" w:rsidRPr="00843B88">
              <w:rPr>
                <w:rFonts w:eastAsia="Calibri" w:cstheme="minorHAnsi"/>
              </w:rPr>
              <w:t xml:space="preserve"> </w:t>
            </w:r>
            <w:r w:rsidR="00A10EC8" w:rsidRPr="00843B88">
              <w:rPr>
                <w:rFonts w:eastAsiaTheme="minorEastAsia" w:cstheme="minorHAnsi"/>
                <w:color w:val="000000" w:themeColor="text1"/>
              </w:rPr>
              <w:t xml:space="preserve">Neste mês, a </w:t>
            </w:r>
            <w:r w:rsidR="00A10EC8" w:rsidRPr="00843B88">
              <w:rPr>
                <w:rFonts w:eastAsia="Calibri" w:cstheme="minorHAnsi"/>
              </w:rPr>
              <w:t>Gerência de Gestão Social e Avaliação (</w:t>
            </w:r>
            <w:r w:rsidR="00A10EC8" w:rsidRPr="00843B88">
              <w:rPr>
                <w:rFonts w:eastAsiaTheme="minorEastAsia" w:cstheme="minorHAnsi"/>
                <w:color w:val="000000" w:themeColor="text1"/>
              </w:rPr>
              <w:t>GGSA) alcançou 49% da meta prevista, em virtude do processo de finalização do planejamento dos cursos de aperfeiçoamento e outras ações previstas para este semestre. Contudo, a Gerência manteve de forma regular os atendimentos aos municípios através dos Polos de Capacitação e Serviços.</w:t>
            </w:r>
          </w:p>
        </w:tc>
      </w:tr>
      <w:tr w:rsidR="00A92809" w14:paraId="050B53F9" w14:textId="77777777" w:rsidTr="00843B88">
        <w:tblPrEx>
          <w:tblCellMar>
            <w:left w:w="108" w:type="dxa"/>
            <w:right w:w="108" w:type="dxa"/>
          </w:tblCellMar>
        </w:tblPrEx>
        <w:trPr>
          <w:trHeight w:val="1304"/>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1A1A6B2F" w:rsidR="00A92809" w:rsidRPr="00843B88" w:rsidRDefault="00A92809" w:rsidP="00C00AE3">
            <w:pPr>
              <w:spacing w:before="80" w:after="80"/>
              <w:jc w:val="both"/>
              <w:rPr>
                <w:rFonts w:cstheme="minorHAnsi"/>
              </w:rPr>
            </w:pPr>
            <w:r w:rsidRPr="00843B88">
              <w:rPr>
                <w:rFonts w:cstheme="minorHAnsi"/>
                <w:b/>
                <w:bCs/>
              </w:rPr>
              <w:t>Medidas Implementadas/a implementar:</w:t>
            </w:r>
            <w:r w:rsidR="00B967F1" w:rsidRPr="00843B88">
              <w:rPr>
                <w:rFonts w:eastAsiaTheme="minorEastAsia" w:cstheme="minorHAnsi"/>
                <w:color w:val="000000" w:themeColor="text1"/>
              </w:rPr>
              <w:t xml:space="preserve"> Com a implementação dos</w:t>
            </w:r>
            <w:r w:rsidR="00B967F1" w:rsidRPr="00843B88">
              <w:rPr>
                <w:rFonts w:eastAsia="Calibri" w:cstheme="minorHAnsi"/>
                <w:color w:val="000000" w:themeColor="text1"/>
              </w:rPr>
              <w:t xml:space="preserve"> Cursos de Aperfeiçoamento “Goiás: Fortalecendo Redes de Proteção Social”, bem como a disponibilização dos cadernos correspondentes, o</w:t>
            </w:r>
            <w:r w:rsidR="00B967F1" w:rsidRPr="00843B88">
              <w:rPr>
                <w:rFonts w:eastAsiaTheme="minorEastAsia" w:cstheme="minorHAnsi"/>
                <w:color w:val="000000" w:themeColor="text1"/>
              </w:rPr>
              <w:t xml:space="preserve"> déficit de atendimento</w:t>
            </w:r>
            <w:r w:rsidR="00843B88" w:rsidRPr="00843B88">
              <w:rPr>
                <w:rFonts w:eastAsiaTheme="minorEastAsia" w:cstheme="minorHAnsi"/>
                <w:color w:val="000000" w:themeColor="text1"/>
              </w:rPr>
              <w:t xml:space="preserve"> </w:t>
            </w:r>
            <w:r w:rsidR="00B967F1" w:rsidRPr="00843B88">
              <w:rPr>
                <w:rFonts w:eastAsiaTheme="minorEastAsia" w:cstheme="minorHAnsi"/>
                <w:color w:val="000000" w:themeColor="text1"/>
              </w:rPr>
              <w:t>será distribuído ao longo dos próximos três meses. Tal medida permitirá equilibrar o número de municípios atendidos e garantir um superávit no cumprimento das metas futuras.</w:t>
            </w:r>
          </w:p>
        </w:tc>
      </w:tr>
      <w:tr w:rsidR="00A92809" w14:paraId="2A856724" w14:textId="77777777" w:rsidTr="00843B88">
        <w:tblPrEx>
          <w:tblCellMar>
            <w:left w:w="108" w:type="dxa"/>
            <w:right w:w="108" w:type="dxa"/>
          </w:tblCellMar>
        </w:tblPrEx>
        <w:trPr>
          <w:trHeight w:val="624"/>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50042E11" w:rsidR="00A92809" w:rsidRPr="00843B88" w:rsidRDefault="00A92809" w:rsidP="00C00AE3">
            <w:pPr>
              <w:spacing w:before="80" w:after="80"/>
              <w:rPr>
                <w:rFonts w:cstheme="minorHAnsi"/>
              </w:rPr>
            </w:pPr>
            <w:r w:rsidRPr="00843B88">
              <w:rPr>
                <w:rFonts w:cstheme="minorHAnsi"/>
                <w:b/>
                <w:bCs/>
              </w:rPr>
              <w:t>Prazo para tratar a causa:</w:t>
            </w:r>
            <w:r w:rsidRPr="00843B88">
              <w:rPr>
                <w:rFonts w:cstheme="minorHAnsi"/>
              </w:rPr>
              <w:t xml:space="preserve"> </w:t>
            </w:r>
            <w:r w:rsidR="00843B88" w:rsidRPr="00843B88">
              <w:rPr>
                <w:rFonts w:cstheme="minorHAnsi"/>
              </w:rPr>
              <w:t>Maio / 2024.</w:t>
            </w:r>
          </w:p>
        </w:tc>
      </w:tr>
      <w:tr w:rsidR="00A92809" w14:paraId="5C85E84B" w14:textId="77777777" w:rsidTr="00843B88">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7" w:name="_Toc163462479"/>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7"/>
          </w:p>
        </w:tc>
      </w:tr>
      <w:tr w:rsidR="00A92809" w14:paraId="45BB90FE" w14:textId="77777777" w:rsidTr="00843B88">
        <w:tblPrEx>
          <w:tblCellMar>
            <w:left w:w="108" w:type="dxa"/>
            <w:right w:w="108" w:type="dxa"/>
          </w:tblCellMar>
        </w:tblPrEx>
        <w:trPr>
          <w:trHeight w:val="1105"/>
          <w:jc w:val="center"/>
        </w:trPr>
        <w:tc>
          <w:tcPr>
            <w:tcW w:w="11042" w:type="dxa"/>
            <w:gridSpan w:val="5"/>
            <w:tcBorders>
              <w:top w:val="double" w:sz="4" w:space="0" w:color="auto"/>
              <w:left w:val="double" w:sz="4" w:space="0" w:color="auto"/>
              <w:bottom w:val="double" w:sz="4" w:space="0" w:color="auto"/>
              <w:right w:val="double" w:sz="4" w:space="0" w:color="auto"/>
            </w:tcBorders>
            <w:vAlign w:val="center"/>
          </w:tcPr>
          <w:p w14:paraId="3DB498D2" w14:textId="77777777" w:rsidR="00DE48D7" w:rsidRDefault="00DE48D7" w:rsidP="00843B88">
            <w:pPr>
              <w:jc w:val="both"/>
              <w:rPr>
                <w:rFonts w:ascii="Calibri" w:hAnsi="Calibri" w:cs="Calibri"/>
              </w:rPr>
            </w:pPr>
          </w:p>
          <w:p w14:paraId="36A686A0" w14:textId="40895BBB" w:rsidR="00843B88" w:rsidRDefault="00843B88" w:rsidP="00843B88">
            <w:pPr>
              <w:jc w:val="both"/>
              <w:rPr>
                <w:rFonts w:eastAsiaTheme="minorEastAsia"/>
                <w:color w:val="000000" w:themeColor="text1"/>
              </w:rPr>
            </w:pPr>
            <w:r>
              <w:rPr>
                <w:rFonts w:eastAsiaTheme="minorEastAsia"/>
                <w:color w:val="000000" w:themeColor="text1"/>
              </w:rPr>
              <w:t xml:space="preserve">Em fevereiro, a </w:t>
            </w:r>
            <w:r w:rsidRPr="00843B88">
              <w:rPr>
                <w:rFonts w:eastAsiaTheme="minorEastAsia"/>
                <w:color w:val="000000" w:themeColor="text1"/>
              </w:rPr>
              <w:t>GGSA se dedicou ao desenvolvimento do calendário e planejamento das atividades de capacitação para o primeiro semestre, referenciado como 2024.1. Nesse</w:t>
            </w:r>
            <w:r w:rsidRPr="0054222B">
              <w:rPr>
                <w:rFonts w:eastAsiaTheme="minorEastAsia"/>
                <w:color w:val="000000" w:themeColor="text1"/>
              </w:rPr>
              <w:t xml:space="preserve"> contexto, estamos atualmente em processo de elaboração dos novos cadernos de capacitação. O primeiro caderno, intitulado </w:t>
            </w:r>
            <w:r w:rsidRPr="001D19F7">
              <w:rPr>
                <w:rFonts w:eastAsiaTheme="minorEastAsia"/>
                <w:color w:val="000000" w:themeColor="text1"/>
              </w:rPr>
              <w:t>Goiás: Fortalecendo a Rede de Proteção Social</w:t>
            </w:r>
            <w:r>
              <w:rPr>
                <w:rFonts w:eastAsiaTheme="minorEastAsia"/>
                <w:color w:val="000000" w:themeColor="text1"/>
              </w:rPr>
              <w:t xml:space="preserve">, </w:t>
            </w:r>
            <w:r w:rsidRPr="0054222B">
              <w:rPr>
                <w:rFonts w:eastAsiaTheme="minorEastAsia"/>
                <w:color w:val="000000" w:themeColor="text1"/>
              </w:rPr>
              <w:t>foi concluído com sucesso.</w:t>
            </w:r>
          </w:p>
          <w:p w14:paraId="2D876784" w14:textId="77777777" w:rsidR="00843B88" w:rsidRPr="0054222B" w:rsidRDefault="00843B88" w:rsidP="00843B88">
            <w:pPr>
              <w:jc w:val="both"/>
              <w:rPr>
                <w:rFonts w:eastAsiaTheme="minorEastAsia"/>
                <w:color w:val="000000" w:themeColor="text1"/>
              </w:rPr>
            </w:pPr>
          </w:p>
          <w:p w14:paraId="3E9B000E" w14:textId="77777777" w:rsidR="00843B88" w:rsidRPr="0054222B" w:rsidRDefault="00843B88" w:rsidP="00843B88">
            <w:pPr>
              <w:jc w:val="both"/>
              <w:rPr>
                <w:rFonts w:eastAsiaTheme="minorEastAsia"/>
                <w:color w:val="000000" w:themeColor="text1"/>
              </w:rPr>
            </w:pPr>
            <w:r w:rsidRPr="0054222B">
              <w:rPr>
                <w:rFonts w:eastAsiaTheme="minorEastAsia"/>
                <w:color w:val="000000" w:themeColor="text1"/>
              </w:rPr>
              <w:t>Estamos em fase de elaboração dos seguintes cadernos:</w:t>
            </w:r>
          </w:p>
          <w:p w14:paraId="5B5DEF67" w14:textId="00DA8DFD" w:rsidR="00843B88" w:rsidRPr="0054222B" w:rsidRDefault="00843B88" w:rsidP="00843B88">
            <w:pPr>
              <w:pStyle w:val="PargrafodaLista"/>
              <w:numPr>
                <w:ilvl w:val="0"/>
                <w:numId w:val="32"/>
              </w:numPr>
              <w:ind w:left="589" w:hanging="283"/>
              <w:jc w:val="both"/>
              <w:rPr>
                <w:rFonts w:eastAsiaTheme="minorEastAsia"/>
                <w:color w:val="000000" w:themeColor="text1"/>
              </w:rPr>
            </w:pPr>
            <w:r w:rsidRPr="0054222B">
              <w:rPr>
                <w:rFonts w:eastAsiaTheme="minorEastAsia"/>
                <w:color w:val="000000" w:themeColor="text1"/>
              </w:rPr>
              <w:t>Categorias Profissionais do SUAS</w:t>
            </w:r>
            <w:r>
              <w:rPr>
                <w:rFonts w:eastAsiaTheme="minorEastAsia"/>
                <w:color w:val="000000" w:themeColor="text1"/>
              </w:rPr>
              <w:t>;</w:t>
            </w:r>
          </w:p>
          <w:p w14:paraId="3DB625D9" w14:textId="5B85D2CA" w:rsidR="00843B88" w:rsidRPr="0054222B" w:rsidRDefault="00843B88" w:rsidP="00843B88">
            <w:pPr>
              <w:pStyle w:val="PargrafodaLista"/>
              <w:numPr>
                <w:ilvl w:val="0"/>
                <w:numId w:val="32"/>
              </w:numPr>
              <w:ind w:left="589" w:hanging="283"/>
              <w:jc w:val="both"/>
              <w:rPr>
                <w:rFonts w:eastAsiaTheme="minorEastAsia"/>
                <w:color w:val="000000" w:themeColor="text1"/>
              </w:rPr>
            </w:pPr>
            <w:r w:rsidRPr="0054222B">
              <w:rPr>
                <w:rFonts w:eastAsiaTheme="minorEastAsia"/>
                <w:color w:val="000000" w:themeColor="text1"/>
              </w:rPr>
              <w:t>Instrumentos Socioassistenciais</w:t>
            </w:r>
            <w:r>
              <w:rPr>
                <w:rFonts w:eastAsiaTheme="minorEastAsia"/>
                <w:color w:val="000000" w:themeColor="text1"/>
              </w:rPr>
              <w:t>;</w:t>
            </w:r>
          </w:p>
          <w:p w14:paraId="0FD6D119" w14:textId="37F46BD9" w:rsidR="00843B88" w:rsidRPr="0054222B" w:rsidRDefault="00843B88" w:rsidP="00843B88">
            <w:pPr>
              <w:pStyle w:val="PargrafodaLista"/>
              <w:numPr>
                <w:ilvl w:val="0"/>
                <w:numId w:val="32"/>
              </w:numPr>
              <w:ind w:left="589" w:hanging="283"/>
              <w:jc w:val="both"/>
              <w:rPr>
                <w:rFonts w:eastAsiaTheme="minorEastAsia"/>
                <w:color w:val="000000" w:themeColor="text1"/>
              </w:rPr>
            </w:pPr>
            <w:r w:rsidRPr="0054222B">
              <w:rPr>
                <w:rFonts w:eastAsiaTheme="minorEastAsia"/>
                <w:color w:val="000000" w:themeColor="text1"/>
              </w:rPr>
              <w:t>Palavras da Assistência Social: Alfabeto Técnico</w:t>
            </w:r>
            <w:r>
              <w:rPr>
                <w:rFonts w:eastAsiaTheme="minorEastAsia"/>
                <w:color w:val="000000" w:themeColor="text1"/>
              </w:rPr>
              <w:t>;</w:t>
            </w:r>
          </w:p>
          <w:p w14:paraId="3F2068B3" w14:textId="36DA2851" w:rsidR="00843B88" w:rsidRPr="0054222B" w:rsidRDefault="00843B88" w:rsidP="00843B88">
            <w:pPr>
              <w:pStyle w:val="PargrafodaLista"/>
              <w:numPr>
                <w:ilvl w:val="0"/>
                <w:numId w:val="32"/>
              </w:numPr>
              <w:ind w:left="589" w:hanging="283"/>
              <w:jc w:val="both"/>
              <w:rPr>
                <w:rFonts w:eastAsiaTheme="minorEastAsia"/>
                <w:color w:val="000000" w:themeColor="text1"/>
              </w:rPr>
            </w:pPr>
            <w:r w:rsidRPr="0054222B">
              <w:rPr>
                <w:rFonts w:eastAsiaTheme="minorEastAsia"/>
                <w:color w:val="000000" w:themeColor="text1"/>
              </w:rPr>
              <w:t>Conceitos Básicos da Assistência Social</w:t>
            </w:r>
            <w:r>
              <w:rPr>
                <w:rFonts w:eastAsiaTheme="minorEastAsia"/>
                <w:color w:val="000000" w:themeColor="text1"/>
              </w:rPr>
              <w:t>.</w:t>
            </w:r>
          </w:p>
          <w:p w14:paraId="595D72D8" w14:textId="77777777" w:rsidR="00843B88" w:rsidRDefault="00843B88" w:rsidP="00843B88">
            <w:pPr>
              <w:jc w:val="both"/>
              <w:rPr>
                <w:rFonts w:eastAsiaTheme="minorEastAsia"/>
                <w:color w:val="000000" w:themeColor="text1"/>
              </w:rPr>
            </w:pPr>
          </w:p>
          <w:p w14:paraId="710B9DCF" w14:textId="6A498603" w:rsidR="00843B88" w:rsidRDefault="00843B88" w:rsidP="00843B88">
            <w:pPr>
              <w:jc w:val="both"/>
              <w:rPr>
                <w:rFonts w:eastAsiaTheme="minorEastAsia"/>
                <w:color w:val="000000" w:themeColor="text1"/>
              </w:rPr>
            </w:pPr>
            <w:r w:rsidRPr="0054222B">
              <w:rPr>
                <w:rFonts w:eastAsiaTheme="minorEastAsia"/>
                <w:color w:val="000000" w:themeColor="text1"/>
              </w:rPr>
              <w:t xml:space="preserve">Essa iniciativa faz parte do projeto de reorganização, atualização e aperfeiçoamento dos materiais didáticos existentes, bem como da criação de novos conteúdos avançados no eixo de capacitação do </w:t>
            </w:r>
            <w:r w:rsidRPr="00843B88">
              <w:rPr>
                <w:rFonts w:eastAsiaTheme="minorEastAsia"/>
                <w:color w:val="000000" w:themeColor="text1"/>
              </w:rPr>
              <w:t>Sistema Único de Assistência Social (SUAS). Além das demandas relacionadas ao planejamento e produção dos novos cadernos de capacitação, realizamos, em integração com a Gerência de Benefícios Sociais (GBS), a formação focada no processo de solicitação de benefícios sociais da OVG pelas entidades</w:t>
            </w:r>
            <w:r w:rsidRPr="00843B88">
              <w:rPr>
                <w:rFonts w:eastAsiaTheme="minorEastAsia"/>
              </w:rPr>
              <w:t xml:space="preserve"> e, respectivamente,</w:t>
            </w:r>
            <w:r w:rsidRPr="00843B88">
              <w:rPr>
                <w:rFonts w:eastAsiaTheme="minorEastAsia"/>
                <w:color w:val="000000" w:themeColor="text1"/>
              </w:rPr>
              <w:t xml:space="preserve"> dos municípios. Nesse processo formativo, capacitamos 37 pessoas de 27 municípios goianos, visando atender às famílias em situação de vulnerabilidade social nos municípios.</w:t>
            </w:r>
          </w:p>
          <w:p w14:paraId="65B20A21" w14:textId="77777777" w:rsidR="00843B88" w:rsidRPr="0054222B" w:rsidRDefault="00843B88" w:rsidP="00843B88">
            <w:pPr>
              <w:jc w:val="both"/>
              <w:rPr>
                <w:rFonts w:eastAsiaTheme="minorEastAsia"/>
                <w:color w:val="000000" w:themeColor="text1"/>
              </w:rPr>
            </w:pPr>
          </w:p>
          <w:p w14:paraId="7A3B7E9C" w14:textId="7D33A5D0" w:rsidR="00843B88" w:rsidRPr="0054222B" w:rsidRDefault="00843B88" w:rsidP="00843B88">
            <w:pPr>
              <w:jc w:val="both"/>
              <w:rPr>
                <w:rFonts w:eastAsiaTheme="minorEastAsia"/>
                <w:color w:val="000000" w:themeColor="text1"/>
              </w:rPr>
            </w:pPr>
            <w:r w:rsidRPr="0054222B">
              <w:rPr>
                <w:rFonts w:eastAsiaTheme="minorEastAsia"/>
                <w:color w:val="000000" w:themeColor="text1"/>
              </w:rPr>
              <w:t xml:space="preserve">Adicionalmente, foi desenvolvido um </w:t>
            </w:r>
            <w:r>
              <w:rPr>
                <w:rFonts w:eastAsiaTheme="minorEastAsia"/>
                <w:color w:val="000000" w:themeColor="text1"/>
              </w:rPr>
              <w:t>P</w:t>
            </w:r>
            <w:r w:rsidRPr="0054222B">
              <w:rPr>
                <w:rFonts w:eastAsiaTheme="minorEastAsia"/>
                <w:color w:val="000000" w:themeColor="text1"/>
              </w:rPr>
              <w:t xml:space="preserve">lano de </w:t>
            </w:r>
            <w:r>
              <w:rPr>
                <w:rFonts w:eastAsiaTheme="minorEastAsia"/>
                <w:color w:val="000000" w:themeColor="text1"/>
              </w:rPr>
              <w:t>A</w:t>
            </w:r>
            <w:r w:rsidRPr="0054222B">
              <w:rPr>
                <w:rFonts w:eastAsiaTheme="minorEastAsia"/>
                <w:color w:val="000000" w:themeColor="text1"/>
              </w:rPr>
              <w:t>ção para a implementa</w:t>
            </w:r>
            <w:r>
              <w:rPr>
                <w:rFonts w:eastAsiaTheme="minorEastAsia"/>
                <w:color w:val="000000" w:themeColor="text1"/>
              </w:rPr>
              <w:t xml:space="preserve">r os </w:t>
            </w:r>
            <w:r w:rsidRPr="0054222B">
              <w:rPr>
                <w:rFonts w:eastAsiaTheme="minorEastAsia"/>
                <w:color w:val="000000" w:themeColor="text1"/>
              </w:rPr>
              <w:t>cursos de capacitação no formato EAD (Ensino a Distância) por meio do Ambiente Virtual de Aprendizagem (AVA)</w:t>
            </w:r>
            <w:r>
              <w:rPr>
                <w:rFonts w:eastAsiaTheme="minorEastAsia"/>
                <w:color w:val="000000" w:themeColor="text1"/>
              </w:rPr>
              <w:t>.</w:t>
            </w:r>
            <w:r w:rsidRPr="0054222B">
              <w:rPr>
                <w:rFonts w:eastAsiaTheme="minorEastAsia"/>
                <w:color w:val="000000" w:themeColor="text1"/>
              </w:rPr>
              <w:t xml:space="preserve"> Esses procedimentos incluem reuniões para elaboração de material pedagógico, designer instrucional, gravação e edição de vídeos e </w:t>
            </w:r>
            <w:r w:rsidRPr="008F3720">
              <w:rPr>
                <w:rFonts w:eastAsiaTheme="minorEastAsia"/>
                <w:i/>
                <w:iCs/>
                <w:color w:val="000000" w:themeColor="text1"/>
              </w:rPr>
              <w:t>upload</w:t>
            </w:r>
            <w:r w:rsidRPr="0054222B">
              <w:rPr>
                <w:rFonts w:eastAsiaTheme="minorEastAsia"/>
                <w:color w:val="000000" w:themeColor="text1"/>
              </w:rPr>
              <w:t xml:space="preserve"> na plataforma. </w:t>
            </w:r>
          </w:p>
          <w:p w14:paraId="577512B8" w14:textId="77777777" w:rsidR="00843B88" w:rsidRDefault="00843B88" w:rsidP="00843B88">
            <w:pPr>
              <w:jc w:val="both"/>
              <w:rPr>
                <w:rFonts w:ascii="Calibri" w:eastAsia="Calibri" w:hAnsi="Calibri" w:cs="Calibri"/>
                <w:b/>
                <w:bCs/>
                <w:color w:val="0F0F0F"/>
              </w:rPr>
            </w:pPr>
          </w:p>
          <w:p w14:paraId="415BF3FC" w14:textId="77777777" w:rsidR="00843B88" w:rsidRPr="0054222B" w:rsidRDefault="00843B88" w:rsidP="00843B88">
            <w:pPr>
              <w:jc w:val="both"/>
            </w:pPr>
            <w:r w:rsidRPr="0054222B">
              <w:rPr>
                <w:rFonts w:ascii="Calibri" w:eastAsia="Calibri" w:hAnsi="Calibri" w:cs="Calibri"/>
                <w:b/>
                <w:bCs/>
                <w:color w:val="0F0F0F"/>
              </w:rPr>
              <w:t>Atividades no</w:t>
            </w:r>
            <w:r>
              <w:rPr>
                <w:rFonts w:ascii="Calibri" w:eastAsia="Calibri" w:hAnsi="Calibri" w:cs="Calibri"/>
                <w:b/>
                <w:bCs/>
                <w:color w:val="0F0F0F"/>
              </w:rPr>
              <w:t>s</w:t>
            </w:r>
            <w:r w:rsidRPr="0054222B">
              <w:rPr>
                <w:rFonts w:ascii="Calibri" w:eastAsia="Calibri" w:hAnsi="Calibri" w:cs="Calibri"/>
                <w:b/>
                <w:bCs/>
                <w:color w:val="0F0F0F"/>
              </w:rPr>
              <w:t xml:space="preserve"> Polo</w:t>
            </w:r>
            <w:r>
              <w:rPr>
                <w:rFonts w:ascii="Calibri" w:eastAsia="Calibri" w:hAnsi="Calibri" w:cs="Calibri"/>
                <w:b/>
                <w:bCs/>
                <w:color w:val="0F0F0F"/>
              </w:rPr>
              <w:t>s</w:t>
            </w:r>
            <w:r w:rsidRPr="0054222B">
              <w:rPr>
                <w:rFonts w:ascii="Calibri" w:eastAsia="Calibri" w:hAnsi="Calibri" w:cs="Calibri"/>
                <w:b/>
                <w:bCs/>
                <w:color w:val="0F0F0F"/>
              </w:rPr>
              <w:t xml:space="preserve"> de Capacitação e Serviços </w:t>
            </w:r>
            <w:r w:rsidRPr="0054222B">
              <w:rPr>
                <w:rFonts w:ascii="Calibri" w:eastAsia="Calibri" w:hAnsi="Calibri" w:cs="Calibri"/>
                <w:color w:val="0F0F0F"/>
              </w:rPr>
              <w:t xml:space="preserve"> </w:t>
            </w:r>
          </w:p>
          <w:p w14:paraId="7FABEDE6" w14:textId="1797CCB6" w:rsidR="00843B88" w:rsidRDefault="00843B88" w:rsidP="00843B88">
            <w:pPr>
              <w:jc w:val="both"/>
              <w:rPr>
                <w:rFonts w:ascii="Calibri" w:eastAsia="Calibri" w:hAnsi="Calibri" w:cs="Calibri"/>
                <w:color w:val="0F0F0F"/>
              </w:rPr>
            </w:pPr>
            <w:r w:rsidRPr="00843B88">
              <w:rPr>
                <w:rFonts w:ascii="Calibri" w:eastAsia="Calibri" w:hAnsi="Calibri" w:cs="Calibri"/>
                <w:color w:val="0F0F0F"/>
              </w:rPr>
              <w:t>F</w:t>
            </w:r>
            <w:r w:rsidRPr="0054222B">
              <w:rPr>
                <w:rFonts w:ascii="Calibri" w:eastAsia="Calibri" w:hAnsi="Calibri" w:cs="Calibri"/>
                <w:color w:val="0F0F0F"/>
              </w:rPr>
              <w:t>oram atendidos 57 municípios e realizados 145 atendimentos</w:t>
            </w:r>
            <w:r>
              <w:rPr>
                <w:rFonts w:ascii="Calibri" w:eastAsia="Calibri" w:hAnsi="Calibri" w:cs="Calibri"/>
                <w:color w:val="0F0F0F"/>
              </w:rPr>
              <w:t>, d</w:t>
            </w:r>
            <w:r w:rsidRPr="0054222B">
              <w:rPr>
                <w:rFonts w:ascii="Calibri" w:eastAsia="Calibri" w:hAnsi="Calibri" w:cs="Calibri"/>
                <w:color w:val="0F0F0F"/>
              </w:rPr>
              <w:t xml:space="preserve">entre eles o compartilhamento de informações e orientações sobre </w:t>
            </w:r>
            <w:r>
              <w:rPr>
                <w:rFonts w:ascii="Calibri" w:eastAsia="Calibri" w:hAnsi="Calibri" w:cs="Calibri"/>
                <w:color w:val="0F0F0F"/>
              </w:rPr>
              <w:t>os P</w:t>
            </w:r>
            <w:r w:rsidRPr="0054222B">
              <w:rPr>
                <w:rFonts w:ascii="Calibri" w:eastAsia="Calibri" w:hAnsi="Calibri" w:cs="Calibri"/>
                <w:color w:val="0F0F0F"/>
              </w:rPr>
              <w:t xml:space="preserve">rogramas desenvolvidos pela OVG e pelo Governo do Estado, além da divulgação </w:t>
            </w:r>
            <w:r w:rsidRPr="00843B88">
              <w:rPr>
                <w:rFonts w:ascii="Calibri" w:eastAsia="Calibri" w:hAnsi="Calibri" w:cs="Calibri"/>
                <w:color w:val="0F0F0F"/>
              </w:rPr>
              <w:t>das atividades ofertadas para mobilização às capacitações oferecidas.</w:t>
            </w:r>
          </w:p>
          <w:p w14:paraId="01D28B37" w14:textId="77777777" w:rsidR="00843B88" w:rsidRPr="0054222B" w:rsidRDefault="00843B88" w:rsidP="00843B88">
            <w:pPr>
              <w:jc w:val="both"/>
            </w:pPr>
          </w:p>
          <w:p w14:paraId="05337DCC" w14:textId="582FF7D3" w:rsidR="00843B88" w:rsidRPr="00843B88" w:rsidRDefault="00843B88" w:rsidP="00843B88">
            <w:pPr>
              <w:jc w:val="both"/>
              <w:rPr>
                <w:rFonts w:ascii="Calibri" w:eastAsia="Calibri" w:hAnsi="Calibri" w:cs="Calibri"/>
                <w:color w:val="000000" w:themeColor="text1"/>
              </w:rPr>
            </w:pPr>
            <w:r w:rsidRPr="00843B88">
              <w:rPr>
                <w:rFonts w:ascii="Calibri" w:eastAsia="Calibri" w:hAnsi="Calibri" w:cs="Calibri"/>
                <w:color w:val="000000" w:themeColor="text1"/>
              </w:rPr>
              <w:t>Nos atendimentos, os gestores e trabalhadores municipais receberam informações para expansão dos serviços socioassistenciais, com vistas a auxiliar o atendimento prestado aos cidadãos e trazer impactos significativos para a vida das pessoas que se encontram em situação de vulnerabilidade social.</w:t>
            </w:r>
          </w:p>
          <w:p w14:paraId="236DB329" w14:textId="77777777" w:rsidR="00843B88" w:rsidRPr="00843B88" w:rsidRDefault="00843B88" w:rsidP="00843B88">
            <w:pPr>
              <w:jc w:val="both"/>
            </w:pPr>
          </w:p>
          <w:p w14:paraId="393A1DEA" w14:textId="1E926051" w:rsidR="00843B88" w:rsidRDefault="00843B88" w:rsidP="00843B88">
            <w:pPr>
              <w:jc w:val="both"/>
              <w:rPr>
                <w:rFonts w:ascii="Calibri" w:hAnsi="Calibri" w:cs="Calibri"/>
              </w:rPr>
            </w:pPr>
            <w:r w:rsidRPr="00843B88">
              <w:rPr>
                <w:rFonts w:ascii="Calibri" w:eastAsia="Calibri" w:hAnsi="Calibri" w:cs="Calibri"/>
                <w:color w:val="000000" w:themeColor="text1"/>
              </w:rPr>
              <w:t>Ainda em fevereiro e para os Polos de Capacitação e Serviços, foi realizada uma capacitação com a equipe a fim de alinhar e tirar dúvidas, atualizar critérios de inclusão e permanência no Programa Mães de Goiás, cuja demanda é grande nos Polos. A realização da capacitação teve a participação da Gerência de Gestão de Benefícios Socioassistenciais e da área de Transferência de Renda da Secretaria de Estado de Desenvolvimento Social (SEDS).</w:t>
            </w:r>
          </w:p>
          <w:p w14:paraId="1FD83D7C" w14:textId="4E19148C" w:rsidR="00843B88" w:rsidRPr="008843AA" w:rsidRDefault="00843B88" w:rsidP="00843B88">
            <w:pPr>
              <w:jc w:val="both"/>
              <w:rPr>
                <w:rFonts w:ascii="Calibri" w:hAnsi="Calibri" w:cs="Calibri"/>
              </w:rPr>
            </w:pPr>
          </w:p>
        </w:tc>
      </w:tr>
      <w:tr w:rsidR="00A92809" w14:paraId="3550572A" w14:textId="77777777" w:rsidTr="00843B88">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88" w:name="_Toc163462480"/>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8"/>
          </w:p>
        </w:tc>
      </w:tr>
      <w:tr w:rsidR="00A92809" w14:paraId="5CAA3E13" w14:textId="77777777" w:rsidTr="00843B88">
        <w:tblPrEx>
          <w:tblCellMar>
            <w:left w:w="108" w:type="dxa"/>
            <w:right w:w="108" w:type="dxa"/>
          </w:tblCellMar>
        </w:tblPrEx>
        <w:trPr>
          <w:trHeight w:val="944"/>
          <w:jc w:val="center"/>
        </w:trPr>
        <w:tc>
          <w:tcPr>
            <w:tcW w:w="11042" w:type="dxa"/>
            <w:gridSpan w:val="5"/>
            <w:tcBorders>
              <w:top w:val="double" w:sz="4" w:space="0" w:color="auto"/>
              <w:left w:val="double" w:sz="4" w:space="0" w:color="auto"/>
              <w:bottom w:val="double" w:sz="4" w:space="0" w:color="auto"/>
              <w:right w:val="double" w:sz="4" w:space="0" w:color="auto"/>
            </w:tcBorders>
          </w:tcPr>
          <w:p w14:paraId="662CB861" w14:textId="7F481BA7" w:rsidR="008B4DB8"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rsidRPr="00EC22E5" w14:paraId="78073F33" w14:textId="77777777" w:rsidTr="00AE7AC3">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0A1C3AC5" w14:textId="5F9D3508" w:rsidR="00A92809" w:rsidRPr="00EC22E5" w:rsidRDefault="00A92809" w:rsidP="00C00AE3">
            <w:pPr>
              <w:spacing w:before="40" w:after="40"/>
            </w:pPr>
            <w:r w:rsidRPr="00EC22E5">
              <w:t xml:space="preserve">Goiânia, </w:t>
            </w:r>
            <w:r w:rsidR="00830F72">
              <w:t>fevereiro</w:t>
            </w:r>
            <w:r w:rsidR="005236B5">
              <w:t xml:space="preserve"> </w:t>
            </w:r>
            <w:r w:rsidRPr="00EC22E5">
              <w:t>de 202</w:t>
            </w:r>
            <w:r w:rsidR="00BF32C2">
              <w:t>4</w:t>
            </w:r>
            <w:r w:rsidRPr="00EC22E5">
              <w:t>.</w:t>
            </w:r>
          </w:p>
        </w:tc>
      </w:tr>
      <w:tr w:rsidR="0008630F" w:rsidRPr="00EC22E5" w14:paraId="35E9CAC7" w14:textId="77777777" w:rsidTr="00AE7AC3">
        <w:trPr>
          <w:trHeight w:val="70"/>
          <w:jc w:val="center"/>
        </w:trPr>
        <w:tc>
          <w:tcPr>
            <w:tcW w:w="5514" w:type="dxa"/>
            <w:gridSpan w:val="2"/>
            <w:tcBorders>
              <w:top w:val="double" w:sz="4" w:space="0" w:color="auto"/>
              <w:left w:val="double" w:sz="4" w:space="0" w:color="auto"/>
              <w:bottom w:val="nil"/>
              <w:right w:val="nil"/>
            </w:tcBorders>
            <w:vAlign w:val="center"/>
          </w:tcPr>
          <w:p w14:paraId="49108B1A" w14:textId="73A462C7"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8" w:type="dxa"/>
            <w:gridSpan w:val="3"/>
            <w:tcBorders>
              <w:top w:val="double" w:sz="4" w:space="0" w:color="auto"/>
              <w:left w:val="nil"/>
              <w:bottom w:val="nil"/>
              <w:right w:val="double" w:sz="4" w:space="0" w:color="auto"/>
            </w:tcBorders>
            <w:vAlign w:val="center"/>
          </w:tcPr>
          <w:p w14:paraId="1AB53CCA" w14:textId="046E635C"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8630F" w:rsidRPr="003D0838" w14:paraId="1B6AB3EB" w14:textId="77777777" w:rsidTr="00AE7AC3">
        <w:trPr>
          <w:trHeight w:val="293"/>
          <w:jc w:val="center"/>
        </w:trPr>
        <w:tc>
          <w:tcPr>
            <w:tcW w:w="5514" w:type="dxa"/>
            <w:gridSpan w:val="2"/>
            <w:tcBorders>
              <w:top w:val="nil"/>
              <w:left w:val="double" w:sz="4" w:space="0" w:color="auto"/>
              <w:bottom w:val="nil"/>
              <w:right w:val="nil"/>
            </w:tcBorders>
            <w:vAlign w:val="center"/>
          </w:tcPr>
          <w:p w14:paraId="65151360" w14:textId="30A8DC49" w:rsidR="00A92809" w:rsidRPr="00EC22E5" w:rsidRDefault="00A92809" w:rsidP="00C00AE3">
            <w:pPr>
              <w:spacing w:after="80"/>
              <w:jc w:val="center"/>
            </w:pPr>
            <w:r w:rsidRPr="00EC22E5">
              <w:rPr>
                <w:rFonts w:ascii="Calibri" w:hAnsi="Calibri" w:cs="Calibri"/>
                <w:color w:val="000000"/>
              </w:rPr>
              <w:t>Gerente de Planejamento</w:t>
            </w:r>
          </w:p>
        </w:tc>
        <w:tc>
          <w:tcPr>
            <w:tcW w:w="5528" w:type="dxa"/>
            <w:gridSpan w:val="3"/>
            <w:tcBorders>
              <w:top w:val="nil"/>
              <w:left w:val="nil"/>
              <w:bottom w:val="nil"/>
              <w:right w:val="double" w:sz="4" w:space="0" w:color="auto"/>
            </w:tcBorders>
            <w:vAlign w:val="center"/>
          </w:tcPr>
          <w:p w14:paraId="749536F8" w14:textId="56AF6E5E"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8630F" w:rsidRPr="00EC22E5" w14:paraId="5F93B7D2" w14:textId="77777777" w:rsidTr="00AE7AC3">
        <w:trPr>
          <w:trHeight w:val="276"/>
          <w:jc w:val="center"/>
        </w:trPr>
        <w:tc>
          <w:tcPr>
            <w:tcW w:w="5514" w:type="dxa"/>
            <w:gridSpan w:val="2"/>
            <w:tcBorders>
              <w:top w:val="nil"/>
              <w:left w:val="double" w:sz="4" w:space="0" w:color="auto"/>
              <w:bottom w:val="nil"/>
              <w:right w:val="nil"/>
            </w:tcBorders>
            <w:vAlign w:val="center"/>
          </w:tcPr>
          <w:p w14:paraId="67850088" w14:textId="36D6E8CD" w:rsidR="00A92809" w:rsidRPr="00EC22E5" w:rsidRDefault="00A92809" w:rsidP="00C00AE3">
            <w:pPr>
              <w:spacing w:before="720"/>
              <w:jc w:val="center"/>
            </w:pPr>
            <w:r>
              <w:rPr>
                <w:rFonts w:ascii="Calibri" w:hAnsi="Calibri" w:cs="Calibri"/>
                <w:b/>
                <w:bCs/>
                <w:i/>
                <w:iCs/>
                <w:color w:val="000000"/>
              </w:rPr>
              <w:t>Jeane de Cássia Dias Abdala Maia</w:t>
            </w:r>
          </w:p>
        </w:tc>
        <w:tc>
          <w:tcPr>
            <w:tcW w:w="5528" w:type="dxa"/>
            <w:gridSpan w:val="3"/>
            <w:tcBorders>
              <w:top w:val="nil"/>
              <w:left w:val="nil"/>
              <w:bottom w:val="nil"/>
              <w:right w:val="double" w:sz="4" w:space="0" w:color="auto"/>
            </w:tcBorders>
            <w:vAlign w:val="center"/>
          </w:tcPr>
          <w:p w14:paraId="74724A27" w14:textId="19E665AA"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8630F" w:rsidRPr="003D0838" w14:paraId="2C1ADA74" w14:textId="77777777" w:rsidTr="00AE7AC3">
        <w:trPr>
          <w:trHeight w:val="439"/>
          <w:jc w:val="center"/>
        </w:trPr>
        <w:tc>
          <w:tcPr>
            <w:tcW w:w="5514" w:type="dxa"/>
            <w:gridSpan w:val="2"/>
            <w:tcBorders>
              <w:top w:val="nil"/>
              <w:left w:val="double" w:sz="4" w:space="0" w:color="auto"/>
              <w:bottom w:val="nil"/>
              <w:right w:val="nil"/>
            </w:tcBorders>
            <w:vAlign w:val="center"/>
          </w:tcPr>
          <w:p w14:paraId="40FFE4A8" w14:textId="3B066564"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28" w:type="dxa"/>
            <w:gridSpan w:val="3"/>
            <w:tcBorders>
              <w:top w:val="nil"/>
              <w:left w:val="nil"/>
              <w:bottom w:val="nil"/>
              <w:right w:val="double" w:sz="4" w:space="0" w:color="auto"/>
            </w:tcBorders>
            <w:vAlign w:val="center"/>
          </w:tcPr>
          <w:p w14:paraId="33F3D40E" w14:textId="3B0FEACF"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AE7AC3">
        <w:tblPrEx>
          <w:tblCellMar>
            <w:left w:w="108" w:type="dxa"/>
            <w:right w:w="108" w:type="dxa"/>
          </w:tblCellMar>
        </w:tblPrEx>
        <w:trPr>
          <w:trHeight w:val="1416"/>
          <w:jc w:val="center"/>
        </w:trPr>
        <w:tc>
          <w:tcPr>
            <w:tcW w:w="11042" w:type="dxa"/>
            <w:gridSpan w:val="5"/>
            <w:tcBorders>
              <w:top w:val="nil"/>
              <w:left w:val="double" w:sz="4" w:space="0" w:color="auto"/>
              <w:bottom w:val="double" w:sz="4" w:space="0" w:color="auto"/>
              <w:right w:val="double" w:sz="4" w:space="0" w:color="auto"/>
            </w:tcBorders>
            <w:vAlign w:val="bottom"/>
          </w:tcPr>
          <w:p w14:paraId="1D3B64EA" w14:textId="6DADC33B" w:rsidR="00A92809" w:rsidRDefault="00A92809" w:rsidP="00C00AE3">
            <w:pPr>
              <w:jc w:val="center"/>
            </w:pPr>
          </w:p>
          <w:p w14:paraId="0A9B3782" w14:textId="1288C9CA"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bl>
    <w:p w14:paraId="1344A707" w14:textId="0B1A08BB" w:rsidR="00E80075" w:rsidRDefault="00E80075"/>
    <w:p w14:paraId="00CDAA8E" w14:textId="77777777" w:rsidR="00E80075" w:rsidRDefault="00E80075">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820"/>
        <w:gridCol w:w="3695"/>
        <w:gridCol w:w="3527"/>
      </w:tblGrid>
      <w:tr w:rsidR="00472234" w:rsidRPr="00114791" w14:paraId="3A2F0239" w14:textId="77777777" w:rsidTr="00AE7AC3">
        <w:trPr>
          <w:trHeight w:val="135"/>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8FA6CDB" w14:textId="77777777" w:rsidR="00472234" w:rsidRPr="00114791" w:rsidRDefault="00472234" w:rsidP="006204C5">
            <w:pPr>
              <w:pStyle w:val="Ttulo3"/>
              <w:spacing w:after="120"/>
              <w:jc w:val="center"/>
              <w:rPr>
                <w:rFonts w:asciiTheme="minorHAnsi" w:hAnsiTheme="minorHAnsi" w:cstheme="minorHAnsi"/>
                <w:b/>
                <w:bCs/>
                <w:i/>
                <w:iCs/>
                <w:color w:val="auto"/>
                <w:sz w:val="22"/>
                <w:szCs w:val="22"/>
              </w:rPr>
            </w:pPr>
            <w:bookmarkStart w:id="89" w:name="_Toc163462481"/>
            <w:r w:rsidRPr="00114791">
              <w:rPr>
                <w:rFonts w:asciiTheme="minorHAnsi" w:hAnsiTheme="minorHAnsi" w:cstheme="minorHAnsi"/>
                <w:b/>
                <w:bCs/>
                <w:color w:val="auto"/>
                <w:sz w:val="22"/>
                <w:szCs w:val="22"/>
              </w:rPr>
              <w:lastRenderedPageBreak/>
              <w:t>ANEXO - FOTOS E LEGENDAS DE AÇÕES REALIZADAS NO MÊS DE REFERÊNCIA</w:t>
            </w:r>
            <w:bookmarkEnd w:id="89"/>
          </w:p>
        </w:tc>
      </w:tr>
      <w:tr w:rsidR="00472234" w:rsidRPr="00EC22E5" w14:paraId="77B2C159" w14:textId="77777777" w:rsidTr="0017625E">
        <w:tblPrEx>
          <w:tblCellMar>
            <w:left w:w="70" w:type="dxa"/>
            <w:right w:w="70" w:type="dxa"/>
          </w:tblCellMar>
        </w:tblPrEx>
        <w:trPr>
          <w:trHeight w:val="2854"/>
          <w:jc w:val="center"/>
        </w:trPr>
        <w:tc>
          <w:tcPr>
            <w:tcW w:w="3820" w:type="dxa"/>
            <w:tcBorders>
              <w:top w:val="double" w:sz="4" w:space="0" w:color="auto"/>
              <w:left w:val="double" w:sz="4" w:space="0" w:color="auto"/>
              <w:bottom w:val="double" w:sz="4" w:space="0" w:color="auto"/>
              <w:right w:val="double" w:sz="4" w:space="0" w:color="auto"/>
            </w:tcBorders>
          </w:tcPr>
          <w:p w14:paraId="38751781" w14:textId="4939EA87" w:rsidR="00472234" w:rsidRPr="00EC22E5" w:rsidRDefault="009B3CAA" w:rsidP="006204C5">
            <w:pPr>
              <w:spacing w:before="40" w:after="40"/>
              <w:jc w:val="center"/>
            </w:pPr>
            <w:r>
              <w:rPr>
                <w:noProof/>
              </w:rPr>
              <w:drawing>
                <wp:inline distT="0" distB="0" distL="0" distR="0" wp14:anchorId="4DE720B2" wp14:editId="4557267B">
                  <wp:extent cx="2286000" cy="1820939"/>
                  <wp:effectExtent l="0" t="0" r="0" b="8255"/>
                  <wp:docPr id="161039632" name="Imagem 16103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rcRect t="2230" r="23125" b="4832"/>
                          <a:stretch>
                            <a:fillRect/>
                          </a:stretch>
                        </pic:blipFill>
                        <pic:spPr>
                          <a:xfrm>
                            <a:off x="0" y="0"/>
                            <a:ext cx="2288608" cy="1823016"/>
                          </a:xfrm>
                          <a:prstGeom prst="rect">
                            <a:avLst/>
                          </a:prstGeom>
                        </pic:spPr>
                      </pic:pic>
                    </a:graphicData>
                  </a:graphic>
                </wp:inline>
              </w:drawing>
            </w:r>
          </w:p>
        </w:tc>
        <w:tc>
          <w:tcPr>
            <w:tcW w:w="3695" w:type="dxa"/>
            <w:tcBorders>
              <w:top w:val="double" w:sz="4" w:space="0" w:color="auto"/>
              <w:left w:val="double" w:sz="4" w:space="0" w:color="auto"/>
              <w:bottom w:val="double" w:sz="4" w:space="0" w:color="auto"/>
              <w:right w:val="double" w:sz="4" w:space="0" w:color="auto"/>
            </w:tcBorders>
          </w:tcPr>
          <w:p w14:paraId="7F137EAF" w14:textId="052A76AB" w:rsidR="00472234" w:rsidRPr="00EC22E5" w:rsidRDefault="009B3CAA" w:rsidP="006204C5">
            <w:pPr>
              <w:spacing w:before="40" w:after="40"/>
              <w:jc w:val="center"/>
            </w:pPr>
            <w:r>
              <w:rPr>
                <w:noProof/>
              </w:rPr>
              <w:drawing>
                <wp:inline distT="0" distB="0" distL="0" distR="0" wp14:anchorId="4917333F" wp14:editId="3A616471">
                  <wp:extent cx="2257425" cy="1854425"/>
                  <wp:effectExtent l="0" t="0" r="0" b="0"/>
                  <wp:docPr id="1442838849" name="Imagem 144283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rcRect t="2230" r="22708" b="4089"/>
                          <a:stretch>
                            <a:fillRect/>
                          </a:stretch>
                        </pic:blipFill>
                        <pic:spPr>
                          <a:xfrm>
                            <a:off x="0" y="0"/>
                            <a:ext cx="2264114" cy="1859920"/>
                          </a:xfrm>
                          <a:prstGeom prst="rect">
                            <a:avLst/>
                          </a:prstGeom>
                        </pic:spPr>
                      </pic:pic>
                    </a:graphicData>
                  </a:graphic>
                </wp:inline>
              </w:drawing>
            </w:r>
          </w:p>
        </w:tc>
        <w:tc>
          <w:tcPr>
            <w:tcW w:w="3527" w:type="dxa"/>
            <w:tcBorders>
              <w:top w:val="double" w:sz="4" w:space="0" w:color="auto"/>
              <w:left w:val="double" w:sz="4" w:space="0" w:color="auto"/>
              <w:bottom w:val="double" w:sz="4" w:space="0" w:color="auto"/>
              <w:right w:val="double" w:sz="4" w:space="0" w:color="auto"/>
            </w:tcBorders>
          </w:tcPr>
          <w:p w14:paraId="29F00313" w14:textId="0A5FA0CE" w:rsidR="00472234" w:rsidRPr="00EC22E5" w:rsidRDefault="009B3CAA" w:rsidP="006204C5">
            <w:pPr>
              <w:spacing w:before="40" w:after="40"/>
              <w:jc w:val="center"/>
            </w:pPr>
            <w:r>
              <w:rPr>
                <w:noProof/>
              </w:rPr>
              <w:drawing>
                <wp:inline distT="0" distB="0" distL="0" distR="0" wp14:anchorId="11A8B3AA" wp14:editId="5078D18C">
                  <wp:extent cx="2085042" cy="1838325"/>
                  <wp:effectExtent l="0" t="0" r="0" b="0"/>
                  <wp:docPr id="1856402047" name="Imagem 185640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rcRect t="2973" r="23125" b="4460"/>
                          <a:stretch>
                            <a:fillRect/>
                          </a:stretch>
                        </pic:blipFill>
                        <pic:spPr>
                          <a:xfrm>
                            <a:off x="0" y="0"/>
                            <a:ext cx="2096454" cy="1848387"/>
                          </a:xfrm>
                          <a:prstGeom prst="rect">
                            <a:avLst/>
                          </a:prstGeom>
                        </pic:spPr>
                      </pic:pic>
                    </a:graphicData>
                  </a:graphic>
                </wp:inline>
              </w:drawing>
            </w:r>
          </w:p>
        </w:tc>
      </w:tr>
      <w:tr w:rsidR="0017625E" w:rsidRPr="0017625E" w14:paraId="25650F45" w14:textId="77777777" w:rsidTr="0017625E">
        <w:tblPrEx>
          <w:tblCellMar>
            <w:left w:w="70" w:type="dxa"/>
            <w:right w:w="70" w:type="dxa"/>
          </w:tblCellMar>
        </w:tblPrEx>
        <w:trPr>
          <w:trHeight w:val="513"/>
          <w:jc w:val="center"/>
        </w:trPr>
        <w:tc>
          <w:tcPr>
            <w:tcW w:w="3820" w:type="dxa"/>
            <w:tcBorders>
              <w:top w:val="double" w:sz="4" w:space="0" w:color="auto"/>
              <w:left w:val="double" w:sz="4" w:space="0" w:color="auto"/>
              <w:bottom w:val="double" w:sz="4" w:space="0" w:color="auto"/>
              <w:right w:val="double" w:sz="4" w:space="0" w:color="auto"/>
            </w:tcBorders>
            <w:vAlign w:val="center"/>
          </w:tcPr>
          <w:p w14:paraId="1FB05E2F" w14:textId="719FF317" w:rsidR="0017625E" w:rsidRPr="00E80075" w:rsidRDefault="0017625E" w:rsidP="006204C5">
            <w:pPr>
              <w:spacing w:before="40" w:after="40"/>
              <w:jc w:val="center"/>
              <w:rPr>
                <w:rFonts w:cstheme="minorHAnsi"/>
                <w:noProof/>
              </w:rPr>
            </w:pPr>
            <w:r w:rsidRPr="00E80075">
              <w:rPr>
                <w:rFonts w:ascii="Calibri" w:eastAsia="Calibri" w:hAnsi="Calibri" w:cs="Calibri"/>
                <w:noProof/>
                <w:color w:val="000000" w:themeColor="text1"/>
              </w:rPr>
              <w:t>Capacitação sobre as formas de acesso aos benefícios repassados pela OVG</w:t>
            </w:r>
          </w:p>
        </w:tc>
        <w:tc>
          <w:tcPr>
            <w:tcW w:w="7222" w:type="dxa"/>
            <w:gridSpan w:val="2"/>
            <w:tcBorders>
              <w:top w:val="double" w:sz="4" w:space="0" w:color="auto"/>
              <w:left w:val="double" w:sz="4" w:space="0" w:color="auto"/>
              <w:bottom w:val="double" w:sz="4" w:space="0" w:color="auto"/>
              <w:right w:val="double" w:sz="4" w:space="0" w:color="auto"/>
            </w:tcBorders>
            <w:vAlign w:val="center"/>
          </w:tcPr>
          <w:p w14:paraId="18844558" w14:textId="74819E2C" w:rsidR="0017625E" w:rsidRPr="00E80075" w:rsidRDefault="0017625E" w:rsidP="006204C5">
            <w:pPr>
              <w:spacing w:before="40" w:after="40"/>
              <w:jc w:val="center"/>
              <w:rPr>
                <w:rFonts w:cstheme="minorHAnsi"/>
                <w:noProof/>
              </w:rPr>
            </w:pPr>
            <w:r w:rsidRPr="00E80075">
              <w:rPr>
                <w:rFonts w:eastAsiaTheme="minorEastAsia"/>
                <w:color w:val="000000" w:themeColor="text1"/>
              </w:rPr>
              <w:t>Capacitação para a equipe dos Polos com a responsável pelo Programa Mães de Goiás</w:t>
            </w:r>
          </w:p>
        </w:tc>
      </w:tr>
    </w:tbl>
    <w:p w14:paraId="244EAAC7" w14:textId="77777777" w:rsidR="00472234" w:rsidRPr="0017625E" w:rsidRDefault="00472234" w:rsidP="00A92809">
      <w:pPr>
        <w:spacing w:after="0"/>
      </w:pPr>
    </w:p>
    <w:p w14:paraId="4DC67D89" w14:textId="77777777" w:rsidR="00E072B3" w:rsidRDefault="00E072B3" w:rsidP="00A92809">
      <w:pPr>
        <w:spacing w:after="0"/>
      </w:pPr>
    </w:p>
    <w:p w14:paraId="57760502" w14:textId="77777777" w:rsidR="00B453DA" w:rsidRDefault="00B453DA" w:rsidP="00B453DA">
      <w:pPr>
        <w:spacing w:after="0"/>
      </w:pPr>
    </w:p>
    <w:p w14:paraId="3BA836B9" w14:textId="77777777" w:rsidR="00B453DA" w:rsidRDefault="00B453DA" w:rsidP="00B453DA">
      <w:pPr>
        <w:spacing w:after="0"/>
      </w:pPr>
    </w:p>
    <w:p w14:paraId="2A85E7DC" w14:textId="143F797E" w:rsidR="00A7294E" w:rsidRDefault="00A7294E">
      <w:pPr>
        <w:rPr>
          <w:noProof/>
        </w:rPr>
      </w:pPr>
      <w:r>
        <w:rPr>
          <w:noProof/>
        </w:rPr>
        <w:br w:type="page"/>
      </w:r>
    </w:p>
    <w:tbl>
      <w:tblPr>
        <w:tblStyle w:val="Tabelacomgrade"/>
        <w:tblpPr w:leftFromText="141" w:rightFromText="141" w:vertAnchor="text" w:tblpXSpec="center" w:tblpY="1"/>
        <w:tblOverlap w:val="never"/>
        <w:tblW w:w="11057" w:type="dxa"/>
        <w:jc w:val="center"/>
        <w:tblCellMar>
          <w:left w:w="70" w:type="dxa"/>
          <w:right w:w="70" w:type="dxa"/>
        </w:tblCellMar>
        <w:tblLook w:val="04A0" w:firstRow="1" w:lastRow="0" w:firstColumn="1" w:lastColumn="0" w:noHBand="0" w:noVBand="1"/>
      </w:tblPr>
      <w:tblGrid>
        <w:gridCol w:w="3794"/>
        <w:gridCol w:w="1481"/>
        <w:gridCol w:w="2238"/>
        <w:gridCol w:w="1809"/>
        <w:gridCol w:w="1735"/>
      </w:tblGrid>
      <w:tr w:rsidR="00A7294E" w14:paraId="42066B82" w14:textId="77777777" w:rsidTr="00AD4153">
        <w:trPr>
          <w:trHeight w:val="996"/>
          <w:jc w:val="center"/>
        </w:trPr>
        <w:tc>
          <w:tcPr>
            <w:tcW w:w="11057" w:type="dxa"/>
            <w:gridSpan w:val="5"/>
            <w:tcBorders>
              <w:top w:val="double" w:sz="4" w:space="0" w:color="auto"/>
              <w:left w:val="double" w:sz="4" w:space="0" w:color="auto"/>
              <w:bottom w:val="double" w:sz="4" w:space="0" w:color="auto"/>
              <w:right w:val="double" w:sz="4" w:space="0" w:color="auto"/>
            </w:tcBorders>
          </w:tcPr>
          <w:p w14:paraId="32C69DA9" w14:textId="77777777" w:rsidR="00A7294E" w:rsidRPr="00EC22E5" w:rsidRDefault="00A7294E" w:rsidP="00AD4153">
            <w:pPr>
              <w:spacing w:line="276" w:lineRule="auto"/>
              <w:jc w:val="center"/>
              <w:rPr>
                <w:b/>
                <w:bCs/>
              </w:rPr>
            </w:pPr>
            <w:r w:rsidRPr="00EC22E5">
              <w:rPr>
                <w:noProof/>
                <w:lang w:eastAsia="pt-BR"/>
              </w:rPr>
              <w:lastRenderedPageBreak/>
              <w:drawing>
                <wp:anchor distT="0" distB="0" distL="114300" distR="114300" simplePos="0" relativeHeight="252727296" behindDoc="0" locked="0" layoutInCell="1" allowOverlap="1" wp14:anchorId="55D9331D" wp14:editId="088AD0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20"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728320" behindDoc="0" locked="0" layoutInCell="1" allowOverlap="1" wp14:anchorId="50746153" wp14:editId="1BC69D3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89B1EDC" w14:textId="77777777" w:rsidR="00A7294E" w:rsidRPr="00EC22E5" w:rsidRDefault="00A7294E" w:rsidP="00AD4153">
            <w:pPr>
              <w:spacing w:line="276" w:lineRule="auto"/>
              <w:ind w:left="-784"/>
              <w:jc w:val="center"/>
            </w:pPr>
            <w:r w:rsidRPr="00EC22E5">
              <w:t>RELATÓRIO GERENCIAL MENSAL DE EXECUÇÃO - 2</w:t>
            </w:r>
            <w:r>
              <w:t>2</w:t>
            </w:r>
            <w:r w:rsidRPr="00EC22E5">
              <w:t>º Termo Aditivo</w:t>
            </w:r>
          </w:p>
          <w:p w14:paraId="41FB95D2" w14:textId="77777777" w:rsidR="00A7294E" w:rsidRDefault="00A7294E" w:rsidP="00AD4153">
            <w:pPr>
              <w:spacing w:line="276" w:lineRule="auto"/>
              <w:jc w:val="center"/>
              <w:rPr>
                <w:b/>
                <w:bCs/>
              </w:rPr>
            </w:pPr>
            <w:r w:rsidRPr="00EF0374">
              <w:rPr>
                <w:b/>
                <w:bCs/>
              </w:rPr>
              <w:t>CENTRO DE APOIO AO ROMEIRO</w:t>
            </w:r>
            <w:r>
              <w:rPr>
                <w:b/>
                <w:bCs/>
              </w:rPr>
              <w:t xml:space="preserve"> - CAR</w:t>
            </w:r>
          </w:p>
          <w:p w14:paraId="6BAF6018" w14:textId="77777777" w:rsidR="00A7294E" w:rsidRPr="00EC22E5" w:rsidRDefault="00A7294E" w:rsidP="00AD4153">
            <w:pPr>
              <w:spacing w:line="276" w:lineRule="auto"/>
              <w:jc w:val="center"/>
              <w:rPr>
                <w:b/>
                <w:bCs/>
              </w:rPr>
            </w:pPr>
            <w:r>
              <w:rPr>
                <w:b/>
                <w:bCs/>
              </w:rPr>
              <w:t>NATAL DO BEM</w:t>
            </w:r>
          </w:p>
        </w:tc>
      </w:tr>
      <w:tr w:rsidR="00A7294E" w14:paraId="2D07AFBE" w14:textId="77777777" w:rsidTr="00AD4153">
        <w:tblPrEx>
          <w:tblCellMar>
            <w:left w:w="108" w:type="dxa"/>
            <w:right w:w="108" w:type="dxa"/>
          </w:tblCellMar>
        </w:tblPrEx>
        <w:trPr>
          <w:trHeight w:val="567"/>
          <w:jc w:val="center"/>
        </w:trPr>
        <w:tc>
          <w:tcPr>
            <w:tcW w:w="11057" w:type="dxa"/>
            <w:gridSpan w:val="5"/>
            <w:tcBorders>
              <w:top w:val="double" w:sz="4" w:space="0" w:color="auto"/>
              <w:left w:val="double" w:sz="4" w:space="0" w:color="auto"/>
              <w:bottom w:val="single" w:sz="4" w:space="0" w:color="auto"/>
              <w:right w:val="double" w:sz="4" w:space="0" w:color="auto"/>
            </w:tcBorders>
            <w:vAlign w:val="center"/>
          </w:tcPr>
          <w:p w14:paraId="0B573E8F" w14:textId="77777777" w:rsidR="00A7294E" w:rsidRPr="00795FD8" w:rsidRDefault="00A7294E" w:rsidP="00AD4153">
            <w:pPr>
              <w:pStyle w:val="Ttulo1"/>
              <w:spacing w:before="0"/>
              <w:jc w:val="both"/>
              <w:rPr>
                <w:rFonts w:asciiTheme="minorHAnsi" w:hAnsiTheme="minorHAnsi" w:cstheme="minorHAnsi"/>
                <w:b/>
                <w:bCs/>
                <w:sz w:val="22"/>
                <w:szCs w:val="22"/>
              </w:rPr>
            </w:pPr>
            <w:bookmarkStart w:id="90" w:name="_Toc163204158"/>
            <w:bookmarkStart w:id="91" w:name="_Toc163462482"/>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0"/>
            <w:bookmarkEnd w:id="91"/>
          </w:p>
        </w:tc>
      </w:tr>
      <w:tr w:rsidR="00A7294E" w14:paraId="334D6452" w14:textId="77777777" w:rsidTr="00AD4153">
        <w:tblPrEx>
          <w:tblCellMar>
            <w:left w:w="108" w:type="dxa"/>
            <w:right w:w="108" w:type="dxa"/>
          </w:tblCellMar>
        </w:tblPrEx>
        <w:trPr>
          <w:trHeight w:val="437"/>
          <w:jc w:val="center"/>
        </w:trPr>
        <w:tc>
          <w:tcPr>
            <w:tcW w:w="11057" w:type="dxa"/>
            <w:gridSpan w:val="5"/>
            <w:tcBorders>
              <w:top w:val="single" w:sz="4" w:space="0" w:color="auto"/>
              <w:left w:val="double" w:sz="4" w:space="0" w:color="auto"/>
              <w:bottom w:val="double" w:sz="4" w:space="0" w:color="auto"/>
              <w:right w:val="double" w:sz="4" w:space="0" w:color="auto"/>
            </w:tcBorders>
            <w:vAlign w:val="center"/>
          </w:tcPr>
          <w:p w14:paraId="1AEDE3EB" w14:textId="5A9ED965" w:rsidR="00A7294E" w:rsidRPr="00EC22E5" w:rsidRDefault="00A7294E" w:rsidP="00AD4153">
            <w:pPr>
              <w:rPr>
                <w:b/>
                <w:bCs/>
              </w:rPr>
            </w:pPr>
            <w:r w:rsidRPr="00EC22E5">
              <w:rPr>
                <w:b/>
                <w:bCs/>
              </w:rPr>
              <w:t xml:space="preserve">MÊS DE REFERÊNCIA: </w:t>
            </w:r>
            <w:r>
              <w:rPr>
                <w:b/>
                <w:bCs/>
              </w:rPr>
              <w:t xml:space="preserve">FEVEREIRO </w:t>
            </w:r>
            <w:r w:rsidRPr="00EC22E5">
              <w:rPr>
                <w:b/>
                <w:bCs/>
              </w:rPr>
              <w:t>/</w:t>
            </w:r>
            <w:r>
              <w:rPr>
                <w:b/>
                <w:bCs/>
              </w:rPr>
              <w:t xml:space="preserve"> </w:t>
            </w:r>
            <w:r w:rsidRPr="00EC22E5">
              <w:rPr>
                <w:b/>
                <w:bCs/>
              </w:rPr>
              <w:t>202</w:t>
            </w:r>
            <w:r>
              <w:rPr>
                <w:b/>
                <w:bCs/>
              </w:rPr>
              <w:t>4</w:t>
            </w:r>
          </w:p>
        </w:tc>
      </w:tr>
      <w:tr w:rsidR="00A7294E" w14:paraId="33CE3BA5" w14:textId="77777777" w:rsidTr="00AD4153">
        <w:tblPrEx>
          <w:tblCellMar>
            <w:left w:w="108" w:type="dxa"/>
            <w:right w:w="108" w:type="dxa"/>
          </w:tblCellMar>
        </w:tblPrEx>
        <w:trPr>
          <w:trHeight w:hRule="exact" w:val="45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B0E6F3D" w14:textId="77777777" w:rsidR="00A7294E" w:rsidRPr="00DC73B2" w:rsidRDefault="00A7294E" w:rsidP="00AD4153">
            <w:pPr>
              <w:jc w:val="center"/>
              <w:rPr>
                <w:b/>
                <w:bCs/>
                <w:color w:val="FFFFFF" w:themeColor="background1"/>
              </w:rPr>
            </w:pPr>
            <w:r w:rsidRPr="00DC73B2">
              <w:rPr>
                <w:b/>
                <w:bCs/>
                <w:color w:val="FFFFFF" w:themeColor="background1"/>
              </w:rPr>
              <w:t>OPERACIONALIZAÇÃO DAS AÇÕES DE PROTEÇÃO SOCIAL</w:t>
            </w:r>
          </w:p>
        </w:tc>
      </w:tr>
      <w:tr w:rsidR="00A7294E" w14:paraId="7F3B4308" w14:textId="77777777" w:rsidTr="00AD4153">
        <w:tblPrEx>
          <w:tblCellMar>
            <w:left w:w="108" w:type="dxa"/>
            <w:right w:w="108" w:type="dxa"/>
          </w:tblCellMar>
        </w:tblPrEx>
        <w:trPr>
          <w:trHeight w:hRule="exact" w:val="683"/>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9D30389" w14:textId="77777777" w:rsidR="00A7294E" w:rsidRPr="00C44635" w:rsidRDefault="00A7294E" w:rsidP="00AD4153">
            <w:pPr>
              <w:pStyle w:val="Ttulo2"/>
              <w:jc w:val="center"/>
              <w:rPr>
                <w:rFonts w:asciiTheme="minorHAnsi" w:hAnsiTheme="minorHAnsi" w:cstheme="minorHAnsi"/>
                <w:b/>
                <w:bCs/>
                <w:sz w:val="22"/>
                <w:szCs w:val="22"/>
              </w:rPr>
            </w:pPr>
            <w:bookmarkStart w:id="92" w:name="_Toc163204159"/>
            <w:bookmarkStart w:id="93" w:name="_Toc163462483"/>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2"/>
            <w:bookmarkEnd w:id="93"/>
          </w:p>
        </w:tc>
      </w:tr>
      <w:tr w:rsidR="00A7294E" w14:paraId="4B03558A" w14:textId="77777777" w:rsidTr="00AD4153">
        <w:tblPrEx>
          <w:tblCellMar>
            <w:left w:w="108" w:type="dxa"/>
            <w:right w:w="108" w:type="dxa"/>
          </w:tblCellMar>
        </w:tblPrEx>
        <w:trPr>
          <w:trHeight w:val="498"/>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F8786D0" w14:textId="77777777" w:rsidR="00A7294E" w:rsidRPr="001F7CAD" w:rsidRDefault="00A7294E" w:rsidP="00AD4153">
            <w:pPr>
              <w:spacing w:before="60" w:after="60"/>
              <w:jc w:val="center"/>
              <w:rPr>
                <w:b/>
                <w:bCs/>
              </w:rPr>
            </w:pPr>
            <w:r w:rsidRPr="001F7CAD">
              <w:rPr>
                <w:b/>
                <w:bCs/>
              </w:rPr>
              <w:t>PROTEÇÃO SOCIAL BÁSICA</w:t>
            </w:r>
          </w:p>
          <w:p w14:paraId="2D4BAB9C" w14:textId="77777777" w:rsidR="00A7294E" w:rsidRPr="00EC22E5" w:rsidRDefault="00A7294E" w:rsidP="00AD4153">
            <w:pPr>
              <w:spacing w:before="60" w:after="60"/>
              <w:jc w:val="center"/>
              <w:rPr>
                <w:b/>
                <w:bCs/>
              </w:rPr>
            </w:pPr>
            <w:r w:rsidRPr="001F7CAD">
              <w:rPr>
                <w:b/>
                <w:bCs/>
              </w:rPr>
              <w:t>CONVÍVIO FAMILIAR, COMUNITÁRIO E ESTÍMULO A MANIFESTAÇÃO CULTURA</w:t>
            </w:r>
            <w:r>
              <w:rPr>
                <w:b/>
                <w:bCs/>
              </w:rPr>
              <w:t>L</w:t>
            </w:r>
          </w:p>
        </w:tc>
      </w:tr>
      <w:tr w:rsidR="00A7294E" w14:paraId="11A78118" w14:textId="77777777" w:rsidTr="00AD4153">
        <w:tblPrEx>
          <w:tblCellMar>
            <w:left w:w="108" w:type="dxa"/>
            <w:right w:w="108" w:type="dxa"/>
          </w:tblCellMar>
        </w:tblPrEx>
        <w:trPr>
          <w:trHeight w:val="274"/>
          <w:jc w:val="center"/>
        </w:trPr>
        <w:tc>
          <w:tcPr>
            <w:tcW w:w="3794"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59F56F1D" w14:textId="77777777" w:rsidR="00A7294E" w:rsidRPr="00EC22E5" w:rsidRDefault="00A7294E" w:rsidP="00AD4153">
            <w:pPr>
              <w:spacing w:before="120" w:after="120"/>
              <w:jc w:val="center"/>
              <w:rPr>
                <w:b/>
                <w:bCs/>
              </w:rPr>
            </w:pPr>
            <w:r w:rsidRPr="00EC22E5">
              <w:rPr>
                <w:b/>
                <w:bCs/>
              </w:rPr>
              <w:t>UNIDADE EXECUTORA</w:t>
            </w:r>
          </w:p>
        </w:tc>
        <w:tc>
          <w:tcPr>
            <w:tcW w:w="3719" w:type="dxa"/>
            <w:gridSpan w:val="2"/>
            <w:vMerge w:val="restart"/>
            <w:tcBorders>
              <w:top w:val="double" w:sz="4" w:space="0" w:color="auto"/>
              <w:bottom w:val="double" w:sz="4" w:space="0" w:color="auto"/>
            </w:tcBorders>
            <w:shd w:val="clear" w:color="auto" w:fill="BFBFBF" w:themeFill="background1" w:themeFillShade="BF"/>
            <w:vAlign w:val="center"/>
          </w:tcPr>
          <w:p w14:paraId="37B49F86" w14:textId="77777777" w:rsidR="00A7294E" w:rsidRPr="00EC22E5" w:rsidRDefault="00A7294E" w:rsidP="00AD4153">
            <w:pPr>
              <w:spacing w:before="120" w:after="120"/>
              <w:jc w:val="center"/>
            </w:pPr>
            <w:r w:rsidRPr="00EC22E5">
              <w:rPr>
                <w:b/>
                <w:bCs/>
              </w:rPr>
              <w:t>ESPECIFICAÇÃO</w:t>
            </w:r>
          </w:p>
        </w:tc>
        <w:tc>
          <w:tcPr>
            <w:tcW w:w="3544"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2758B86A" w14:textId="77777777" w:rsidR="00A7294E" w:rsidRPr="00EC22E5" w:rsidRDefault="00A7294E" w:rsidP="00AD4153">
            <w:pPr>
              <w:spacing w:before="20" w:after="20"/>
              <w:jc w:val="center"/>
              <w:rPr>
                <w:b/>
                <w:bCs/>
              </w:rPr>
            </w:pPr>
            <w:r w:rsidRPr="00EC22E5">
              <w:rPr>
                <w:b/>
                <w:bCs/>
              </w:rPr>
              <w:t>METAS FÍSICAS</w:t>
            </w:r>
          </w:p>
        </w:tc>
      </w:tr>
      <w:tr w:rsidR="00A7294E" w14:paraId="05467C73" w14:textId="77777777" w:rsidTr="00AD4153">
        <w:tblPrEx>
          <w:tblCellMar>
            <w:left w:w="108" w:type="dxa"/>
            <w:right w:w="108" w:type="dxa"/>
          </w:tblCellMar>
        </w:tblPrEx>
        <w:trPr>
          <w:trHeight w:val="316"/>
          <w:jc w:val="center"/>
        </w:trPr>
        <w:tc>
          <w:tcPr>
            <w:tcW w:w="3794" w:type="dxa"/>
            <w:vMerge/>
            <w:tcBorders>
              <w:top w:val="double" w:sz="4" w:space="0" w:color="auto"/>
              <w:left w:val="double" w:sz="4" w:space="0" w:color="auto"/>
              <w:bottom w:val="double" w:sz="4" w:space="0" w:color="auto"/>
            </w:tcBorders>
            <w:shd w:val="clear" w:color="auto" w:fill="BFBFBF" w:themeFill="background1" w:themeFillShade="BF"/>
            <w:vAlign w:val="center"/>
          </w:tcPr>
          <w:p w14:paraId="62102D3D" w14:textId="77777777" w:rsidR="00A7294E" w:rsidRPr="00EC22E5" w:rsidRDefault="00A7294E" w:rsidP="00AD4153">
            <w:pPr>
              <w:spacing w:before="120" w:after="120"/>
              <w:jc w:val="center"/>
              <w:rPr>
                <w:b/>
                <w:bCs/>
              </w:rPr>
            </w:pPr>
          </w:p>
        </w:tc>
        <w:tc>
          <w:tcPr>
            <w:tcW w:w="3719" w:type="dxa"/>
            <w:gridSpan w:val="2"/>
            <w:vMerge/>
            <w:tcBorders>
              <w:top w:val="double" w:sz="4" w:space="0" w:color="auto"/>
              <w:bottom w:val="double" w:sz="4" w:space="0" w:color="auto"/>
            </w:tcBorders>
            <w:shd w:val="clear" w:color="auto" w:fill="BFBFBF" w:themeFill="background1" w:themeFillShade="BF"/>
            <w:vAlign w:val="center"/>
          </w:tcPr>
          <w:p w14:paraId="21A46DDB" w14:textId="77777777" w:rsidR="00A7294E" w:rsidRPr="00EC22E5" w:rsidRDefault="00A7294E" w:rsidP="00AD4153">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3C17253A" w14:textId="77777777" w:rsidR="00A7294E" w:rsidRPr="00EC22E5" w:rsidRDefault="00A7294E" w:rsidP="00AD4153">
            <w:pPr>
              <w:jc w:val="center"/>
              <w:rPr>
                <w:b/>
                <w:bCs/>
              </w:rPr>
            </w:pPr>
            <w:r w:rsidRPr="00EC22E5">
              <w:rPr>
                <w:b/>
                <w:bCs/>
              </w:rPr>
              <w:t>Prevista</w:t>
            </w:r>
          </w:p>
        </w:tc>
        <w:tc>
          <w:tcPr>
            <w:tcW w:w="1735" w:type="dxa"/>
            <w:tcBorders>
              <w:top w:val="double" w:sz="4" w:space="0" w:color="auto"/>
              <w:bottom w:val="double" w:sz="4" w:space="0" w:color="auto"/>
              <w:right w:val="double" w:sz="4" w:space="0" w:color="auto"/>
            </w:tcBorders>
            <w:shd w:val="clear" w:color="auto" w:fill="BFBFBF" w:themeFill="background1" w:themeFillShade="BF"/>
            <w:vAlign w:val="center"/>
          </w:tcPr>
          <w:p w14:paraId="5EFC0486" w14:textId="77777777" w:rsidR="00A7294E" w:rsidRPr="00EC22E5" w:rsidRDefault="00A7294E" w:rsidP="00AD4153">
            <w:pPr>
              <w:jc w:val="center"/>
              <w:rPr>
                <w:b/>
                <w:bCs/>
              </w:rPr>
            </w:pPr>
            <w:r w:rsidRPr="00EC22E5">
              <w:rPr>
                <w:b/>
                <w:bCs/>
              </w:rPr>
              <w:t>Realizada</w:t>
            </w:r>
          </w:p>
        </w:tc>
      </w:tr>
      <w:tr w:rsidR="00A7294E" w:rsidRPr="004C59A4" w14:paraId="73C1ADA6" w14:textId="77777777" w:rsidTr="00AD4153">
        <w:tblPrEx>
          <w:tblCellMar>
            <w:left w:w="108" w:type="dxa"/>
            <w:right w:w="108" w:type="dxa"/>
          </w:tblCellMar>
        </w:tblPrEx>
        <w:trPr>
          <w:trHeight w:val="624"/>
          <w:jc w:val="center"/>
        </w:trPr>
        <w:tc>
          <w:tcPr>
            <w:tcW w:w="3794" w:type="dxa"/>
            <w:vMerge w:val="restart"/>
            <w:tcBorders>
              <w:top w:val="double" w:sz="4" w:space="0" w:color="auto"/>
              <w:left w:val="double" w:sz="4" w:space="0" w:color="auto"/>
              <w:bottom w:val="double" w:sz="4" w:space="0" w:color="auto"/>
            </w:tcBorders>
            <w:vAlign w:val="center"/>
          </w:tcPr>
          <w:p w14:paraId="7C20ED3D" w14:textId="77777777" w:rsidR="00A7294E" w:rsidRPr="00EC22E5" w:rsidRDefault="00A7294E" w:rsidP="00AD4153">
            <w:pPr>
              <w:jc w:val="center"/>
              <w:rPr>
                <w:b/>
                <w:bCs/>
              </w:rPr>
            </w:pPr>
            <w:r w:rsidRPr="00EF0374">
              <w:rPr>
                <w:b/>
                <w:bCs/>
              </w:rPr>
              <w:t>CENTRO DE APOIO AO ROMEIRO</w:t>
            </w:r>
            <w:r>
              <w:rPr>
                <w:b/>
                <w:bCs/>
              </w:rPr>
              <w:t xml:space="preserve"> - CAR</w:t>
            </w:r>
          </w:p>
        </w:tc>
        <w:tc>
          <w:tcPr>
            <w:tcW w:w="3719" w:type="dxa"/>
            <w:gridSpan w:val="2"/>
            <w:tcBorders>
              <w:top w:val="double" w:sz="4" w:space="0" w:color="auto"/>
              <w:bottom w:val="single" w:sz="4" w:space="0" w:color="auto"/>
            </w:tcBorders>
            <w:vAlign w:val="center"/>
          </w:tcPr>
          <w:p w14:paraId="163A3679" w14:textId="77777777" w:rsidR="00A7294E" w:rsidRPr="00EC22E5" w:rsidRDefault="00A7294E" w:rsidP="00AD415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5248766E"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40F435D3" w14:textId="77777777" w:rsidR="00A7294E" w:rsidRPr="004C59A4" w:rsidRDefault="00A7294E" w:rsidP="00AD4153">
            <w:pPr>
              <w:jc w:val="center"/>
              <w:rPr>
                <w:b/>
                <w:bCs/>
              </w:rPr>
            </w:pPr>
            <w:r>
              <w:rPr>
                <w:b/>
                <w:bCs/>
              </w:rPr>
              <w:t>0</w:t>
            </w:r>
          </w:p>
        </w:tc>
      </w:tr>
      <w:tr w:rsidR="00A7294E" w:rsidRPr="004C59A4" w14:paraId="2E73EB70" w14:textId="77777777" w:rsidTr="00AD4153">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682FBCE0" w14:textId="77777777" w:rsidR="00A7294E" w:rsidRPr="005102A5" w:rsidRDefault="00A7294E" w:rsidP="00AD4153">
            <w:pPr>
              <w:jc w:val="center"/>
              <w:rPr>
                <w:b/>
                <w:bCs/>
              </w:rPr>
            </w:pPr>
          </w:p>
        </w:tc>
        <w:tc>
          <w:tcPr>
            <w:tcW w:w="3719" w:type="dxa"/>
            <w:gridSpan w:val="2"/>
            <w:tcBorders>
              <w:top w:val="single" w:sz="4" w:space="0" w:color="auto"/>
              <w:bottom w:val="double" w:sz="4" w:space="0" w:color="auto"/>
            </w:tcBorders>
            <w:vAlign w:val="center"/>
          </w:tcPr>
          <w:p w14:paraId="0A6DDC15" w14:textId="77777777" w:rsidR="00A7294E" w:rsidRPr="005102A5" w:rsidRDefault="00A7294E" w:rsidP="00AD415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33A0CB0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3A998444" w14:textId="77777777" w:rsidR="00A7294E" w:rsidRPr="004C59A4" w:rsidRDefault="00A7294E" w:rsidP="00AD4153">
            <w:pPr>
              <w:jc w:val="center"/>
              <w:rPr>
                <w:b/>
                <w:bCs/>
              </w:rPr>
            </w:pPr>
            <w:r>
              <w:rPr>
                <w:b/>
                <w:bCs/>
              </w:rPr>
              <w:t>0</w:t>
            </w:r>
          </w:p>
        </w:tc>
      </w:tr>
      <w:tr w:rsidR="00A7294E" w:rsidRPr="004C59A4" w14:paraId="3D4A0A8C" w14:textId="77777777" w:rsidTr="00AD4153">
        <w:tblPrEx>
          <w:tblCellMar>
            <w:left w:w="108" w:type="dxa"/>
            <w:right w:w="108" w:type="dxa"/>
          </w:tblCellMar>
        </w:tblPrEx>
        <w:trPr>
          <w:trHeight w:val="510"/>
          <w:jc w:val="center"/>
        </w:trPr>
        <w:tc>
          <w:tcPr>
            <w:tcW w:w="3794" w:type="dxa"/>
            <w:vMerge w:val="restart"/>
            <w:tcBorders>
              <w:top w:val="double" w:sz="4" w:space="0" w:color="auto"/>
              <w:left w:val="double" w:sz="4" w:space="0" w:color="auto"/>
              <w:bottom w:val="double" w:sz="4" w:space="0" w:color="auto"/>
            </w:tcBorders>
            <w:vAlign w:val="center"/>
          </w:tcPr>
          <w:p w14:paraId="301BED26" w14:textId="77777777" w:rsidR="00A7294E" w:rsidRPr="00EC22E5" w:rsidRDefault="00A7294E" w:rsidP="00AD4153">
            <w:pPr>
              <w:jc w:val="center"/>
              <w:rPr>
                <w:b/>
                <w:bCs/>
              </w:rPr>
            </w:pPr>
            <w:r w:rsidRPr="004E14BA">
              <w:rPr>
                <w:b/>
                <w:bCs/>
              </w:rPr>
              <w:t>NATAL DO BEM</w:t>
            </w:r>
          </w:p>
        </w:tc>
        <w:tc>
          <w:tcPr>
            <w:tcW w:w="3719" w:type="dxa"/>
            <w:gridSpan w:val="2"/>
            <w:tcBorders>
              <w:top w:val="double" w:sz="4" w:space="0" w:color="auto"/>
              <w:bottom w:val="single" w:sz="4" w:space="0" w:color="auto"/>
            </w:tcBorders>
            <w:vAlign w:val="center"/>
          </w:tcPr>
          <w:p w14:paraId="3A658CE4" w14:textId="77777777" w:rsidR="00A7294E" w:rsidRPr="00EC22E5" w:rsidRDefault="00A7294E" w:rsidP="00AD415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64DAE89C"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double" w:sz="4" w:space="0" w:color="auto"/>
              <w:bottom w:val="single" w:sz="4" w:space="0" w:color="auto"/>
              <w:right w:val="double" w:sz="4" w:space="0" w:color="auto"/>
            </w:tcBorders>
            <w:vAlign w:val="center"/>
          </w:tcPr>
          <w:p w14:paraId="3D1A8416" w14:textId="77777777" w:rsidR="00A7294E" w:rsidRPr="004C59A4" w:rsidRDefault="00A7294E" w:rsidP="00AD4153">
            <w:pPr>
              <w:jc w:val="center"/>
              <w:rPr>
                <w:b/>
                <w:bCs/>
              </w:rPr>
            </w:pPr>
            <w:r>
              <w:rPr>
                <w:b/>
                <w:bCs/>
              </w:rPr>
              <w:t>0</w:t>
            </w:r>
          </w:p>
        </w:tc>
      </w:tr>
      <w:tr w:rsidR="00A7294E" w:rsidRPr="004C59A4" w14:paraId="7836FA47" w14:textId="77777777" w:rsidTr="00AD4153">
        <w:tblPrEx>
          <w:tblCellMar>
            <w:left w:w="108" w:type="dxa"/>
            <w:right w:w="108" w:type="dxa"/>
          </w:tblCellMar>
        </w:tblPrEx>
        <w:trPr>
          <w:trHeight w:val="624"/>
          <w:jc w:val="center"/>
        </w:trPr>
        <w:tc>
          <w:tcPr>
            <w:tcW w:w="3794" w:type="dxa"/>
            <w:vMerge/>
            <w:tcBorders>
              <w:top w:val="double" w:sz="4" w:space="0" w:color="auto"/>
              <w:left w:val="double" w:sz="4" w:space="0" w:color="auto"/>
              <w:bottom w:val="double" w:sz="4" w:space="0" w:color="auto"/>
            </w:tcBorders>
            <w:vAlign w:val="center"/>
          </w:tcPr>
          <w:p w14:paraId="5C836C6F" w14:textId="77777777" w:rsidR="00A7294E" w:rsidRPr="005102A5" w:rsidRDefault="00A7294E" w:rsidP="00AD4153">
            <w:pPr>
              <w:jc w:val="center"/>
              <w:rPr>
                <w:b/>
                <w:bCs/>
              </w:rPr>
            </w:pPr>
          </w:p>
        </w:tc>
        <w:tc>
          <w:tcPr>
            <w:tcW w:w="3719" w:type="dxa"/>
            <w:gridSpan w:val="2"/>
            <w:tcBorders>
              <w:top w:val="single" w:sz="4" w:space="0" w:color="auto"/>
              <w:bottom w:val="double" w:sz="4" w:space="0" w:color="auto"/>
            </w:tcBorders>
            <w:vAlign w:val="center"/>
          </w:tcPr>
          <w:p w14:paraId="38E3B46B" w14:textId="77777777" w:rsidR="00A7294E" w:rsidRPr="005102A5" w:rsidRDefault="00A7294E" w:rsidP="00AD415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128D3B66" w14:textId="77777777" w:rsidR="00A7294E" w:rsidRPr="00162C29" w:rsidRDefault="00A7294E" w:rsidP="00AD4153">
            <w:pPr>
              <w:jc w:val="center"/>
              <w:rPr>
                <w:b/>
                <w:bCs/>
                <w:color w:val="000000" w:themeColor="text1"/>
              </w:rPr>
            </w:pPr>
            <w:r>
              <w:rPr>
                <w:b/>
                <w:bCs/>
                <w:color w:val="000000" w:themeColor="text1"/>
              </w:rPr>
              <w:t>0</w:t>
            </w:r>
          </w:p>
        </w:tc>
        <w:tc>
          <w:tcPr>
            <w:tcW w:w="1735" w:type="dxa"/>
            <w:tcBorders>
              <w:top w:val="single" w:sz="4" w:space="0" w:color="auto"/>
              <w:bottom w:val="double" w:sz="4" w:space="0" w:color="auto"/>
              <w:right w:val="double" w:sz="4" w:space="0" w:color="auto"/>
            </w:tcBorders>
            <w:vAlign w:val="center"/>
          </w:tcPr>
          <w:p w14:paraId="4F2C7951" w14:textId="77777777" w:rsidR="00A7294E" w:rsidRPr="004C59A4" w:rsidRDefault="00A7294E" w:rsidP="00AD4153">
            <w:pPr>
              <w:jc w:val="center"/>
              <w:rPr>
                <w:b/>
                <w:bCs/>
              </w:rPr>
            </w:pPr>
            <w:r>
              <w:rPr>
                <w:b/>
                <w:bCs/>
              </w:rPr>
              <w:t>0</w:t>
            </w:r>
          </w:p>
        </w:tc>
      </w:tr>
      <w:tr w:rsidR="00A7294E" w14:paraId="75FF3AA3" w14:textId="77777777" w:rsidTr="00AD4153">
        <w:tblPrEx>
          <w:tblCellMar>
            <w:left w:w="108" w:type="dxa"/>
            <w:right w:w="108" w:type="dxa"/>
          </w:tblCellMar>
        </w:tblPrEx>
        <w:trPr>
          <w:trHeight w:val="581"/>
          <w:jc w:val="center"/>
        </w:trPr>
        <w:tc>
          <w:tcPr>
            <w:tcW w:w="110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02C7E89" w14:textId="77777777" w:rsidR="00A7294E" w:rsidRPr="00C44635" w:rsidRDefault="00A7294E" w:rsidP="00AD4153">
            <w:pPr>
              <w:pStyle w:val="Ttulo2"/>
              <w:jc w:val="center"/>
              <w:rPr>
                <w:rFonts w:asciiTheme="minorHAnsi" w:hAnsiTheme="minorHAnsi" w:cstheme="minorHAnsi"/>
                <w:b/>
                <w:bCs/>
                <w:sz w:val="22"/>
                <w:szCs w:val="22"/>
              </w:rPr>
            </w:pPr>
            <w:bookmarkStart w:id="94" w:name="_Toc163204160"/>
            <w:bookmarkStart w:id="95" w:name="_Toc163462484"/>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4"/>
            <w:bookmarkEnd w:id="95"/>
          </w:p>
        </w:tc>
      </w:tr>
      <w:tr w:rsidR="00A7294E" w14:paraId="5EACC288" w14:textId="77777777" w:rsidTr="00AD4153">
        <w:tblPrEx>
          <w:tblCellMar>
            <w:left w:w="108" w:type="dxa"/>
            <w:right w:w="108" w:type="dxa"/>
          </w:tblCellMar>
        </w:tblPrEx>
        <w:trPr>
          <w:trHeight w:val="720"/>
          <w:jc w:val="center"/>
        </w:trPr>
        <w:tc>
          <w:tcPr>
            <w:tcW w:w="110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B797C92" w14:textId="3ED3802D" w:rsidR="00A7294E" w:rsidRPr="00605E5D" w:rsidRDefault="00A7294E" w:rsidP="00AD4153">
            <w:pPr>
              <w:spacing w:before="120" w:after="120"/>
              <w:jc w:val="both"/>
            </w:pPr>
            <w:r w:rsidRPr="029F49CA">
              <w:rPr>
                <w:b/>
                <w:bCs/>
              </w:rPr>
              <w:t>Causa:</w:t>
            </w:r>
            <w:r w:rsidRPr="029F49CA">
              <w:rPr>
                <w:rFonts w:ascii="Calibri" w:eastAsia="Calibri" w:hAnsi="Calibri" w:cs="Calibri"/>
              </w:rPr>
              <w:t xml:space="preserve"> </w:t>
            </w:r>
            <w:r w:rsidR="004C246C">
              <w:rPr>
                <w:rFonts w:ascii="Calibri" w:eastAsia="Calibri" w:hAnsi="Calibri" w:cs="Calibri"/>
              </w:rPr>
              <w:t xml:space="preserve">O mês de fevereiro não compreende o período de execução do Centro de Apoio ao Romeiro </w:t>
            </w:r>
            <w:r w:rsidR="00E94A88">
              <w:rPr>
                <w:rFonts w:ascii="Calibri" w:eastAsia="Calibri" w:hAnsi="Calibri" w:cs="Calibri"/>
              </w:rPr>
              <w:t xml:space="preserve">e do </w:t>
            </w:r>
            <w:r w:rsidR="004C246C">
              <w:rPr>
                <w:rFonts w:ascii="Calibri" w:eastAsia="Calibri" w:hAnsi="Calibri" w:cs="Calibri"/>
              </w:rPr>
              <w:t>Natal do Bem</w:t>
            </w:r>
            <w:r w:rsidR="00E94A88">
              <w:rPr>
                <w:rFonts w:ascii="Calibri" w:eastAsia="Calibri" w:hAnsi="Calibri" w:cs="Calibri"/>
              </w:rPr>
              <w:t xml:space="preserve">, mas </w:t>
            </w:r>
            <w:r w:rsidR="004C246C">
              <w:rPr>
                <w:rFonts w:ascii="Calibri" w:eastAsia="Calibri" w:hAnsi="Calibri" w:cs="Calibri"/>
              </w:rPr>
              <w:t xml:space="preserve">por serem projetos com extensas etapas, </w:t>
            </w:r>
            <w:r w:rsidR="00E94A88">
              <w:rPr>
                <w:rFonts w:ascii="Calibri" w:eastAsia="Calibri" w:hAnsi="Calibri" w:cs="Calibri"/>
              </w:rPr>
              <w:t>já foram realizadas reuniões de</w:t>
            </w:r>
            <w:r w:rsidR="004C246C">
              <w:rPr>
                <w:rFonts w:ascii="Calibri" w:eastAsia="Calibri" w:hAnsi="Calibri" w:cs="Calibri"/>
              </w:rPr>
              <w:t xml:space="preserve"> planejamento</w:t>
            </w:r>
            <w:r w:rsidR="00E94A88">
              <w:rPr>
                <w:rFonts w:ascii="Calibri" w:eastAsia="Calibri" w:hAnsi="Calibri" w:cs="Calibri"/>
              </w:rPr>
              <w:t xml:space="preserve"> e </w:t>
            </w:r>
            <w:r w:rsidR="004C246C">
              <w:rPr>
                <w:rFonts w:ascii="Calibri" w:eastAsia="Calibri" w:hAnsi="Calibri" w:cs="Calibri"/>
              </w:rPr>
              <w:t>encaminhamento</w:t>
            </w:r>
            <w:r w:rsidR="00E94A88">
              <w:rPr>
                <w:rFonts w:ascii="Calibri" w:eastAsia="Calibri" w:hAnsi="Calibri" w:cs="Calibri"/>
              </w:rPr>
              <w:t>s</w:t>
            </w:r>
            <w:r w:rsidR="004C246C">
              <w:rPr>
                <w:rFonts w:ascii="Calibri" w:eastAsia="Calibri" w:hAnsi="Calibri" w:cs="Calibri"/>
              </w:rPr>
              <w:t xml:space="preserve"> de demandas visando a produção e promoção d</w:t>
            </w:r>
            <w:r w:rsidR="00E94A88">
              <w:rPr>
                <w:rFonts w:ascii="Calibri" w:eastAsia="Calibri" w:hAnsi="Calibri" w:cs="Calibri"/>
              </w:rPr>
              <w:t>as ações.</w:t>
            </w:r>
          </w:p>
        </w:tc>
      </w:tr>
      <w:tr w:rsidR="00A7294E" w:rsidRPr="00930B1D" w14:paraId="4AF8B18E" w14:textId="77777777" w:rsidTr="00AD4153">
        <w:tblPrEx>
          <w:tblCellMar>
            <w:left w:w="108" w:type="dxa"/>
            <w:right w:w="108" w:type="dxa"/>
          </w:tblCellMar>
        </w:tblPrEx>
        <w:trPr>
          <w:trHeight w:val="2398"/>
          <w:jc w:val="center"/>
        </w:trPr>
        <w:tc>
          <w:tcPr>
            <w:tcW w:w="110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C2FB4F8" w14:textId="0E68ECE4" w:rsidR="00A7294E" w:rsidRDefault="00A7294E" w:rsidP="0075638D">
            <w:pPr>
              <w:jc w:val="both"/>
              <w:rPr>
                <w:rFonts w:ascii="Calibri" w:eastAsia="Calibri" w:hAnsi="Calibri" w:cs="Calibri"/>
                <w:color w:val="000000" w:themeColor="text1"/>
              </w:rPr>
            </w:pPr>
            <w:r w:rsidRPr="029F49CA">
              <w:rPr>
                <w:b/>
                <w:bCs/>
              </w:rPr>
              <w:t xml:space="preserve">Medidas Implementadas/a implementar: </w:t>
            </w:r>
            <w:r w:rsidRPr="029F49CA">
              <w:rPr>
                <w:rFonts w:ascii="Calibri" w:eastAsia="Calibri" w:hAnsi="Calibri" w:cs="Calibri"/>
                <w:color w:val="000000" w:themeColor="text1"/>
              </w:rPr>
              <w:t>Com vistas ao planejamento do Centro de Apoio ao Romeiro de Trindade e Muquém, previstos para ocorrer em junho e agosto, respectivamente, a Gerência de Cerimonial e Eventos (GCEV) realizou</w:t>
            </w:r>
            <w:r w:rsidR="0075638D">
              <w:rPr>
                <w:rFonts w:ascii="Calibri" w:eastAsia="Calibri" w:hAnsi="Calibri" w:cs="Calibri"/>
                <w:color w:val="000000" w:themeColor="text1"/>
              </w:rPr>
              <w:t xml:space="preserve"> as seguintes</w:t>
            </w:r>
            <w:r w:rsidRPr="029F49CA">
              <w:rPr>
                <w:rFonts w:ascii="Calibri" w:eastAsia="Calibri" w:hAnsi="Calibri" w:cs="Calibri"/>
                <w:color w:val="000000" w:themeColor="text1"/>
              </w:rPr>
              <w:t xml:space="preserve"> atividades</w:t>
            </w:r>
            <w:r w:rsidR="0075638D">
              <w:rPr>
                <w:rFonts w:ascii="Calibri" w:eastAsia="Calibri" w:hAnsi="Calibri" w:cs="Calibri"/>
                <w:color w:val="000000" w:themeColor="text1"/>
              </w:rPr>
              <w:t xml:space="preserve"> relacionadas</w:t>
            </w:r>
            <w:r w:rsidRPr="029F49CA">
              <w:rPr>
                <w:rFonts w:ascii="Calibri" w:eastAsia="Calibri" w:hAnsi="Calibri" w:cs="Calibri"/>
                <w:color w:val="000000" w:themeColor="text1"/>
              </w:rPr>
              <w:t xml:space="preserve">, no mês de </w:t>
            </w:r>
            <w:r w:rsidR="00E94A88">
              <w:rPr>
                <w:rFonts w:ascii="Calibri" w:eastAsia="Calibri" w:hAnsi="Calibri" w:cs="Calibri"/>
                <w:color w:val="000000" w:themeColor="text1"/>
              </w:rPr>
              <w:t>fevereiro</w:t>
            </w:r>
            <w:r w:rsidR="0075638D">
              <w:rPr>
                <w:rFonts w:ascii="Calibri" w:eastAsia="Calibri" w:hAnsi="Calibri" w:cs="Calibri"/>
                <w:color w:val="000000" w:themeColor="text1"/>
              </w:rPr>
              <w:t>:</w:t>
            </w:r>
          </w:p>
          <w:p w14:paraId="1014D39B" w14:textId="6EFE7C5D" w:rsidR="0075638D" w:rsidRPr="0075638D" w:rsidRDefault="0075638D" w:rsidP="0075638D">
            <w:pPr>
              <w:pStyle w:val="PargrafodaLista"/>
              <w:numPr>
                <w:ilvl w:val="0"/>
                <w:numId w:val="45"/>
              </w:numPr>
              <w:ind w:left="589" w:hanging="283"/>
              <w:jc w:val="both"/>
            </w:pPr>
            <w:r w:rsidRPr="0075638D">
              <w:t xml:space="preserve">Reuniões periódicas de governança para monitoramento e gerenciamento de riscos, com base no cronograma de atividades planejado via MS Project, </w:t>
            </w:r>
            <w:r>
              <w:t>com a participação da D</w:t>
            </w:r>
            <w:r w:rsidRPr="0075638D">
              <w:t>iretoria Geral (DIGER), Diretoria de Planejamento e Gestão (DIPLAG)</w:t>
            </w:r>
            <w:r>
              <w:t>,</w:t>
            </w:r>
            <w:r w:rsidRPr="0075638D">
              <w:t xml:space="preserve"> Diretoria Administrativa e Financeira (DIAF), Gerência de Cerimonial e Eventos (GCEV)</w:t>
            </w:r>
            <w:r>
              <w:t>,</w:t>
            </w:r>
            <w:r w:rsidRPr="0075638D">
              <w:t xml:space="preserve"> Gerência de Planejamento (GPLAN)</w:t>
            </w:r>
            <w:r>
              <w:t xml:space="preserve"> e </w:t>
            </w:r>
            <w:r w:rsidRPr="0075638D">
              <w:t>Gerência de Engenharia e Infraestrutura (GEI)</w:t>
            </w:r>
            <w:r>
              <w:t>;</w:t>
            </w:r>
          </w:p>
          <w:p w14:paraId="0A068D85" w14:textId="5900A879" w:rsidR="0075638D" w:rsidRPr="0075638D" w:rsidRDefault="0075638D" w:rsidP="0075638D">
            <w:pPr>
              <w:pStyle w:val="PargrafodaLista"/>
              <w:numPr>
                <w:ilvl w:val="0"/>
                <w:numId w:val="45"/>
              </w:numPr>
              <w:ind w:left="589" w:hanging="283"/>
              <w:jc w:val="both"/>
            </w:pPr>
            <w:r w:rsidRPr="0075638D">
              <w:t>Implementação da P</w:t>
            </w:r>
            <w:r>
              <w:t>ortaria n</w:t>
            </w:r>
            <w:r w:rsidRPr="0075638D">
              <w:t>º 55/2024 - DIGER, de 20 de fevereiro de 2024, que institui</w:t>
            </w:r>
            <w:r>
              <w:t>u</w:t>
            </w:r>
            <w:r w:rsidRPr="0075638D">
              <w:t xml:space="preserve"> a </w:t>
            </w:r>
            <w:r w:rsidRPr="0075638D">
              <w:rPr>
                <w:color w:val="000000" w:themeColor="text1"/>
              </w:rPr>
              <w:t>Comissão de Planejamento, Gestão e Execução dos Centros de Apoio Ao Romeiro (CAR-TRINDADE e CAR-MUQUÉM) - Edição 2024.</w:t>
            </w:r>
          </w:p>
          <w:p w14:paraId="78FC1912" w14:textId="77777777" w:rsidR="004C246C" w:rsidRDefault="004C246C" w:rsidP="0075638D">
            <w:pPr>
              <w:ind w:right="-20"/>
              <w:jc w:val="both"/>
              <w:rPr>
                <w:color w:val="000000" w:themeColor="text1"/>
              </w:rPr>
            </w:pPr>
          </w:p>
          <w:p w14:paraId="557312CD" w14:textId="71E872A7" w:rsidR="0075638D" w:rsidRDefault="0075638D" w:rsidP="0075638D">
            <w:pPr>
              <w:tabs>
                <w:tab w:val="left" w:pos="1485"/>
              </w:tabs>
              <w:jc w:val="both"/>
            </w:pPr>
            <w:r>
              <w:rPr>
                <w:rFonts w:ascii="Calibri" w:eastAsia="Calibri" w:hAnsi="Calibri" w:cs="Calibri"/>
                <w:color w:val="000000" w:themeColor="text1"/>
              </w:rPr>
              <w:t>Para o planejamento da 1ª etapa do Natal do Bem, foram realizadas as seguintes atividades relacionadas:</w:t>
            </w:r>
          </w:p>
          <w:p w14:paraId="6ECB31BC" w14:textId="4E985867" w:rsidR="0075638D" w:rsidRDefault="0075638D" w:rsidP="0075638D">
            <w:pPr>
              <w:pStyle w:val="PargrafodaLista"/>
              <w:numPr>
                <w:ilvl w:val="0"/>
                <w:numId w:val="46"/>
              </w:numPr>
              <w:ind w:left="589" w:hanging="283"/>
              <w:jc w:val="both"/>
              <w:rPr>
                <w:rFonts w:ascii="Calibri" w:eastAsia="Calibri" w:hAnsi="Calibri" w:cs="Calibri"/>
              </w:rPr>
            </w:pPr>
            <w:r>
              <w:t>Reuniões periódicas de governança para monitoramento e gerenciamento de riscos, com base no cronograma de atividades planejado via MS Project, pela Comissão Executiva do Natal do Bem, composta pela Diretoria Geral (DIGER), Diretoria de Planejamento e Gestão (DIPLAG), Diretoria Administrativa e Financeira (DIAF), junto às suas Unidades, de acordo com suas atribuições definidas pelo Regimento Interno desta Organização, como:</w:t>
            </w:r>
          </w:p>
          <w:p w14:paraId="043FF708" w14:textId="63544DDA" w:rsidR="0075638D" w:rsidRPr="0075638D" w:rsidRDefault="0075638D" w:rsidP="004455F4">
            <w:pPr>
              <w:pStyle w:val="PargrafodaLista"/>
              <w:numPr>
                <w:ilvl w:val="1"/>
                <w:numId w:val="46"/>
              </w:numPr>
              <w:ind w:left="1156" w:hanging="283"/>
              <w:jc w:val="both"/>
            </w:pPr>
            <w:r>
              <w:t>Gerência de Cerimonial e Eventos (GCEV);</w:t>
            </w:r>
          </w:p>
          <w:p w14:paraId="24F49997" w14:textId="77777777" w:rsidR="0075638D" w:rsidRDefault="0075638D" w:rsidP="004455F4">
            <w:pPr>
              <w:pStyle w:val="PargrafodaLista"/>
              <w:numPr>
                <w:ilvl w:val="1"/>
                <w:numId w:val="46"/>
              </w:numPr>
              <w:ind w:left="1156" w:hanging="283"/>
              <w:jc w:val="both"/>
            </w:pPr>
            <w:r>
              <w:t xml:space="preserve">Gerência de Planejamento (GPLAN); </w:t>
            </w:r>
          </w:p>
          <w:p w14:paraId="56B50BB9" w14:textId="77777777" w:rsidR="0075638D" w:rsidRDefault="0075638D" w:rsidP="004455F4">
            <w:pPr>
              <w:pStyle w:val="PargrafodaLista"/>
              <w:numPr>
                <w:ilvl w:val="1"/>
                <w:numId w:val="46"/>
              </w:numPr>
              <w:ind w:left="1156" w:hanging="283"/>
              <w:jc w:val="both"/>
            </w:pPr>
            <w:r>
              <w:t>Gerência de Engenharia e Infraestrutura (GEI).</w:t>
            </w:r>
          </w:p>
          <w:p w14:paraId="47A61ECE" w14:textId="50B42C6D" w:rsidR="004C246C" w:rsidRPr="004455F4" w:rsidRDefault="0075638D" w:rsidP="004455F4">
            <w:pPr>
              <w:pStyle w:val="PargrafodaLista"/>
              <w:numPr>
                <w:ilvl w:val="0"/>
                <w:numId w:val="46"/>
              </w:numPr>
              <w:jc w:val="both"/>
              <w:rPr>
                <w:color w:val="000000" w:themeColor="text1"/>
              </w:rPr>
            </w:pPr>
            <w:r>
              <w:rPr>
                <w:color w:val="000000" w:themeColor="text1"/>
              </w:rPr>
              <w:t xml:space="preserve">Levantamento de processos e contratações necessárias para o projeto. </w:t>
            </w:r>
          </w:p>
        </w:tc>
      </w:tr>
      <w:tr w:rsidR="00A7294E" w14:paraId="11921828" w14:textId="77777777" w:rsidTr="00AD4153">
        <w:tblPrEx>
          <w:tblCellMar>
            <w:left w:w="108" w:type="dxa"/>
            <w:right w:w="108" w:type="dxa"/>
          </w:tblCellMar>
        </w:tblPrEx>
        <w:trPr>
          <w:trHeight w:val="546"/>
          <w:jc w:val="center"/>
        </w:trPr>
        <w:tc>
          <w:tcPr>
            <w:tcW w:w="110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1C083EE" w14:textId="77777777" w:rsidR="00A7294E" w:rsidRPr="00605E5D" w:rsidRDefault="00A7294E" w:rsidP="00AD4153">
            <w:pPr>
              <w:spacing w:before="80" w:after="80"/>
              <w:jc w:val="both"/>
            </w:pPr>
            <w:r w:rsidRPr="029F49CA">
              <w:rPr>
                <w:b/>
                <w:bCs/>
              </w:rPr>
              <w:lastRenderedPageBreak/>
              <w:t xml:space="preserve">Prazo para tratar a causa: </w:t>
            </w:r>
            <w:r w:rsidRPr="029F49CA">
              <w:rPr>
                <w:rFonts w:ascii="Calibri" w:eastAsia="Calibri" w:hAnsi="Calibri" w:cs="Calibri"/>
              </w:rPr>
              <w:t>Junho / 2024 (CAR Trindade) e Agosto / 2024 (CAR Muquém).</w:t>
            </w:r>
          </w:p>
        </w:tc>
      </w:tr>
      <w:tr w:rsidR="00A7294E" w14:paraId="479975EC" w14:textId="77777777" w:rsidTr="00AD4153">
        <w:tblPrEx>
          <w:tblCellMar>
            <w:left w:w="108" w:type="dxa"/>
            <w:right w:w="108" w:type="dxa"/>
          </w:tblCellMar>
        </w:tblPrEx>
        <w:trPr>
          <w:trHeight w:val="69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CB57014" w14:textId="77777777" w:rsidR="00A7294E" w:rsidRPr="029F49CA" w:rsidRDefault="00A7294E" w:rsidP="00AD4153">
            <w:pPr>
              <w:pStyle w:val="Ttulo2"/>
              <w:jc w:val="center"/>
              <w:rPr>
                <w:b/>
                <w:bCs/>
              </w:rPr>
            </w:pPr>
            <w:bookmarkStart w:id="96" w:name="_Toc149570747"/>
            <w:bookmarkStart w:id="97" w:name="_Toc163204161"/>
            <w:bookmarkStart w:id="98" w:name="_Toc163462485"/>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6"/>
            <w:bookmarkEnd w:id="97"/>
            <w:bookmarkEnd w:id="98"/>
          </w:p>
        </w:tc>
      </w:tr>
      <w:tr w:rsidR="00A7294E" w14:paraId="73553E0F" w14:textId="77777777" w:rsidTr="00AD4153">
        <w:tblPrEx>
          <w:tblCellMar>
            <w:left w:w="108" w:type="dxa"/>
            <w:right w:w="108" w:type="dxa"/>
          </w:tblCellMar>
        </w:tblPrEx>
        <w:trPr>
          <w:trHeight w:val="546"/>
          <w:jc w:val="center"/>
        </w:trPr>
        <w:tc>
          <w:tcPr>
            <w:tcW w:w="11057" w:type="dxa"/>
            <w:gridSpan w:val="5"/>
            <w:tcBorders>
              <w:top w:val="double" w:sz="4" w:space="0" w:color="auto"/>
              <w:left w:val="double" w:sz="4" w:space="0" w:color="auto"/>
              <w:bottom w:val="double" w:sz="4" w:space="0" w:color="auto"/>
              <w:right w:val="double" w:sz="4" w:space="0" w:color="auto"/>
            </w:tcBorders>
            <w:vAlign w:val="center"/>
          </w:tcPr>
          <w:p w14:paraId="654DC396" w14:textId="77777777" w:rsidR="00A7294E" w:rsidRPr="029F49CA" w:rsidRDefault="00A7294E" w:rsidP="00AD4153">
            <w:pPr>
              <w:spacing w:before="80" w:after="80"/>
              <w:jc w:val="both"/>
              <w:rPr>
                <w:b/>
                <w:bCs/>
              </w:rPr>
            </w:pPr>
            <w:r>
              <w:t>As informações foram contempladas no campo anterior.</w:t>
            </w:r>
          </w:p>
        </w:tc>
      </w:tr>
      <w:tr w:rsidR="00A7294E" w:rsidRPr="00114791" w14:paraId="72DFBC46" w14:textId="77777777" w:rsidTr="00AD4153">
        <w:tblPrEx>
          <w:tblCellMar>
            <w:left w:w="108" w:type="dxa"/>
            <w:right w:w="108" w:type="dxa"/>
          </w:tblCellMar>
        </w:tblPrEx>
        <w:trPr>
          <w:trHeight w:val="840"/>
          <w:jc w:val="center"/>
        </w:trPr>
        <w:tc>
          <w:tcPr>
            <w:tcW w:w="110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83ACD39" w14:textId="77777777" w:rsidR="00A7294E" w:rsidRPr="00114791" w:rsidRDefault="00A7294E" w:rsidP="00AD4153">
            <w:pPr>
              <w:pStyle w:val="Ttulo2"/>
              <w:jc w:val="center"/>
              <w:rPr>
                <w:rFonts w:asciiTheme="minorHAnsi" w:hAnsiTheme="minorHAnsi" w:cstheme="minorHAnsi"/>
                <w:b/>
                <w:bCs/>
                <w:color w:val="auto"/>
                <w:sz w:val="22"/>
                <w:szCs w:val="22"/>
              </w:rPr>
            </w:pPr>
            <w:bookmarkStart w:id="99" w:name="_Toc163204162"/>
            <w:bookmarkStart w:id="100" w:name="_Toc163462486"/>
            <w:r w:rsidRPr="00114791">
              <w:rPr>
                <w:rFonts w:asciiTheme="minorHAnsi" w:hAnsiTheme="minorHAnsi" w:cstheme="minorHAnsi"/>
                <w:b/>
                <w:bCs/>
                <w:color w:val="auto"/>
                <w:sz w:val="22"/>
                <w:szCs w:val="22"/>
              </w:rPr>
              <w:t>4. INDICADORES DE GESTÃO QUE PERMITAM AFERIR A EFICIÊNCIA, EFICÁCIA, ECONOMICIDADE, QUALIDADE E PRODUTIVIDADE DA ATUAÇÃO DA ENTIDADE, LEVANDO-SE EM CONTA OS RESULTADOS QUANTITATIVOS E QUALITATIVOS ALCANÇADOS PELA INSTITUIÇÃO (p.3 RN nº 013/2017 - TCE-GO)</w:t>
            </w:r>
            <w:bookmarkEnd w:id="99"/>
            <w:bookmarkEnd w:id="100"/>
          </w:p>
        </w:tc>
      </w:tr>
      <w:tr w:rsidR="00A7294E" w:rsidRPr="003507CB" w14:paraId="137E347F" w14:textId="77777777" w:rsidTr="00AD4153">
        <w:tblPrEx>
          <w:tblCellMar>
            <w:left w:w="108" w:type="dxa"/>
            <w:right w:w="108" w:type="dxa"/>
          </w:tblCellMar>
        </w:tblPrEx>
        <w:trPr>
          <w:trHeight w:val="944"/>
          <w:jc w:val="center"/>
        </w:trPr>
        <w:tc>
          <w:tcPr>
            <w:tcW w:w="11057" w:type="dxa"/>
            <w:gridSpan w:val="5"/>
            <w:tcBorders>
              <w:top w:val="double" w:sz="4" w:space="0" w:color="auto"/>
              <w:left w:val="double" w:sz="4" w:space="0" w:color="auto"/>
              <w:bottom w:val="double" w:sz="4" w:space="0" w:color="auto"/>
              <w:right w:val="double" w:sz="4" w:space="0" w:color="auto"/>
            </w:tcBorders>
          </w:tcPr>
          <w:p w14:paraId="0C46CEF5" w14:textId="77777777" w:rsidR="00A7294E" w:rsidRPr="003507CB" w:rsidRDefault="00A7294E" w:rsidP="00AD415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7294E" w14:paraId="7052CDF0" w14:textId="77777777" w:rsidTr="00AD4153">
        <w:tblPrEx>
          <w:tblCellMar>
            <w:left w:w="108" w:type="dxa"/>
            <w:right w:w="108" w:type="dxa"/>
          </w:tblCellMar>
        </w:tblPrEx>
        <w:trPr>
          <w:trHeight w:val="276"/>
          <w:jc w:val="center"/>
        </w:trPr>
        <w:tc>
          <w:tcPr>
            <w:tcW w:w="11057" w:type="dxa"/>
            <w:gridSpan w:val="5"/>
            <w:tcBorders>
              <w:top w:val="double" w:sz="4" w:space="0" w:color="auto"/>
              <w:left w:val="double" w:sz="4" w:space="0" w:color="auto"/>
              <w:bottom w:val="double" w:sz="4" w:space="0" w:color="auto"/>
              <w:right w:val="double" w:sz="4" w:space="0" w:color="auto"/>
            </w:tcBorders>
          </w:tcPr>
          <w:p w14:paraId="6BB0950C" w14:textId="4F5E12C7" w:rsidR="00A7294E" w:rsidRPr="00EC22E5" w:rsidRDefault="00A7294E" w:rsidP="00AD4153">
            <w:pPr>
              <w:spacing w:before="40" w:after="40"/>
            </w:pPr>
            <w:r w:rsidRPr="00EC22E5">
              <w:t>Goiânia,</w:t>
            </w:r>
            <w:r>
              <w:t xml:space="preserve"> </w:t>
            </w:r>
            <w:r w:rsidR="004455F4">
              <w:t xml:space="preserve">fevereiro </w:t>
            </w:r>
            <w:r w:rsidRPr="00EC22E5">
              <w:t>de 202</w:t>
            </w:r>
            <w:r>
              <w:t>4</w:t>
            </w:r>
            <w:r w:rsidRPr="00EC22E5">
              <w:t>.</w:t>
            </w:r>
          </w:p>
        </w:tc>
      </w:tr>
      <w:tr w:rsidR="00A7294E" w:rsidRPr="00EC22E5" w14:paraId="5D91739B" w14:textId="77777777" w:rsidTr="00AD4153">
        <w:tblPrEx>
          <w:tblCellMar>
            <w:left w:w="108" w:type="dxa"/>
            <w:right w:w="108" w:type="dxa"/>
          </w:tblCellMar>
        </w:tblPrEx>
        <w:trPr>
          <w:trHeight w:val="70"/>
          <w:jc w:val="center"/>
        </w:trPr>
        <w:tc>
          <w:tcPr>
            <w:tcW w:w="5275" w:type="dxa"/>
            <w:gridSpan w:val="2"/>
            <w:tcBorders>
              <w:top w:val="double" w:sz="4" w:space="0" w:color="auto"/>
              <w:left w:val="double" w:sz="4" w:space="0" w:color="auto"/>
              <w:bottom w:val="nil"/>
              <w:right w:val="nil"/>
            </w:tcBorders>
            <w:vAlign w:val="center"/>
          </w:tcPr>
          <w:p w14:paraId="33B375A3" w14:textId="3E27A891" w:rsidR="00A7294E" w:rsidRPr="00EC22E5" w:rsidRDefault="00A7294E" w:rsidP="00AD415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gridSpan w:val="3"/>
            <w:tcBorders>
              <w:top w:val="double" w:sz="4" w:space="0" w:color="auto"/>
              <w:left w:val="nil"/>
              <w:bottom w:val="nil"/>
              <w:right w:val="double" w:sz="4" w:space="0" w:color="auto"/>
            </w:tcBorders>
            <w:vAlign w:val="center"/>
          </w:tcPr>
          <w:p w14:paraId="06B4B507" w14:textId="127A9F84" w:rsidR="00A7294E" w:rsidRPr="00EC22E5" w:rsidRDefault="00A7294E" w:rsidP="00AD415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7294E" w:rsidRPr="003D0838" w14:paraId="1B939468" w14:textId="77777777" w:rsidTr="00AD4153">
        <w:tblPrEx>
          <w:tblCellMar>
            <w:left w:w="108" w:type="dxa"/>
            <w:right w:w="108" w:type="dxa"/>
          </w:tblCellMar>
        </w:tblPrEx>
        <w:trPr>
          <w:trHeight w:val="293"/>
          <w:jc w:val="center"/>
        </w:trPr>
        <w:tc>
          <w:tcPr>
            <w:tcW w:w="5275" w:type="dxa"/>
            <w:gridSpan w:val="2"/>
            <w:tcBorders>
              <w:top w:val="nil"/>
              <w:left w:val="double" w:sz="4" w:space="0" w:color="auto"/>
              <w:bottom w:val="nil"/>
              <w:right w:val="nil"/>
            </w:tcBorders>
            <w:vAlign w:val="center"/>
          </w:tcPr>
          <w:p w14:paraId="300CE5A4" w14:textId="77777777" w:rsidR="00A7294E" w:rsidRPr="00EC22E5" w:rsidRDefault="00A7294E" w:rsidP="00AD4153">
            <w:pPr>
              <w:spacing w:after="80"/>
              <w:jc w:val="center"/>
            </w:pPr>
            <w:r w:rsidRPr="00EC22E5">
              <w:rPr>
                <w:rFonts w:ascii="Calibri" w:hAnsi="Calibri" w:cs="Calibri"/>
                <w:color w:val="000000"/>
              </w:rPr>
              <w:t>Gerente de Planejamento</w:t>
            </w:r>
          </w:p>
        </w:tc>
        <w:tc>
          <w:tcPr>
            <w:tcW w:w="5782" w:type="dxa"/>
            <w:gridSpan w:val="3"/>
            <w:tcBorders>
              <w:top w:val="nil"/>
              <w:left w:val="nil"/>
              <w:bottom w:val="nil"/>
              <w:right w:val="double" w:sz="4" w:space="0" w:color="auto"/>
            </w:tcBorders>
            <w:vAlign w:val="center"/>
          </w:tcPr>
          <w:p w14:paraId="79D2805E" w14:textId="77777777" w:rsidR="00A7294E" w:rsidRPr="003D0838" w:rsidRDefault="00A7294E" w:rsidP="00AD415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7294E" w:rsidRPr="00EC22E5" w14:paraId="6A39BFF9" w14:textId="77777777" w:rsidTr="00AD4153">
        <w:tblPrEx>
          <w:tblCellMar>
            <w:left w:w="108" w:type="dxa"/>
            <w:right w:w="108" w:type="dxa"/>
          </w:tblCellMar>
        </w:tblPrEx>
        <w:trPr>
          <w:trHeight w:val="276"/>
          <w:jc w:val="center"/>
        </w:trPr>
        <w:tc>
          <w:tcPr>
            <w:tcW w:w="5275" w:type="dxa"/>
            <w:gridSpan w:val="2"/>
            <w:tcBorders>
              <w:top w:val="nil"/>
              <w:left w:val="double" w:sz="4" w:space="0" w:color="auto"/>
              <w:bottom w:val="nil"/>
              <w:right w:val="nil"/>
            </w:tcBorders>
            <w:vAlign w:val="center"/>
          </w:tcPr>
          <w:p w14:paraId="07B10FCF" w14:textId="73237023" w:rsidR="00A7294E" w:rsidRPr="00EC22E5" w:rsidRDefault="00A7294E" w:rsidP="00AD4153">
            <w:pPr>
              <w:spacing w:before="720"/>
              <w:jc w:val="center"/>
            </w:pPr>
            <w:r w:rsidRPr="00EC22E5">
              <w:rPr>
                <w:rFonts w:ascii="Calibri" w:hAnsi="Calibri" w:cs="Calibri"/>
                <w:b/>
                <w:bCs/>
                <w:i/>
                <w:iCs/>
                <w:color w:val="000000"/>
              </w:rPr>
              <w:t>Sérgio Borges Fonseca Junior</w:t>
            </w:r>
          </w:p>
        </w:tc>
        <w:tc>
          <w:tcPr>
            <w:tcW w:w="5782" w:type="dxa"/>
            <w:gridSpan w:val="3"/>
            <w:tcBorders>
              <w:top w:val="nil"/>
              <w:left w:val="nil"/>
              <w:bottom w:val="nil"/>
              <w:right w:val="double" w:sz="4" w:space="0" w:color="auto"/>
            </w:tcBorders>
            <w:vAlign w:val="center"/>
          </w:tcPr>
          <w:p w14:paraId="2EB82A41" w14:textId="05464075" w:rsidR="00A7294E" w:rsidRPr="00EC22E5" w:rsidRDefault="00A7294E" w:rsidP="00AD4153">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7294E" w:rsidRPr="003D0838" w14:paraId="647295EC" w14:textId="77777777" w:rsidTr="00AD4153">
        <w:tblPrEx>
          <w:tblCellMar>
            <w:left w:w="108" w:type="dxa"/>
            <w:right w:w="108" w:type="dxa"/>
          </w:tblCellMar>
        </w:tblPrEx>
        <w:trPr>
          <w:trHeight w:val="439"/>
          <w:jc w:val="center"/>
        </w:trPr>
        <w:tc>
          <w:tcPr>
            <w:tcW w:w="5275" w:type="dxa"/>
            <w:gridSpan w:val="2"/>
            <w:tcBorders>
              <w:top w:val="nil"/>
              <w:left w:val="double" w:sz="4" w:space="0" w:color="auto"/>
              <w:bottom w:val="nil"/>
              <w:right w:val="nil"/>
            </w:tcBorders>
            <w:vAlign w:val="center"/>
          </w:tcPr>
          <w:p w14:paraId="4486B4C9" w14:textId="77777777" w:rsidR="00A7294E" w:rsidRPr="003D0838" w:rsidRDefault="00A7294E" w:rsidP="00AD4153">
            <w:pPr>
              <w:spacing w:after="80"/>
              <w:jc w:val="center"/>
            </w:pPr>
            <w:r w:rsidRPr="003D0838">
              <w:rPr>
                <w:rFonts w:ascii="Calibri" w:hAnsi="Calibri" w:cs="Calibri"/>
                <w:color w:val="000000"/>
              </w:rPr>
              <w:t>Diretor Administrativo e Financeiro</w:t>
            </w:r>
          </w:p>
        </w:tc>
        <w:tc>
          <w:tcPr>
            <w:tcW w:w="5782" w:type="dxa"/>
            <w:gridSpan w:val="3"/>
            <w:tcBorders>
              <w:top w:val="nil"/>
              <w:left w:val="nil"/>
              <w:bottom w:val="nil"/>
              <w:right w:val="double" w:sz="4" w:space="0" w:color="auto"/>
            </w:tcBorders>
            <w:vAlign w:val="center"/>
          </w:tcPr>
          <w:p w14:paraId="7ED24A1F" w14:textId="77777777" w:rsidR="00A7294E" w:rsidRPr="003D0838" w:rsidRDefault="00A7294E" w:rsidP="00AD4153">
            <w:pPr>
              <w:spacing w:after="80"/>
              <w:jc w:val="center"/>
              <w:rPr>
                <w:rFonts w:ascii="Calibri" w:hAnsi="Calibri" w:cs="Calibri"/>
                <w:color w:val="000000"/>
              </w:rPr>
            </w:pPr>
            <w:r w:rsidRPr="003D0838">
              <w:rPr>
                <w:rFonts w:ascii="Calibri" w:hAnsi="Calibri" w:cs="Calibri"/>
                <w:color w:val="000000"/>
              </w:rPr>
              <w:t>Diretora Geral</w:t>
            </w:r>
          </w:p>
        </w:tc>
      </w:tr>
      <w:tr w:rsidR="00A7294E" w:rsidRPr="003D0838" w14:paraId="49A29935" w14:textId="77777777" w:rsidTr="00AD4153">
        <w:tblPrEx>
          <w:tblCellMar>
            <w:left w:w="108" w:type="dxa"/>
            <w:right w:w="108" w:type="dxa"/>
          </w:tblCellMar>
        </w:tblPrEx>
        <w:trPr>
          <w:trHeight w:val="143"/>
          <w:jc w:val="center"/>
        </w:trPr>
        <w:tc>
          <w:tcPr>
            <w:tcW w:w="11057" w:type="dxa"/>
            <w:gridSpan w:val="5"/>
            <w:tcBorders>
              <w:top w:val="nil"/>
              <w:left w:val="double" w:sz="4" w:space="0" w:color="auto"/>
              <w:bottom w:val="double" w:sz="4" w:space="0" w:color="auto"/>
              <w:right w:val="double" w:sz="4" w:space="0" w:color="auto"/>
            </w:tcBorders>
            <w:vAlign w:val="bottom"/>
          </w:tcPr>
          <w:p w14:paraId="1AEE78F2" w14:textId="77777777" w:rsidR="00A7294E" w:rsidRPr="003D0838" w:rsidRDefault="00A7294E" w:rsidP="00AD4153">
            <w:pPr>
              <w:jc w:val="center"/>
              <w:rPr>
                <w:rFonts w:ascii="Calibri" w:hAnsi="Calibri" w:cs="Calibri"/>
                <w:b/>
                <w:bCs/>
                <w:color w:val="000000"/>
              </w:rPr>
            </w:pPr>
          </w:p>
        </w:tc>
      </w:tr>
    </w:tbl>
    <w:p w14:paraId="7DDC500E" w14:textId="77777777" w:rsidR="00A7294E" w:rsidRDefault="00A7294E" w:rsidP="00A7294E">
      <w:pPr>
        <w:spacing w:after="0"/>
      </w:pPr>
    </w:p>
    <w:p w14:paraId="07F82612" w14:textId="77777777" w:rsidR="00A7294E" w:rsidRDefault="00A7294E" w:rsidP="00A7294E"/>
    <w:p w14:paraId="6224A479" w14:textId="77777777" w:rsidR="00A92809" w:rsidRPr="00646DA6" w:rsidRDefault="00A92809" w:rsidP="00A92809">
      <w:pPr>
        <w:rPr>
          <w:noProof/>
        </w:rPr>
      </w:pPr>
    </w:p>
    <w:sectPr w:rsidR="00A92809" w:rsidRPr="00646DA6" w:rsidSect="0093788B">
      <w:footerReference w:type="even" r:id="rId123"/>
      <w:footerReference w:type="default" r:id="rId124"/>
      <w:headerReference w:type="first" r:id="rId125"/>
      <w:footerReference w:type="first" r:id="rId126"/>
      <w:pgSz w:w="11906" w:h="16838"/>
      <w:pgMar w:top="851" w:right="1416" w:bottom="851" w:left="1276"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D74027" w14:textId="77777777" w:rsidR="0093788B" w:rsidRDefault="0093788B" w:rsidP="00661E0F">
      <w:pPr>
        <w:spacing w:after="0" w:line="240" w:lineRule="auto"/>
      </w:pPr>
      <w:r>
        <w:separator/>
      </w:r>
    </w:p>
  </w:endnote>
  <w:endnote w:type="continuationSeparator" w:id="0">
    <w:p w14:paraId="4A5D213B" w14:textId="77777777" w:rsidR="0093788B" w:rsidRDefault="0093788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4E5F98" w14:textId="77777777" w:rsidR="0093788B" w:rsidRDefault="0093788B" w:rsidP="00661E0F">
      <w:pPr>
        <w:spacing w:after="0" w:line="240" w:lineRule="auto"/>
      </w:pPr>
      <w:r>
        <w:separator/>
      </w:r>
    </w:p>
  </w:footnote>
  <w:footnote w:type="continuationSeparator" w:id="0">
    <w:p w14:paraId="535EBE78" w14:textId="77777777" w:rsidR="0093788B" w:rsidRDefault="0093788B"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74292C"/>
    <w:multiLevelType w:val="hybridMultilevel"/>
    <w:tmpl w:val="5E2AFD7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9647E16"/>
    <w:multiLevelType w:val="hybridMultilevel"/>
    <w:tmpl w:val="8084C7A2"/>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AA20983"/>
    <w:multiLevelType w:val="hybridMultilevel"/>
    <w:tmpl w:val="4E6E39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E4E7A6D"/>
    <w:multiLevelType w:val="hybridMultilevel"/>
    <w:tmpl w:val="F0B017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FC40190"/>
    <w:multiLevelType w:val="hybridMultilevel"/>
    <w:tmpl w:val="5EAE93D8"/>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1187A7A"/>
    <w:multiLevelType w:val="hybridMultilevel"/>
    <w:tmpl w:val="489AB88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6" w15:restartNumberingAfterBreak="0">
    <w:nsid w:val="13042A19"/>
    <w:multiLevelType w:val="multilevel"/>
    <w:tmpl w:val="AD148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3960904"/>
    <w:multiLevelType w:val="hybridMultilevel"/>
    <w:tmpl w:val="0E3C98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52DC7C8"/>
    <w:multiLevelType w:val="hybridMultilevel"/>
    <w:tmpl w:val="2CA2D2C6"/>
    <w:lvl w:ilvl="0" w:tplc="AEB024AE">
      <w:start w:val="1"/>
      <w:numFmt w:val="bullet"/>
      <w:lvlText w:val="·"/>
      <w:lvlJc w:val="left"/>
      <w:pPr>
        <w:ind w:left="720" w:hanging="360"/>
      </w:pPr>
      <w:rPr>
        <w:rFonts w:ascii="Symbol" w:hAnsi="Symbol" w:hint="default"/>
      </w:rPr>
    </w:lvl>
    <w:lvl w:ilvl="1" w:tplc="A60C906C">
      <w:start w:val="1"/>
      <w:numFmt w:val="bullet"/>
      <w:lvlText w:val="o"/>
      <w:lvlJc w:val="left"/>
      <w:pPr>
        <w:ind w:left="1440" w:hanging="360"/>
      </w:pPr>
      <w:rPr>
        <w:rFonts w:ascii="Courier New" w:hAnsi="Courier New" w:hint="default"/>
      </w:rPr>
    </w:lvl>
    <w:lvl w:ilvl="2" w:tplc="F15E3C1C">
      <w:start w:val="1"/>
      <w:numFmt w:val="bullet"/>
      <w:lvlText w:val=""/>
      <w:lvlJc w:val="left"/>
      <w:pPr>
        <w:ind w:left="2160" w:hanging="360"/>
      </w:pPr>
      <w:rPr>
        <w:rFonts w:ascii="Wingdings" w:hAnsi="Wingdings" w:hint="default"/>
      </w:rPr>
    </w:lvl>
    <w:lvl w:ilvl="3" w:tplc="918C3F66">
      <w:start w:val="1"/>
      <w:numFmt w:val="bullet"/>
      <w:lvlText w:val=""/>
      <w:lvlJc w:val="left"/>
      <w:pPr>
        <w:ind w:left="2880" w:hanging="360"/>
      </w:pPr>
      <w:rPr>
        <w:rFonts w:ascii="Symbol" w:hAnsi="Symbol" w:hint="default"/>
      </w:rPr>
    </w:lvl>
    <w:lvl w:ilvl="4" w:tplc="9CAC0CEC">
      <w:start w:val="1"/>
      <w:numFmt w:val="bullet"/>
      <w:lvlText w:val="o"/>
      <w:lvlJc w:val="left"/>
      <w:pPr>
        <w:ind w:left="3600" w:hanging="360"/>
      </w:pPr>
      <w:rPr>
        <w:rFonts w:ascii="Courier New" w:hAnsi="Courier New" w:hint="default"/>
      </w:rPr>
    </w:lvl>
    <w:lvl w:ilvl="5" w:tplc="0E96E08A">
      <w:start w:val="1"/>
      <w:numFmt w:val="bullet"/>
      <w:lvlText w:val=""/>
      <w:lvlJc w:val="left"/>
      <w:pPr>
        <w:ind w:left="4320" w:hanging="360"/>
      </w:pPr>
      <w:rPr>
        <w:rFonts w:ascii="Wingdings" w:hAnsi="Wingdings" w:hint="default"/>
      </w:rPr>
    </w:lvl>
    <w:lvl w:ilvl="6" w:tplc="91D63E9E">
      <w:start w:val="1"/>
      <w:numFmt w:val="bullet"/>
      <w:lvlText w:val=""/>
      <w:lvlJc w:val="left"/>
      <w:pPr>
        <w:ind w:left="5040" w:hanging="360"/>
      </w:pPr>
      <w:rPr>
        <w:rFonts w:ascii="Symbol" w:hAnsi="Symbol" w:hint="default"/>
      </w:rPr>
    </w:lvl>
    <w:lvl w:ilvl="7" w:tplc="ADEE196E">
      <w:start w:val="1"/>
      <w:numFmt w:val="bullet"/>
      <w:lvlText w:val="o"/>
      <w:lvlJc w:val="left"/>
      <w:pPr>
        <w:ind w:left="5760" w:hanging="360"/>
      </w:pPr>
      <w:rPr>
        <w:rFonts w:ascii="Courier New" w:hAnsi="Courier New" w:hint="default"/>
      </w:rPr>
    </w:lvl>
    <w:lvl w:ilvl="8" w:tplc="075E2242">
      <w:start w:val="1"/>
      <w:numFmt w:val="bullet"/>
      <w:lvlText w:val=""/>
      <w:lvlJc w:val="left"/>
      <w:pPr>
        <w:ind w:left="6480" w:hanging="360"/>
      </w:pPr>
      <w:rPr>
        <w:rFonts w:ascii="Wingdings" w:hAnsi="Wingdings" w:hint="default"/>
      </w:rPr>
    </w:lvl>
  </w:abstractNum>
  <w:abstractNum w:abstractNumId="10" w15:restartNumberingAfterBreak="0">
    <w:nsid w:val="158A777A"/>
    <w:multiLevelType w:val="hybridMultilevel"/>
    <w:tmpl w:val="191CC14E"/>
    <w:lvl w:ilvl="0" w:tplc="04160001">
      <w:start w:val="1"/>
      <w:numFmt w:val="bullet"/>
      <w:lvlText w:val=""/>
      <w:lvlJc w:val="left"/>
      <w:pPr>
        <w:ind w:left="1428" w:hanging="360"/>
      </w:pPr>
      <w:rPr>
        <w:rFonts w:ascii="Symbol" w:hAnsi="Symbol" w:hint="default"/>
        <w:b/>
        <w:bCs/>
        <w:vertAlign w:val="baseline"/>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11" w15:restartNumberingAfterBreak="0">
    <w:nsid w:val="18FC43B4"/>
    <w:multiLevelType w:val="hybridMultilevel"/>
    <w:tmpl w:val="09264C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A764923"/>
    <w:multiLevelType w:val="hybridMultilevel"/>
    <w:tmpl w:val="C6066D66"/>
    <w:lvl w:ilvl="0" w:tplc="04160001">
      <w:start w:val="1"/>
      <w:numFmt w:val="bullet"/>
      <w:lvlText w:val=""/>
      <w:lvlJc w:val="left"/>
      <w:pPr>
        <w:ind w:left="718" w:hanging="360"/>
      </w:pPr>
      <w:rPr>
        <w:rFonts w:ascii="Symbol" w:hAnsi="Symbol" w:hint="default"/>
        <w:color w:val="auto"/>
      </w:rPr>
    </w:lvl>
    <w:lvl w:ilvl="1" w:tplc="FFFFFFFF" w:tentative="1">
      <w:start w:val="1"/>
      <w:numFmt w:val="bullet"/>
      <w:lvlText w:val="o"/>
      <w:lvlJc w:val="left"/>
      <w:pPr>
        <w:ind w:left="1438" w:hanging="360"/>
      </w:pPr>
      <w:rPr>
        <w:rFonts w:ascii="Courier New" w:hAnsi="Courier New" w:cs="Courier New" w:hint="default"/>
      </w:rPr>
    </w:lvl>
    <w:lvl w:ilvl="2" w:tplc="FFFFFFFF" w:tentative="1">
      <w:start w:val="1"/>
      <w:numFmt w:val="bullet"/>
      <w:lvlText w:val=""/>
      <w:lvlJc w:val="left"/>
      <w:pPr>
        <w:ind w:left="2158" w:hanging="360"/>
      </w:pPr>
      <w:rPr>
        <w:rFonts w:ascii="Wingdings" w:hAnsi="Wingdings" w:hint="default"/>
      </w:rPr>
    </w:lvl>
    <w:lvl w:ilvl="3" w:tplc="FFFFFFFF" w:tentative="1">
      <w:start w:val="1"/>
      <w:numFmt w:val="bullet"/>
      <w:lvlText w:val=""/>
      <w:lvlJc w:val="left"/>
      <w:pPr>
        <w:ind w:left="2878" w:hanging="360"/>
      </w:pPr>
      <w:rPr>
        <w:rFonts w:ascii="Symbol" w:hAnsi="Symbol" w:hint="default"/>
      </w:rPr>
    </w:lvl>
    <w:lvl w:ilvl="4" w:tplc="FFFFFFFF" w:tentative="1">
      <w:start w:val="1"/>
      <w:numFmt w:val="bullet"/>
      <w:lvlText w:val="o"/>
      <w:lvlJc w:val="left"/>
      <w:pPr>
        <w:ind w:left="3598" w:hanging="360"/>
      </w:pPr>
      <w:rPr>
        <w:rFonts w:ascii="Courier New" w:hAnsi="Courier New" w:cs="Courier New" w:hint="default"/>
      </w:rPr>
    </w:lvl>
    <w:lvl w:ilvl="5" w:tplc="FFFFFFFF" w:tentative="1">
      <w:start w:val="1"/>
      <w:numFmt w:val="bullet"/>
      <w:lvlText w:val=""/>
      <w:lvlJc w:val="left"/>
      <w:pPr>
        <w:ind w:left="4318" w:hanging="360"/>
      </w:pPr>
      <w:rPr>
        <w:rFonts w:ascii="Wingdings" w:hAnsi="Wingdings" w:hint="default"/>
      </w:rPr>
    </w:lvl>
    <w:lvl w:ilvl="6" w:tplc="FFFFFFFF" w:tentative="1">
      <w:start w:val="1"/>
      <w:numFmt w:val="bullet"/>
      <w:lvlText w:val=""/>
      <w:lvlJc w:val="left"/>
      <w:pPr>
        <w:ind w:left="5038" w:hanging="360"/>
      </w:pPr>
      <w:rPr>
        <w:rFonts w:ascii="Symbol" w:hAnsi="Symbol" w:hint="default"/>
      </w:rPr>
    </w:lvl>
    <w:lvl w:ilvl="7" w:tplc="FFFFFFFF" w:tentative="1">
      <w:start w:val="1"/>
      <w:numFmt w:val="bullet"/>
      <w:lvlText w:val="o"/>
      <w:lvlJc w:val="left"/>
      <w:pPr>
        <w:ind w:left="5758" w:hanging="360"/>
      </w:pPr>
      <w:rPr>
        <w:rFonts w:ascii="Courier New" w:hAnsi="Courier New" w:cs="Courier New" w:hint="default"/>
      </w:rPr>
    </w:lvl>
    <w:lvl w:ilvl="8" w:tplc="FFFFFFFF" w:tentative="1">
      <w:start w:val="1"/>
      <w:numFmt w:val="bullet"/>
      <w:lvlText w:val=""/>
      <w:lvlJc w:val="left"/>
      <w:pPr>
        <w:ind w:left="6478" w:hanging="360"/>
      </w:pPr>
      <w:rPr>
        <w:rFonts w:ascii="Wingdings" w:hAnsi="Wingdings" w:hint="default"/>
      </w:rPr>
    </w:lvl>
  </w:abstractNum>
  <w:abstractNum w:abstractNumId="13" w15:restartNumberingAfterBreak="0">
    <w:nsid w:val="1D7966EF"/>
    <w:multiLevelType w:val="hybridMultilevel"/>
    <w:tmpl w:val="28FA7CD0"/>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4160003">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4"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F63426D"/>
    <w:multiLevelType w:val="hybridMultilevel"/>
    <w:tmpl w:val="38F465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7273E89"/>
    <w:multiLevelType w:val="hybridMultilevel"/>
    <w:tmpl w:val="B2C24A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9D05150"/>
    <w:multiLevelType w:val="multilevel"/>
    <w:tmpl w:val="BE00B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B825C5F"/>
    <w:multiLevelType w:val="hybridMultilevel"/>
    <w:tmpl w:val="74FC7D7A"/>
    <w:lvl w:ilvl="0" w:tplc="04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0D518AD"/>
    <w:multiLevelType w:val="multilevel"/>
    <w:tmpl w:val="A4B681E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0EF02FA"/>
    <w:multiLevelType w:val="multilevel"/>
    <w:tmpl w:val="95A8E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18E4957"/>
    <w:multiLevelType w:val="hybridMultilevel"/>
    <w:tmpl w:val="C204A4BA"/>
    <w:lvl w:ilvl="0" w:tplc="17684F76">
      <w:start w:val="1"/>
      <w:numFmt w:val="bullet"/>
      <w:lvlText w:val=""/>
      <w:lvlJc w:val="left"/>
      <w:pPr>
        <w:ind w:left="718" w:hanging="360"/>
      </w:pPr>
      <w:rPr>
        <w:rFonts w:ascii="Symbol" w:hAnsi="Symbol" w:hint="default"/>
        <w:color w:val="auto"/>
      </w:rPr>
    </w:lvl>
    <w:lvl w:ilvl="1" w:tplc="04160003" w:tentative="1">
      <w:start w:val="1"/>
      <w:numFmt w:val="bullet"/>
      <w:lvlText w:val="o"/>
      <w:lvlJc w:val="left"/>
      <w:pPr>
        <w:ind w:left="1438" w:hanging="360"/>
      </w:pPr>
      <w:rPr>
        <w:rFonts w:ascii="Courier New" w:hAnsi="Courier New" w:cs="Courier New" w:hint="default"/>
      </w:rPr>
    </w:lvl>
    <w:lvl w:ilvl="2" w:tplc="04160005" w:tentative="1">
      <w:start w:val="1"/>
      <w:numFmt w:val="bullet"/>
      <w:lvlText w:val=""/>
      <w:lvlJc w:val="left"/>
      <w:pPr>
        <w:ind w:left="2158" w:hanging="360"/>
      </w:pPr>
      <w:rPr>
        <w:rFonts w:ascii="Wingdings" w:hAnsi="Wingdings" w:hint="default"/>
      </w:rPr>
    </w:lvl>
    <w:lvl w:ilvl="3" w:tplc="04160001" w:tentative="1">
      <w:start w:val="1"/>
      <w:numFmt w:val="bullet"/>
      <w:lvlText w:val=""/>
      <w:lvlJc w:val="left"/>
      <w:pPr>
        <w:ind w:left="2878" w:hanging="360"/>
      </w:pPr>
      <w:rPr>
        <w:rFonts w:ascii="Symbol" w:hAnsi="Symbol" w:hint="default"/>
      </w:rPr>
    </w:lvl>
    <w:lvl w:ilvl="4" w:tplc="04160003" w:tentative="1">
      <w:start w:val="1"/>
      <w:numFmt w:val="bullet"/>
      <w:lvlText w:val="o"/>
      <w:lvlJc w:val="left"/>
      <w:pPr>
        <w:ind w:left="3598" w:hanging="360"/>
      </w:pPr>
      <w:rPr>
        <w:rFonts w:ascii="Courier New" w:hAnsi="Courier New" w:cs="Courier New" w:hint="default"/>
      </w:rPr>
    </w:lvl>
    <w:lvl w:ilvl="5" w:tplc="04160005" w:tentative="1">
      <w:start w:val="1"/>
      <w:numFmt w:val="bullet"/>
      <w:lvlText w:val=""/>
      <w:lvlJc w:val="left"/>
      <w:pPr>
        <w:ind w:left="4318" w:hanging="360"/>
      </w:pPr>
      <w:rPr>
        <w:rFonts w:ascii="Wingdings" w:hAnsi="Wingdings" w:hint="default"/>
      </w:rPr>
    </w:lvl>
    <w:lvl w:ilvl="6" w:tplc="04160001" w:tentative="1">
      <w:start w:val="1"/>
      <w:numFmt w:val="bullet"/>
      <w:lvlText w:val=""/>
      <w:lvlJc w:val="left"/>
      <w:pPr>
        <w:ind w:left="5038" w:hanging="360"/>
      </w:pPr>
      <w:rPr>
        <w:rFonts w:ascii="Symbol" w:hAnsi="Symbol" w:hint="default"/>
      </w:rPr>
    </w:lvl>
    <w:lvl w:ilvl="7" w:tplc="04160003" w:tentative="1">
      <w:start w:val="1"/>
      <w:numFmt w:val="bullet"/>
      <w:lvlText w:val="o"/>
      <w:lvlJc w:val="left"/>
      <w:pPr>
        <w:ind w:left="5758" w:hanging="360"/>
      </w:pPr>
      <w:rPr>
        <w:rFonts w:ascii="Courier New" w:hAnsi="Courier New" w:cs="Courier New" w:hint="default"/>
      </w:rPr>
    </w:lvl>
    <w:lvl w:ilvl="8" w:tplc="04160005" w:tentative="1">
      <w:start w:val="1"/>
      <w:numFmt w:val="bullet"/>
      <w:lvlText w:val=""/>
      <w:lvlJc w:val="left"/>
      <w:pPr>
        <w:ind w:left="6478" w:hanging="360"/>
      </w:pPr>
      <w:rPr>
        <w:rFonts w:ascii="Wingdings" w:hAnsi="Wingdings" w:hint="default"/>
      </w:rPr>
    </w:lvl>
  </w:abstractNum>
  <w:abstractNum w:abstractNumId="22"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23" w15:restartNumberingAfterBreak="0">
    <w:nsid w:val="35676F87"/>
    <w:multiLevelType w:val="multilevel"/>
    <w:tmpl w:val="C818CA4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8013519"/>
    <w:multiLevelType w:val="hybridMultilevel"/>
    <w:tmpl w:val="5C9E7F2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FE907A0"/>
    <w:multiLevelType w:val="hybridMultilevel"/>
    <w:tmpl w:val="8FF672F8"/>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41DB287E"/>
    <w:multiLevelType w:val="hybridMultilevel"/>
    <w:tmpl w:val="2D624F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44052C41"/>
    <w:multiLevelType w:val="hybridMultilevel"/>
    <w:tmpl w:val="4C801DDC"/>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B194698"/>
    <w:multiLevelType w:val="multilevel"/>
    <w:tmpl w:val="09ECFDF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4D1E3696"/>
    <w:multiLevelType w:val="hybridMultilevel"/>
    <w:tmpl w:val="CB6EB59E"/>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50EA63AF"/>
    <w:multiLevelType w:val="hybridMultilevel"/>
    <w:tmpl w:val="F1B43CF6"/>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532C7AF8"/>
    <w:multiLevelType w:val="multilevel"/>
    <w:tmpl w:val="9DC2BA3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57802104"/>
    <w:multiLevelType w:val="hybridMultilevel"/>
    <w:tmpl w:val="AF143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EE24858"/>
    <w:multiLevelType w:val="hybridMultilevel"/>
    <w:tmpl w:val="78306D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3E62800"/>
    <w:multiLevelType w:val="hybridMultilevel"/>
    <w:tmpl w:val="68089A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66C73450"/>
    <w:multiLevelType w:val="hybridMultilevel"/>
    <w:tmpl w:val="69D23F4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4160003">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8" w15:restartNumberingAfterBreak="0">
    <w:nsid w:val="67601132"/>
    <w:multiLevelType w:val="hybridMultilevel"/>
    <w:tmpl w:val="81B6C5EE"/>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F850C4B"/>
    <w:multiLevelType w:val="hybridMultilevel"/>
    <w:tmpl w:val="EC76269A"/>
    <w:lvl w:ilvl="0" w:tplc="4B5A1320">
      <w:start w:val="1"/>
      <w:numFmt w:val="bullet"/>
      <w:lvlText w:val=""/>
      <w:lvlJc w:val="left"/>
      <w:pPr>
        <w:ind w:left="720" w:hanging="360"/>
      </w:pPr>
      <w:rPr>
        <w:rFonts w:ascii="Symbol" w:hAnsi="Symbol" w:hint="default"/>
      </w:rPr>
    </w:lvl>
    <w:lvl w:ilvl="1" w:tplc="FC0AC4B4">
      <w:start w:val="1"/>
      <w:numFmt w:val="bullet"/>
      <w:lvlText w:val="o"/>
      <w:lvlJc w:val="left"/>
      <w:pPr>
        <w:ind w:left="1440" w:hanging="360"/>
      </w:pPr>
      <w:rPr>
        <w:rFonts w:ascii="Courier New" w:hAnsi="Courier New" w:cs="Times New Roman" w:hint="default"/>
      </w:rPr>
    </w:lvl>
    <w:lvl w:ilvl="2" w:tplc="EA36B8F2">
      <w:start w:val="1"/>
      <w:numFmt w:val="bullet"/>
      <w:lvlText w:val=""/>
      <w:lvlJc w:val="left"/>
      <w:pPr>
        <w:ind w:left="2160" w:hanging="360"/>
      </w:pPr>
      <w:rPr>
        <w:rFonts w:ascii="Wingdings" w:hAnsi="Wingdings" w:hint="default"/>
      </w:rPr>
    </w:lvl>
    <w:lvl w:ilvl="3" w:tplc="D3144816">
      <w:start w:val="1"/>
      <w:numFmt w:val="bullet"/>
      <w:lvlText w:val=""/>
      <w:lvlJc w:val="left"/>
      <w:pPr>
        <w:ind w:left="2880" w:hanging="360"/>
      </w:pPr>
      <w:rPr>
        <w:rFonts w:ascii="Symbol" w:hAnsi="Symbol" w:hint="default"/>
      </w:rPr>
    </w:lvl>
    <w:lvl w:ilvl="4" w:tplc="E3663D24">
      <w:start w:val="1"/>
      <w:numFmt w:val="bullet"/>
      <w:lvlText w:val="o"/>
      <w:lvlJc w:val="left"/>
      <w:pPr>
        <w:ind w:left="3600" w:hanging="360"/>
      </w:pPr>
      <w:rPr>
        <w:rFonts w:ascii="Courier New" w:hAnsi="Courier New" w:cs="Times New Roman" w:hint="default"/>
      </w:rPr>
    </w:lvl>
    <w:lvl w:ilvl="5" w:tplc="F176EAD8">
      <w:start w:val="1"/>
      <w:numFmt w:val="bullet"/>
      <w:lvlText w:val=""/>
      <w:lvlJc w:val="left"/>
      <w:pPr>
        <w:ind w:left="4320" w:hanging="360"/>
      </w:pPr>
      <w:rPr>
        <w:rFonts w:ascii="Wingdings" w:hAnsi="Wingdings" w:hint="default"/>
      </w:rPr>
    </w:lvl>
    <w:lvl w:ilvl="6" w:tplc="0B8C56E4">
      <w:start w:val="1"/>
      <w:numFmt w:val="bullet"/>
      <w:lvlText w:val=""/>
      <w:lvlJc w:val="left"/>
      <w:pPr>
        <w:ind w:left="5040" w:hanging="360"/>
      </w:pPr>
      <w:rPr>
        <w:rFonts w:ascii="Symbol" w:hAnsi="Symbol" w:hint="default"/>
      </w:rPr>
    </w:lvl>
    <w:lvl w:ilvl="7" w:tplc="BE58A740">
      <w:start w:val="1"/>
      <w:numFmt w:val="bullet"/>
      <w:lvlText w:val="o"/>
      <w:lvlJc w:val="left"/>
      <w:pPr>
        <w:ind w:left="5760" w:hanging="360"/>
      </w:pPr>
      <w:rPr>
        <w:rFonts w:ascii="Courier New" w:hAnsi="Courier New" w:cs="Times New Roman" w:hint="default"/>
      </w:rPr>
    </w:lvl>
    <w:lvl w:ilvl="8" w:tplc="D2D264CC">
      <w:start w:val="1"/>
      <w:numFmt w:val="bullet"/>
      <w:lvlText w:val=""/>
      <w:lvlJc w:val="left"/>
      <w:pPr>
        <w:ind w:left="6480" w:hanging="360"/>
      </w:pPr>
      <w:rPr>
        <w:rFonts w:ascii="Wingdings" w:hAnsi="Wingdings" w:hint="default"/>
      </w:rPr>
    </w:lvl>
  </w:abstractNum>
  <w:abstractNum w:abstractNumId="40" w15:restartNumberingAfterBreak="0">
    <w:nsid w:val="71175D71"/>
    <w:multiLevelType w:val="hybridMultilevel"/>
    <w:tmpl w:val="1354D41C"/>
    <w:lvl w:ilvl="0" w:tplc="04160003">
      <w:start w:val="1"/>
      <w:numFmt w:val="bullet"/>
      <w:lvlText w:val="o"/>
      <w:lvlJc w:val="left"/>
      <w:pPr>
        <w:ind w:left="1428" w:hanging="360"/>
      </w:pPr>
      <w:rPr>
        <w:rFonts w:ascii="Courier New" w:hAnsi="Courier New" w:cs="Courier New"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41" w15:restartNumberingAfterBreak="0">
    <w:nsid w:val="713A7E05"/>
    <w:multiLevelType w:val="hybridMultilevel"/>
    <w:tmpl w:val="44002082"/>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2354C69"/>
    <w:multiLevelType w:val="hybridMultilevel"/>
    <w:tmpl w:val="2506A288"/>
    <w:lvl w:ilvl="0" w:tplc="C4C8E1E4">
      <w:start w:val="1"/>
      <w:numFmt w:val="bullet"/>
      <w:lvlText w:val=""/>
      <w:lvlJc w:val="left"/>
      <w:pPr>
        <w:ind w:left="720" w:hanging="360"/>
      </w:pPr>
      <w:rPr>
        <w:rFonts w:ascii="Symbol" w:hAnsi="Symbol" w:hint="default"/>
      </w:rPr>
    </w:lvl>
    <w:lvl w:ilvl="1" w:tplc="73C25754">
      <w:start w:val="1"/>
      <w:numFmt w:val="bullet"/>
      <w:lvlText w:val="o"/>
      <w:lvlJc w:val="left"/>
      <w:pPr>
        <w:ind w:left="1440" w:hanging="360"/>
      </w:pPr>
      <w:rPr>
        <w:rFonts w:ascii="Courier New" w:hAnsi="Courier New" w:hint="default"/>
      </w:rPr>
    </w:lvl>
    <w:lvl w:ilvl="2" w:tplc="9E6E5868">
      <w:start w:val="1"/>
      <w:numFmt w:val="bullet"/>
      <w:lvlText w:val=""/>
      <w:lvlJc w:val="left"/>
      <w:pPr>
        <w:ind w:left="2160" w:hanging="360"/>
      </w:pPr>
      <w:rPr>
        <w:rFonts w:ascii="Wingdings" w:hAnsi="Wingdings" w:hint="default"/>
      </w:rPr>
    </w:lvl>
    <w:lvl w:ilvl="3" w:tplc="207E0338">
      <w:start w:val="1"/>
      <w:numFmt w:val="bullet"/>
      <w:lvlText w:val=""/>
      <w:lvlJc w:val="left"/>
      <w:pPr>
        <w:ind w:left="2880" w:hanging="360"/>
      </w:pPr>
      <w:rPr>
        <w:rFonts w:ascii="Symbol" w:hAnsi="Symbol" w:hint="default"/>
      </w:rPr>
    </w:lvl>
    <w:lvl w:ilvl="4" w:tplc="CBDE87F8">
      <w:start w:val="1"/>
      <w:numFmt w:val="bullet"/>
      <w:lvlText w:val="o"/>
      <w:lvlJc w:val="left"/>
      <w:pPr>
        <w:ind w:left="3600" w:hanging="360"/>
      </w:pPr>
      <w:rPr>
        <w:rFonts w:ascii="Courier New" w:hAnsi="Courier New" w:hint="default"/>
      </w:rPr>
    </w:lvl>
    <w:lvl w:ilvl="5" w:tplc="9DFC5708">
      <w:start w:val="1"/>
      <w:numFmt w:val="bullet"/>
      <w:lvlText w:val=""/>
      <w:lvlJc w:val="left"/>
      <w:pPr>
        <w:ind w:left="4320" w:hanging="360"/>
      </w:pPr>
      <w:rPr>
        <w:rFonts w:ascii="Wingdings" w:hAnsi="Wingdings" w:hint="default"/>
      </w:rPr>
    </w:lvl>
    <w:lvl w:ilvl="6" w:tplc="3F007408">
      <w:start w:val="1"/>
      <w:numFmt w:val="bullet"/>
      <w:lvlText w:val=""/>
      <w:lvlJc w:val="left"/>
      <w:pPr>
        <w:ind w:left="5040" w:hanging="360"/>
      </w:pPr>
      <w:rPr>
        <w:rFonts w:ascii="Symbol" w:hAnsi="Symbol" w:hint="default"/>
      </w:rPr>
    </w:lvl>
    <w:lvl w:ilvl="7" w:tplc="DF9A9B52">
      <w:start w:val="1"/>
      <w:numFmt w:val="bullet"/>
      <w:lvlText w:val="o"/>
      <w:lvlJc w:val="left"/>
      <w:pPr>
        <w:ind w:left="5760" w:hanging="360"/>
      </w:pPr>
      <w:rPr>
        <w:rFonts w:ascii="Courier New" w:hAnsi="Courier New" w:hint="default"/>
      </w:rPr>
    </w:lvl>
    <w:lvl w:ilvl="8" w:tplc="125EE756">
      <w:start w:val="1"/>
      <w:numFmt w:val="bullet"/>
      <w:lvlText w:val=""/>
      <w:lvlJc w:val="left"/>
      <w:pPr>
        <w:ind w:left="6480" w:hanging="360"/>
      </w:pPr>
      <w:rPr>
        <w:rFonts w:ascii="Wingdings" w:hAnsi="Wingdings" w:hint="default"/>
      </w:rPr>
    </w:lvl>
  </w:abstractNum>
  <w:abstractNum w:abstractNumId="43" w15:restartNumberingAfterBreak="0">
    <w:nsid w:val="77111332"/>
    <w:multiLevelType w:val="hybridMultilevel"/>
    <w:tmpl w:val="F2AC3294"/>
    <w:lvl w:ilvl="0" w:tplc="C42ECC3A">
      <w:start w:val="1"/>
      <w:numFmt w:val="bullet"/>
      <w:lvlText w:val=""/>
      <w:lvlJc w:val="left"/>
      <w:pPr>
        <w:ind w:left="720" w:hanging="360"/>
      </w:pPr>
      <w:rPr>
        <w:rFonts w:ascii="Symbol" w:hAnsi="Symbol" w:hint="default"/>
      </w:rPr>
    </w:lvl>
    <w:lvl w:ilvl="1" w:tplc="5D16AFC4">
      <w:start w:val="1"/>
      <w:numFmt w:val="bullet"/>
      <w:lvlText w:val="o"/>
      <w:lvlJc w:val="left"/>
      <w:pPr>
        <w:ind w:left="1440" w:hanging="360"/>
      </w:pPr>
      <w:rPr>
        <w:rFonts w:ascii="Courier New" w:hAnsi="Courier New" w:cs="Times New Roman" w:hint="default"/>
      </w:rPr>
    </w:lvl>
    <w:lvl w:ilvl="2" w:tplc="7E1218BA">
      <w:start w:val="1"/>
      <w:numFmt w:val="bullet"/>
      <w:lvlText w:val=""/>
      <w:lvlJc w:val="left"/>
      <w:pPr>
        <w:ind w:left="2160" w:hanging="360"/>
      </w:pPr>
      <w:rPr>
        <w:rFonts w:ascii="Wingdings" w:hAnsi="Wingdings" w:hint="default"/>
      </w:rPr>
    </w:lvl>
    <w:lvl w:ilvl="3" w:tplc="E0D4CF72">
      <w:start w:val="1"/>
      <w:numFmt w:val="bullet"/>
      <w:lvlText w:val=""/>
      <w:lvlJc w:val="left"/>
      <w:pPr>
        <w:ind w:left="2880" w:hanging="360"/>
      </w:pPr>
      <w:rPr>
        <w:rFonts w:ascii="Symbol" w:hAnsi="Symbol" w:hint="default"/>
      </w:rPr>
    </w:lvl>
    <w:lvl w:ilvl="4" w:tplc="F9ACC994">
      <w:start w:val="1"/>
      <w:numFmt w:val="bullet"/>
      <w:lvlText w:val="o"/>
      <w:lvlJc w:val="left"/>
      <w:pPr>
        <w:ind w:left="3600" w:hanging="360"/>
      </w:pPr>
      <w:rPr>
        <w:rFonts w:ascii="Courier New" w:hAnsi="Courier New" w:cs="Times New Roman" w:hint="default"/>
      </w:rPr>
    </w:lvl>
    <w:lvl w:ilvl="5" w:tplc="DF402BA6">
      <w:start w:val="1"/>
      <w:numFmt w:val="bullet"/>
      <w:lvlText w:val=""/>
      <w:lvlJc w:val="left"/>
      <w:pPr>
        <w:ind w:left="4320" w:hanging="360"/>
      </w:pPr>
      <w:rPr>
        <w:rFonts w:ascii="Wingdings" w:hAnsi="Wingdings" w:hint="default"/>
      </w:rPr>
    </w:lvl>
    <w:lvl w:ilvl="6" w:tplc="DFC062EE">
      <w:start w:val="1"/>
      <w:numFmt w:val="bullet"/>
      <w:lvlText w:val=""/>
      <w:lvlJc w:val="left"/>
      <w:pPr>
        <w:ind w:left="5040" w:hanging="360"/>
      </w:pPr>
      <w:rPr>
        <w:rFonts w:ascii="Symbol" w:hAnsi="Symbol" w:hint="default"/>
      </w:rPr>
    </w:lvl>
    <w:lvl w:ilvl="7" w:tplc="C4BCE878">
      <w:start w:val="1"/>
      <w:numFmt w:val="bullet"/>
      <w:lvlText w:val="o"/>
      <w:lvlJc w:val="left"/>
      <w:pPr>
        <w:ind w:left="5760" w:hanging="360"/>
      </w:pPr>
      <w:rPr>
        <w:rFonts w:ascii="Courier New" w:hAnsi="Courier New" w:cs="Times New Roman" w:hint="default"/>
      </w:rPr>
    </w:lvl>
    <w:lvl w:ilvl="8" w:tplc="D338BF7E">
      <w:start w:val="1"/>
      <w:numFmt w:val="bullet"/>
      <w:lvlText w:val=""/>
      <w:lvlJc w:val="left"/>
      <w:pPr>
        <w:ind w:left="6480" w:hanging="360"/>
      </w:pPr>
      <w:rPr>
        <w:rFonts w:ascii="Wingdings" w:hAnsi="Wingdings" w:hint="default"/>
      </w:rPr>
    </w:lvl>
  </w:abstractNum>
  <w:abstractNum w:abstractNumId="44" w15:restartNumberingAfterBreak="0">
    <w:nsid w:val="77ED1647"/>
    <w:multiLevelType w:val="hybridMultilevel"/>
    <w:tmpl w:val="8A623730"/>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2084909992">
    <w:abstractNumId w:val="14"/>
  </w:num>
  <w:num w:numId="2" w16cid:durableId="1995720385">
    <w:abstractNumId w:val="8"/>
  </w:num>
  <w:num w:numId="3" w16cid:durableId="899831368">
    <w:abstractNumId w:val="45"/>
  </w:num>
  <w:num w:numId="4" w16cid:durableId="1421297851">
    <w:abstractNumId w:val="22"/>
  </w:num>
  <w:num w:numId="5" w16cid:durableId="730076921">
    <w:abstractNumId w:val="26"/>
  </w:num>
  <w:num w:numId="6" w16cid:durableId="1113593103">
    <w:abstractNumId w:val="2"/>
  </w:num>
  <w:num w:numId="7" w16cid:durableId="1033651978">
    <w:abstractNumId w:val="19"/>
  </w:num>
  <w:num w:numId="8" w16cid:durableId="1323898705">
    <w:abstractNumId w:val="44"/>
  </w:num>
  <w:num w:numId="9" w16cid:durableId="300116002">
    <w:abstractNumId w:val="25"/>
  </w:num>
  <w:num w:numId="10" w16cid:durableId="1797289575">
    <w:abstractNumId w:val="41"/>
  </w:num>
  <w:num w:numId="11" w16cid:durableId="822626370">
    <w:abstractNumId w:val="17"/>
  </w:num>
  <w:num w:numId="12" w16cid:durableId="409619808">
    <w:abstractNumId w:val="4"/>
  </w:num>
  <w:num w:numId="13" w16cid:durableId="130484651">
    <w:abstractNumId w:val="7"/>
  </w:num>
  <w:num w:numId="14" w16cid:durableId="149441819">
    <w:abstractNumId w:val="35"/>
  </w:num>
  <w:num w:numId="15" w16cid:durableId="1396198903">
    <w:abstractNumId w:val="1"/>
  </w:num>
  <w:num w:numId="16" w16cid:durableId="940799260">
    <w:abstractNumId w:val="42"/>
  </w:num>
  <w:num w:numId="17" w16cid:durableId="274754501">
    <w:abstractNumId w:val="24"/>
  </w:num>
  <w:num w:numId="18" w16cid:durableId="97065209">
    <w:abstractNumId w:val="27"/>
  </w:num>
  <w:num w:numId="19" w16cid:durableId="1858882257">
    <w:abstractNumId w:val="31"/>
  </w:num>
  <w:num w:numId="20" w16cid:durableId="698318011">
    <w:abstractNumId w:val="40"/>
  </w:num>
  <w:num w:numId="21" w16cid:durableId="1706755428">
    <w:abstractNumId w:val="10"/>
  </w:num>
  <w:num w:numId="22" w16cid:durableId="1601110701">
    <w:abstractNumId w:val="9"/>
  </w:num>
  <w:num w:numId="23" w16cid:durableId="622002413">
    <w:abstractNumId w:val="37"/>
  </w:num>
  <w:num w:numId="24" w16cid:durableId="571888835">
    <w:abstractNumId w:val="13"/>
  </w:num>
  <w:num w:numId="25" w16cid:durableId="1862164545">
    <w:abstractNumId w:val="34"/>
  </w:num>
  <w:num w:numId="26" w16cid:durableId="1359893244">
    <w:abstractNumId w:val="33"/>
  </w:num>
  <w:num w:numId="27" w16cid:durableId="1618558228">
    <w:abstractNumId w:val="30"/>
  </w:num>
  <w:num w:numId="28" w16cid:durableId="1347057313">
    <w:abstractNumId w:val="38"/>
  </w:num>
  <w:num w:numId="29" w16cid:durableId="1757819464">
    <w:abstractNumId w:val="28"/>
  </w:num>
  <w:num w:numId="30" w16cid:durableId="1111247116">
    <w:abstractNumId w:val="3"/>
  </w:num>
  <w:num w:numId="31" w16cid:durableId="134492420">
    <w:abstractNumId w:val="16"/>
  </w:num>
  <w:num w:numId="32" w16cid:durableId="1868563937">
    <w:abstractNumId w:val="18"/>
  </w:num>
  <w:num w:numId="33" w16cid:durableId="437990805">
    <w:abstractNumId w:val="36"/>
  </w:num>
  <w:num w:numId="34" w16cid:durableId="1462504325">
    <w:abstractNumId w:val="15"/>
  </w:num>
  <w:num w:numId="35" w16cid:durableId="1901868815">
    <w:abstractNumId w:val="0"/>
  </w:num>
  <w:num w:numId="36" w16cid:durableId="1947692767">
    <w:abstractNumId w:val="21"/>
  </w:num>
  <w:num w:numId="37" w16cid:durableId="2145928355">
    <w:abstractNumId w:val="12"/>
  </w:num>
  <w:num w:numId="38" w16cid:durableId="635571979">
    <w:abstractNumId w:val="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69797978">
    <w:abstractNumId w:val="2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30218519">
    <w:abstractNumId w:val="11"/>
  </w:num>
  <w:num w:numId="41" w16cid:durableId="592595325">
    <w:abstractNumId w:val="5"/>
  </w:num>
  <w:num w:numId="42" w16cid:durableId="1694377441">
    <w:abstractNumId w:val="23"/>
  </w:num>
  <w:num w:numId="43" w16cid:durableId="1558279140">
    <w:abstractNumId w:val="20"/>
  </w:num>
  <w:num w:numId="44" w16cid:durableId="692339237">
    <w:abstractNumId w:val="6"/>
  </w:num>
  <w:num w:numId="45" w16cid:durableId="1566839677">
    <w:abstractNumId w:val="43"/>
  </w:num>
  <w:num w:numId="46" w16cid:durableId="297610826">
    <w:abstractNumId w:val="3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06B9"/>
    <w:rsid w:val="0000208F"/>
    <w:rsid w:val="0000535A"/>
    <w:rsid w:val="00005B79"/>
    <w:rsid w:val="000063B1"/>
    <w:rsid w:val="00006D3E"/>
    <w:rsid w:val="00007A31"/>
    <w:rsid w:val="000100FB"/>
    <w:rsid w:val="000118E7"/>
    <w:rsid w:val="00011A06"/>
    <w:rsid w:val="00011DCD"/>
    <w:rsid w:val="00012807"/>
    <w:rsid w:val="00012864"/>
    <w:rsid w:val="00013074"/>
    <w:rsid w:val="00014013"/>
    <w:rsid w:val="000140FD"/>
    <w:rsid w:val="0001437D"/>
    <w:rsid w:val="000143FF"/>
    <w:rsid w:val="00014BDB"/>
    <w:rsid w:val="0001513D"/>
    <w:rsid w:val="00016177"/>
    <w:rsid w:val="00017A30"/>
    <w:rsid w:val="00017A6E"/>
    <w:rsid w:val="00017C02"/>
    <w:rsid w:val="00017D71"/>
    <w:rsid w:val="000203CC"/>
    <w:rsid w:val="00020465"/>
    <w:rsid w:val="00020F04"/>
    <w:rsid w:val="00021DB0"/>
    <w:rsid w:val="000254B9"/>
    <w:rsid w:val="000256A3"/>
    <w:rsid w:val="00026029"/>
    <w:rsid w:val="00026621"/>
    <w:rsid w:val="00026CFB"/>
    <w:rsid w:val="00027A0A"/>
    <w:rsid w:val="000305FA"/>
    <w:rsid w:val="0003177E"/>
    <w:rsid w:val="00032109"/>
    <w:rsid w:val="00032A85"/>
    <w:rsid w:val="00032F52"/>
    <w:rsid w:val="000335BF"/>
    <w:rsid w:val="00033ABB"/>
    <w:rsid w:val="00033E12"/>
    <w:rsid w:val="00034007"/>
    <w:rsid w:val="00034440"/>
    <w:rsid w:val="00036737"/>
    <w:rsid w:val="00041E46"/>
    <w:rsid w:val="00042453"/>
    <w:rsid w:val="00043A42"/>
    <w:rsid w:val="00044123"/>
    <w:rsid w:val="00044857"/>
    <w:rsid w:val="00045B37"/>
    <w:rsid w:val="00050A08"/>
    <w:rsid w:val="00050B9C"/>
    <w:rsid w:val="00050C65"/>
    <w:rsid w:val="000535B0"/>
    <w:rsid w:val="00054857"/>
    <w:rsid w:val="0005495F"/>
    <w:rsid w:val="000549A5"/>
    <w:rsid w:val="00054DD5"/>
    <w:rsid w:val="000613A7"/>
    <w:rsid w:val="000619B0"/>
    <w:rsid w:val="000619B2"/>
    <w:rsid w:val="00061B36"/>
    <w:rsid w:val="0006364E"/>
    <w:rsid w:val="00063ACD"/>
    <w:rsid w:val="00064367"/>
    <w:rsid w:val="000657BE"/>
    <w:rsid w:val="0006581B"/>
    <w:rsid w:val="00066705"/>
    <w:rsid w:val="00067323"/>
    <w:rsid w:val="00067954"/>
    <w:rsid w:val="00070684"/>
    <w:rsid w:val="000708E1"/>
    <w:rsid w:val="00070A58"/>
    <w:rsid w:val="00070BD6"/>
    <w:rsid w:val="00070C24"/>
    <w:rsid w:val="00072E81"/>
    <w:rsid w:val="0007465C"/>
    <w:rsid w:val="00074AB1"/>
    <w:rsid w:val="00074D02"/>
    <w:rsid w:val="00076990"/>
    <w:rsid w:val="000774AB"/>
    <w:rsid w:val="0007787A"/>
    <w:rsid w:val="0008102E"/>
    <w:rsid w:val="00081B20"/>
    <w:rsid w:val="000825DC"/>
    <w:rsid w:val="00082CEC"/>
    <w:rsid w:val="0008355B"/>
    <w:rsid w:val="0008374E"/>
    <w:rsid w:val="00083EE4"/>
    <w:rsid w:val="00084E39"/>
    <w:rsid w:val="000851A4"/>
    <w:rsid w:val="00085A83"/>
    <w:rsid w:val="0008630F"/>
    <w:rsid w:val="00086336"/>
    <w:rsid w:val="00087321"/>
    <w:rsid w:val="00087389"/>
    <w:rsid w:val="00087522"/>
    <w:rsid w:val="00087DAB"/>
    <w:rsid w:val="00091389"/>
    <w:rsid w:val="000913F9"/>
    <w:rsid w:val="000922BD"/>
    <w:rsid w:val="00092DCA"/>
    <w:rsid w:val="000938E9"/>
    <w:rsid w:val="000948A1"/>
    <w:rsid w:val="00094B31"/>
    <w:rsid w:val="000954A9"/>
    <w:rsid w:val="00095556"/>
    <w:rsid w:val="0009566D"/>
    <w:rsid w:val="000964C3"/>
    <w:rsid w:val="00096601"/>
    <w:rsid w:val="000A0339"/>
    <w:rsid w:val="000A0397"/>
    <w:rsid w:val="000A1492"/>
    <w:rsid w:val="000A154C"/>
    <w:rsid w:val="000A165E"/>
    <w:rsid w:val="000A178A"/>
    <w:rsid w:val="000A21BB"/>
    <w:rsid w:val="000A3118"/>
    <w:rsid w:val="000A41DD"/>
    <w:rsid w:val="000A44C8"/>
    <w:rsid w:val="000A4D43"/>
    <w:rsid w:val="000A4FC6"/>
    <w:rsid w:val="000A7248"/>
    <w:rsid w:val="000B06F7"/>
    <w:rsid w:val="000B0D2D"/>
    <w:rsid w:val="000B1863"/>
    <w:rsid w:val="000B27ED"/>
    <w:rsid w:val="000B2E5E"/>
    <w:rsid w:val="000B3615"/>
    <w:rsid w:val="000B3E89"/>
    <w:rsid w:val="000B3F0F"/>
    <w:rsid w:val="000B681A"/>
    <w:rsid w:val="000B7838"/>
    <w:rsid w:val="000B7843"/>
    <w:rsid w:val="000C0000"/>
    <w:rsid w:val="000C0163"/>
    <w:rsid w:val="000C02EE"/>
    <w:rsid w:val="000C0590"/>
    <w:rsid w:val="000C0E60"/>
    <w:rsid w:val="000C1429"/>
    <w:rsid w:val="000C27B9"/>
    <w:rsid w:val="000C3779"/>
    <w:rsid w:val="000C3F0E"/>
    <w:rsid w:val="000C477F"/>
    <w:rsid w:val="000C4E38"/>
    <w:rsid w:val="000C4F86"/>
    <w:rsid w:val="000C5537"/>
    <w:rsid w:val="000C58E9"/>
    <w:rsid w:val="000C7012"/>
    <w:rsid w:val="000C72E8"/>
    <w:rsid w:val="000C7F7B"/>
    <w:rsid w:val="000D041A"/>
    <w:rsid w:val="000D111C"/>
    <w:rsid w:val="000D2C66"/>
    <w:rsid w:val="000D45A7"/>
    <w:rsid w:val="000D462B"/>
    <w:rsid w:val="000D4B8A"/>
    <w:rsid w:val="000D4E11"/>
    <w:rsid w:val="000D56A4"/>
    <w:rsid w:val="000D60CC"/>
    <w:rsid w:val="000D6A1D"/>
    <w:rsid w:val="000D7636"/>
    <w:rsid w:val="000E18CC"/>
    <w:rsid w:val="000E1EAC"/>
    <w:rsid w:val="000E2443"/>
    <w:rsid w:val="000E2813"/>
    <w:rsid w:val="000E3C24"/>
    <w:rsid w:val="000E42A3"/>
    <w:rsid w:val="000E4968"/>
    <w:rsid w:val="000E4DAC"/>
    <w:rsid w:val="000E560A"/>
    <w:rsid w:val="000E596C"/>
    <w:rsid w:val="000E5E21"/>
    <w:rsid w:val="000E6246"/>
    <w:rsid w:val="000E717E"/>
    <w:rsid w:val="000F0504"/>
    <w:rsid w:val="000F0901"/>
    <w:rsid w:val="000F0BE8"/>
    <w:rsid w:val="000F0D30"/>
    <w:rsid w:val="000F0E7B"/>
    <w:rsid w:val="000F2F06"/>
    <w:rsid w:val="000F2F09"/>
    <w:rsid w:val="000F3CA2"/>
    <w:rsid w:val="000F45CB"/>
    <w:rsid w:val="000F4DC6"/>
    <w:rsid w:val="000F5129"/>
    <w:rsid w:val="000F66DE"/>
    <w:rsid w:val="000F6A85"/>
    <w:rsid w:val="001002A3"/>
    <w:rsid w:val="00101171"/>
    <w:rsid w:val="001016E2"/>
    <w:rsid w:val="00101F79"/>
    <w:rsid w:val="00101FDE"/>
    <w:rsid w:val="0010206B"/>
    <w:rsid w:val="00102620"/>
    <w:rsid w:val="001029D5"/>
    <w:rsid w:val="00104A25"/>
    <w:rsid w:val="00104E4A"/>
    <w:rsid w:val="00104E61"/>
    <w:rsid w:val="001052D7"/>
    <w:rsid w:val="00105629"/>
    <w:rsid w:val="00105717"/>
    <w:rsid w:val="00105A30"/>
    <w:rsid w:val="00105C7E"/>
    <w:rsid w:val="0011060E"/>
    <w:rsid w:val="0011071D"/>
    <w:rsid w:val="00110C62"/>
    <w:rsid w:val="00111208"/>
    <w:rsid w:val="001118AC"/>
    <w:rsid w:val="001121A4"/>
    <w:rsid w:val="00113330"/>
    <w:rsid w:val="00113903"/>
    <w:rsid w:val="00113AC3"/>
    <w:rsid w:val="00114791"/>
    <w:rsid w:val="00115796"/>
    <w:rsid w:val="00115B3B"/>
    <w:rsid w:val="00115E7F"/>
    <w:rsid w:val="00116D87"/>
    <w:rsid w:val="00116EA4"/>
    <w:rsid w:val="001174EA"/>
    <w:rsid w:val="00117B97"/>
    <w:rsid w:val="00122374"/>
    <w:rsid w:val="00122429"/>
    <w:rsid w:val="00122D56"/>
    <w:rsid w:val="00122F8C"/>
    <w:rsid w:val="001237F1"/>
    <w:rsid w:val="00123CF5"/>
    <w:rsid w:val="00124105"/>
    <w:rsid w:val="001250AC"/>
    <w:rsid w:val="00125DCF"/>
    <w:rsid w:val="001266D9"/>
    <w:rsid w:val="0012674F"/>
    <w:rsid w:val="00126752"/>
    <w:rsid w:val="00126827"/>
    <w:rsid w:val="00126C60"/>
    <w:rsid w:val="00126EDD"/>
    <w:rsid w:val="001275D6"/>
    <w:rsid w:val="00130D9B"/>
    <w:rsid w:val="001317DE"/>
    <w:rsid w:val="00131C8A"/>
    <w:rsid w:val="00131F8D"/>
    <w:rsid w:val="0013390B"/>
    <w:rsid w:val="0013431D"/>
    <w:rsid w:val="0013435B"/>
    <w:rsid w:val="00134C1C"/>
    <w:rsid w:val="00134E12"/>
    <w:rsid w:val="001358A5"/>
    <w:rsid w:val="00135A82"/>
    <w:rsid w:val="00136812"/>
    <w:rsid w:val="00136EB1"/>
    <w:rsid w:val="00137290"/>
    <w:rsid w:val="00140262"/>
    <w:rsid w:val="00140405"/>
    <w:rsid w:val="00140B38"/>
    <w:rsid w:val="00140FD7"/>
    <w:rsid w:val="00141191"/>
    <w:rsid w:val="001418E5"/>
    <w:rsid w:val="00141973"/>
    <w:rsid w:val="001419C2"/>
    <w:rsid w:val="00142855"/>
    <w:rsid w:val="00142D48"/>
    <w:rsid w:val="0014454E"/>
    <w:rsid w:val="0014490C"/>
    <w:rsid w:val="00144DB2"/>
    <w:rsid w:val="0014714D"/>
    <w:rsid w:val="001471CF"/>
    <w:rsid w:val="0014744E"/>
    <w:rsid w:val="0015032E"/>
    <w:rsid w:val="0015147A"/>
    <w:rsid w:val="00153521"/>
    <w:rsid w:val="00154536"/>
    <w:rsid w:val="00154AB1"/>
    <w:rsid w:val="00155E81"/>
    <w:rsid w:val="00156028"/>
    <w:rsid w:val="00156076"/>
    <w:rsid w:val="00156103"/>
    <w:rsid w:val="00156140"/>
    <w:rsid w:val="00156A69"/>
    <w:rsid w:val="00156CDF"/>
    <w:rsid w:val="00157AA8"/>
    <w:rsid w:val="00157DA8"/>
    <w:rsid w:val="00157F0B"/>
    <w:rsid w:val="00160BA0"/>
    <w:rsid w:val="0016262A"/>
    <w:rsid w:val="001636FC"/>
    <w:rsid w:val="0016483F"/>
    <w:rsid w:val="0016526C"/>
    <w:rsid w:val="00165952"/>
    <w:rsid w:val="00165D47"/>
    <w:rsid w:val="001678CB"/>
    <w:rsid w:val="00167E37"/>
    <w:rsid w:val="00171246"/>
    <w:rsid w:val="0017130B"/>
    <w:rsid w:val="0017142A"/>
    <w:rsid w:val="00172098"/>
    <w:rsid w:val="00173F2F"/>
    <w:rsid w:val="00174122"/>
    <w:rsid w:val="00175C5F"/>
    <w:rsid w:val="00175D08"/>
    <w:rsid w:val="001761D3"/>
    <w:rsid w:val="0017625E"/>
    <w:rsid w:val="0017682B"/>
    <w:rsid w:val="001770D9"/>
    <w:rsid w:val="001772EE"/>
    <w:rsid w:val="0018014A"/>
    <w:rsid w:val="001813CF"/>
    <w:rsid w:val="001827F6"/>
    <w:rsid w:val="00182F2D"/>
    <w:rsid w:val="00183693"/>
    <w:rsid w:val="001839D8"/>
    <w:rsid w:val="001840F3"/>
    <w:rsid w:val="001842E6"/>
    <w:rsid w:val="00185027"/>
    <w:rsid w:val="00185733"/>
    <w:rsid w:val="00186553"/>
    <w:rsid w:val="001873E0"/>
    <w:rsid w:val="00187E48"/>
    <w:rsid w:val="00190A60"/>
    <w:rsid w:val="00190E57"/>
    <w:rsid w:val="001912E7"/>
    <w:rsid w:val="0019140B"/>
    <w:rsid w:val="00191B44"/>
    <w:rsid w:val="00191BFC"/>
    <w:rsid w:val="00192285"/>
    <w:rsid w:val="001945A4"/>
    <w:rsid w:val="00194B77"/>
    <w:rsid w:val="00194D7C"/>
    <w:rsid w:val="001960BA"/>
    <w:rsid w:val="001964F3"/>
    <w:rsid w:val="00197E5D"/>
    <w:rsid w:val="001A0FFF"/>
    <w:rsid w:val="001A1054"/>
    <w:rsid w:val="001A16C8"/>
    <w:rsid w:val="001A2161"/>
    <w:rsid w:val="001A2749"/>
    <w:rsid w:val="001A2893"/>
    <w:rsid w:val="001A2C89"/>
    <w:rsid w:val="001A2F3F"/>
    <w:rsid w:val="001A3376"/>
    <w:rsid w:val="001A3610"/>
    <w:rsid w:val="001A3723"/>
    <w:rsid w:val="001A4459"/>
    <w:rsid w:val="001A5B62"/>
    <w:rsid w:val="001A653E"/>
    <w:rsid w:val="001A6570"/>
    <w:rsid w:val="001B0329"/>
    <w:rsid w:val="001B0854"/>
    <w:rsid w:val="001B0968"/>
    <w:rsid w:val="001B1605"/>
    <w:rsid w:val="001B2C22"/>
    <w:rsid w:val="001B35D1"/>
    <w:rsid w:val="001B3664"/>
    <w:rsid w:val="001B43DC"/>
    <w:rsid w:val="001B50C3"/>
    <w:rsid w:val="001B650F"/>
    <w:rsid w:val="001B6BE5"/>
    <w:rsid w:val="001B704C"/>
    <w:rsid w:val="001B70BF"/>
    <w:rsid w:val="001B7AFF"/>
    <w:rsid w:val="001C1D01"/>
    <w:rsid w:val="001C2225"/>
    <w:rsid w:val="001C3830"/>
    <w:rsid w:val="001C3ABA"/>
    <w:rsid w:val="001C4FED"/>
    <w:rsid w:val="001C5B4F"/>
    <w:rsid w:val="001C5F66"/>
    <w:rsid w:val="001C7A86"/>
    <w:rsid w:val="001C7C28"/>
    <w:rsid w:val="001C7EEB"/>
    <w:rsid w:val="001D1307"/>
    <w:rsid w:val="001D17DA"/>
    <w:rsid w:val="001D18AB"/>
    <w:rsid w:val="001D19F7"/>
    <w:rsid w:val="001D1DD9"/>
    <w:rsid w:val="001D2130"/>
    <w:rsid w:val="001D251E"/>
    <w:rsid w:val="001D2F2F"/>
    <w:rsid w:val="001D328C"/>
    <w:rsid w:val="001D3895"/>
    <w:rsid w:val="001D39B3"/>
    <w:rsid w:val="001D3A57"/>
    <w:rsid w:val="001D3E30"/>
    <w:rsid w:val="001D45AD"/>
    <w:rsid w:val="001D5B73"/>
    <w:rsid w:val="001D670C"/>
    <w:rsid w:val="001D6C8D"/>
    <w:rsid w:val="001D7084"/>
    <w:rsid w:val="001D75AF"/>
    <w:rsid w:val="001E0D37"/>
    <w:rsid w:val="001E0FBB"/>
    <w:rsid w:val="001E189A"/>
    <w:rsid w:val="001E2869"/>
    <w:rsid w:val="001E2C1C"/>
    <w:rsid w:val="001E2CC1"/>
    <w:rsid w:val="001E3142"/>
    <w:rsid w:val="001E38BB"/>
    <w:rsid w:val="001E492C"/>
    <w:rsid w:val="001E49CB"/>
    <w:rsid w:val="001E4DB1"/>
    <w:rsid w:val="001E4F78"/>
    <w:rsid w:val="001E4FE0"/>
    <w:rsid w:val="001E5FD9"/>
    <w:rsid w:val="001E6706"/>
    <w:rsid w:val="001E683B"/>
    <w:rsid w:val="001E6E93"/>
    <w:rsid w:val="001E7099"/>
    <w:rsid w:val="001E7CFA"/>
    <w:rsid w:val="001F027A"/>
    <w:rsid w:val="001F1D7F"/>
    <w:rsid w:val="001F1EF1"/>
    <w:rsid w:val="001F2CDB"/>
    <w:rsid w:val="001F2DEC"/>
    <w:rsid w:val="001F370F"/>
    <w:rsid w:val="001F3C36"/>
    <w:rsid w:val="001F3ED8"/>
    <w:rsid w:val="001F441D"/>
    <w:rsid w:val="001F490F"/>
    <w:rsid w:val="001F498D"/>
    <w:rsid w:val="001F4DFD"/>
    <w:rsid w:val="001F5042"/>
    <w:rsid w:val="001F575E"/>
    <w:rsid w:val="001F602F"/>
    <w:rsid w:val="001F65EB"/>
    <w:rsid w:val="00200075"/>
    <w:rsid w:val="002007F5"/>
    <w:rsid w:val="00202061"/>
    <w:rsid w:val="00202AA9"/>
    <w:rsid w:val="00202FD7"/>
    <w:rsid w:val="002038BC"/>
    <w:rsid w:val="00203AF4"/>
    <w:rsid w:val="00203D72"/>
    <w:rsid w:val="00205889"/>
    <w:rsid w:val="00205B64"/>
    <w:rsid w:val="002065BF"/>
    <w:rsid w:val="00206C86"/>
    <w:rsid w:val="00206EC6"/>
    <w:rsid w:val="002104CC"/>
    <w:rsid w:val="002111F8"/>
    <w:rsid w:val="00212419"/>
    <w:rsid w:val="002127BF"/>
    <w:rsid w:val="002129AE"/>
    <w:rsid w:val="0021308E"/>
    <w:rsid w:val="002133EE"/>
    <w:rsid w:val="00213A38"/>
    <w:rsid w:val="0021423F"/>
    <w:rsid w:val="00215752"/>
    <w:rsid w:val="0021576F"/>
    <w:rsid w:val="002158AD"/>
    <w:rsid w:val="0021590B"/>
    <w:rsid w:val="00215D82"/>
    <w:rsid w:val="00216244"/>
    <w:rsid w:val="002167A7"/>
    <w:rsid w:val="0021683F"/>
    <w:rsid w:val="00216843"/>
    <w:rsid w:val="002170FE"/>
    <w:rsid w:val="00217182"/>
    <w:rsid w:val="0021751A"/>
    <w:rsid w:val="00217741"/>
    <w:rsid w:val="00217DDB"/>
    <w:rsid w:val="00220D51"/>
    <w:rsid w:val="002212A0"/>
    <w:rsid w:val="00222D95"/>
    <w:rsid w:val="0022361C"/>
    <w:rsid w:val="00225A15"/>
    <w:rsid w:val="002262C7"/>
    <w:rsid w:val="00226840"/>
    <w:rsid w:val="00226BA0"/>
    <w:rsid w:val="0022780F"/>
    <w:rsid w:val="002305AD"/>
    <w:rsid w:val="002305C4"/>
    <w:rsid w:val="002311F2"/>
    <w:rsid w:val="002315D9"/>
    <w:rsid w:val="00233120"/>
    <w:rsid w:val="002334A0"/>
    <w:rsid w:val="00233AD6"/>
    <w:rsid w:val="0023403C"/>
    <w:rsid w:val="00234B47"/>
    <w:rsid w:val="00234CA4"/>
    <w:rsid w:val="002351D0"/>
    <w:rsid w:val="0023559F"/>
    <w:rsid w:val="00236185"/>
    <w:rsid w:val="00236F92"/>
    <w:rsid w:val="00241078"/>
    <w:rsid w:val="002415A7"/>
    <w:rsid w:val="0024162F"/>
    <w:rsid w:val="00241765"/>
    <w:rsid w:val="00241BAA"/>
    <w:rsid w:val="002430F9"/>
    <w:rsid w:val="00244084"/>
    <w:rsid w:val="00246499"/>
    <w:rsid w:val="0024731F"/>
    <w:rsid w:val="002475CF"/>
    <w:rsid w:val="00250053"/>
    <w:rsid w:val="00250E47"/>
    <w:rsid w:val="0025178F"/>
    <w:rsid w:val="00251955"/>
    <w:rsid w:val="0025203E"/>
    <w:rsid w:val="002526EB"/>
    <w:rsid w:val="00252CB8"/>
    <w:rsid w:val="0025323A"/>
    <w:rsid w:val="00253990"/>
    <w:rsid w:val="002540B4"/>
    <w:rsid w:val="00255A51"/>
    <w:rsid w:val="00255E52"/>
    <w:rsid w:val="002567B4"/>
    <w:rsid w:val="00257205"/>
    <w:rsid w:val="002573C3"/>
    <w:rsid w:val="00257411"/>
    <w:rsid w:val="00260232"/>
    <w:rsid w:val="00261554"/>
    <w:rsid w:val="00262241"/>
    <w:rsid w:val="00262407"/>
    <w:rsid w:val="0026243B"/>
    <w:rsid w:val="00262E10"/>
    <w:rsid w:val="00263124"/>
    <w:rsid w:val="002636A9"/>
    <w:rsid w:val="0026449E"/>
    <w:rsid w:val="0026510B"/>
    <w:rsid w:val="00265EBA"/>
    <w:rsid w:val="00266202"/>
    <w:rsid w:val="00266B96"/>
    <w:rsid w:val="00267803"/>
    <w:rsid w:val="002679EF"/>
    <w:rsid w:val="00267A5F"/>
    <w:rsid w:val="00267D85"/>
    <w:rsid w:val="00270EAB"/>
    <w:rsid w:val="0027168A"/>
    <w:rsid w:val="00271902"/>
    <w:rsid w:val="00271BAE"/>
    <w:rsid w:val="00271CE7"/>
    <w:rsid w:val="00272102"/>
    <w:rsid w:val="00275782"/>
    <w:rsid w:val="00275DA2"/>
    <w:rsid w:val="00275E08"/>
    <w:rsid w:val="00277FEA"/>
    <w:rsid w:val="0028134B"/>
    <w:rsid w:val="0028194E"/>
    <w:rsid w:val="00281F41"/>
    <w:rsid w:val="002832F3"/>
    <w:rsid w:val="002836C5"/>
    <w:rsid w:val="00284046"/>
    <w:rsid w:val="00285350"/>
    <w:rsid w:val="00285877"/>
    <w:rsid w:val="00285CD3"/>
    <w:rsid w:val="002860F0"/>
    <w:rsid w:val="0028631C"/>
    <w:rsid w:val="002864EA"/>
    <w:rsid w:val="00287C4E"/>
    <w:rsid w:val="002907B0"/>
    <w:rsid w:val="00290875"/>
    <w:rsid w:val="00290E94"/>
    <w:rsid w:val="00290ECD"/>
    <w:rsid w:val="00291502"/>
    <w:rsid w:val="002921D3"/>
    <w:rsid w:val="00292B3C"/>
    <w:rsid w:val="002937BE"/>
    <w:rsid w:val="00294F8B"/>
    <w:rsid w:val="0029513B"/>
    <w:rsid w:val="002957FA"/>
    <w:rsid w:val="0029594B"/>
    <w:rsid w:val="00295F71"/>
    <w:rsid w:val="00296445"/>
    <w:rsid w:val="002A15BB"/>
    <w:rsid w:val="002A1C0C"/>
    <w:rsid w:val="002A1D41"/>
    <w:rsid w:val="002A210D"/>
    <w:rsid w:val="002A22CF"/>
    <w:rsid w:val="002A2CF3"/>
    <w:rsid w:val="002A3388"/>
    <w:rsid w:val="002A4ECE"/>
    <w:rsid w:val="002A57C2"/>
    <w:rsid w:val="002A6E1C"/>
    <w:rsid w:val="002B1B7C"/>
    <w:rsid w:val="002B1DF3"/>
    <w:rsid w:val="002B28DD"/>
    <w:rsid w:val="002B2BDB"/>
    <w:rsid w:val="002B3615"/>
    <w:rsid w:val="002B429A"/>
    <w:rsid w:val="002B446C"/>
    <w:rsid w:val="002B5665"/>
    <w:rsid w:val="002B61B4"/>
    <w:rsid w:val="002B7901"/>
    <w:rsid w:val="002C00A8"/>
    <w:rsid w:val="002C1EB6"/>
    <w:rsid w:val="002C22B0"/>
    <w:rsid w:val="002C2403"/>
    <w:rsid w:val="002C2788"/>
    <w:rsid w:val="002C3647"/>
    <w:rsid w:val="002C47F9"/>
    <w:rsid w:val="002C4C65"/>
    <w:rsid w:val="002C6011"/>
    <w:rsid w:val="002C77DA"/>
    <w:rsid w:val="002D0A55"/>
    <w:rsid w:val="002D0AA0"/>
    <w:rsid w:val="002D178E"/>
    <w:rsid w:val="002D17A2"/>
    <w:rsid w:val="002D2AD8"/>
    <w:rsid w:val="002D2BD6"/>
    <w:rsid w:val="002D2EBD"/>
    <w:rsid w:val="002D327F"/>
    <w:rsid w:val="002D39E4"/>
    <w:rsid w:val="002D41B5"/>
    <w:rsid w:val="002D41C9"/>
    <w:rsid w:val="002D5578"/>
    <w:rsid w:val="002D5C02"/>
    <w:rsid w:val="002D7107"/>
    <w:rsid w:val="002E0D21"/>
    <w:rsid w:val="002E10FF"/>
    <w:rsid w:val="002E1898"/>
    <w:rsid w:val="002E1A85"/>
    <w:rsid w:val="002E39F7"/>
    <w:rsid w:val="002E6778"/>
    <w:rsid w:val="002E67C3"/>
    <w:rsid w:val="002E6C73"/>
    <w:rsid w:val="002E70CA"/>
    <w:rsid w:val="002E7218"/>
    <w:rsid w:val="002F0850"/>
    <w:rsid w:val="002F11BC"/>
    <w:rsid w:val="002F281C"/>
    <w:rsid w:val="002F348F"/>
    <w:rsid w:val="002F42EF"/>
    <w:rsid w:val="002F452F"/>
    <w:rsid w:val="002F72A0"/>
    <w:rsid w:val="002F7FFD"/>
    <w:rsid w:val="00300591"/>
    <w:rsid w:val="003014A2"/>
    <w:rsid w:val="00301822"/>
    <w:rsid w:val="00301AA5"/>
    <w:rsid w:val="00301EB8"/>
    <w:rsid w:val="00302338"/>
    <w:rsid w:val="00302F0D"/>
    <w:rsid w:val="003034BA"/>
    <w:rsid w:val="00303596"/>
    <w:rsid w:val="00303836"/>
    <w:rsid w:val="0030444D"/>
    <w:rsid w:val="003048BB"/>
    <w:rsid w:val="00304CCF"/>
    <w:rsid w:val="00305575"/>
    <w:rsid w:val="003064C0"/>
    <w:rsid w:val="00306605"/>
    <w:rsid w:val="00306FA1"/>
    <w:rsid w:val="0030732D"/>
    <w:rsid w:val="0030793F"/>
    <w:rsid w:val="00307B2F"/>
    <w:rsid w:val="00310B21"/>
    <w:rsid w:val="0031138F"/>
    <w:rsid w:val="0031191A"/>
    <w:rsid w:val="0031219C"/>
    <w:rsid w:val="003123D1"/>
    <w:rsid w:val="003129F1"/>
    <w:rsid w:val="00312E7E"/>
    <w:rsid w:val="00313811"/>
    <w:rsid w:val="00314219"/>
    <w:rsid w:val="003143DD"/>
    <w:rsid w:val="003143FE"/>
    <w:rsid w:val="0031495C"/>
    <w:rsid w:val="003149EE"/>
    <w:rsid w:val="00315F73"/>
    <w:rsid w:val="00317FAF"/>
    <w:rsid w:val="00320871"/>
    <w:rsid w:val="0032093E"/>
    <w:rsid w:val="00322735"/>
    <w:rsid w:val="0032316D"/>
    <w:rsid w:val="00323607"/>
    <w:rsid w:val="00324935"/>
    <w:rsid w:val="00324F8D"/>
    <w:rsid w:val="00325123"/>
    <w:rsid w:val="00325606"/>
    <w:rsid w:val="003271FC"/>
    <w:rsid w:val="00327735"/>
    <w:rsid w:val="00327BA0"/>
    <w:rsid w:val="0033075A"/>
    <w:rsid w:val="00330FF5"/>
    <w:rsid w:val="0033251C"/>
    <w:rsid w:val="00332A63"/>
    <w:rsid w:val="0033334F"/>
    <w:rsid w:val="00333FD0"/>
    <w:rsid w:val="003347AE"/>
    <w:rsid w:val="0033501F"/>
    <w:rsid w:val="0033507B"/>
    <w:rsid w:val="003354F4"/>
    <w:rsid w:val="00335C1F"/>
    <w:rsid w:val="00336DF2"/>
    <w:rsid w:val="003400CC"/>
    <w:rsid w:val="00340AF6"/>
    <w:rsid w:val="003413C1"/>
    <w:rsid w:val="003428F0"/>
    <w:rsid w:val="00342F59"/>
    <w:rsid w:val="00342FC4"/>
    <w:rsid w:val="00342FDF"/>
    <w:rsid w:val="003454F4"/>
    <w:rsid w:val="003455EE"/>
    <w:rsid w:val="00347607"/>
    <w:rsid w:val="00347849"/>
    <w:rsid w:val="00347E87"/>
    <w:rsid w:val="0035065A"/>
    <w:rsid w:val="00350966"/>
    <w:rsid w:val="00350D96"/>
    <w:rsid w:val="0035139D"/>
    <w:rsid w:val="00351840"/>
    <w:rsid w:val="0035244F"/>
    <w:rsid w:val="00353147"/>
    <w:rsid w:val="00353FFE"/>
    <w:rsid w:val="00354B1A"/>
    <w:rsid w:val="00355044"/>
    <w:rsid w:val="003553D7"/>
    <w:rsid w:val="0035698C"/>
    <w:rsid w:val="00357E32"/>
    <w:rsid w:val="0036144C"/>
    <w:rsid w:val="0036149B"/>
    <w:rsid w:val="0036153E"/>
    <w:rsid w:val="00362DA4"/>
    <w:rsid w:val="00362FBA"/>
    <w:rsid w:val="00362FFD"/>
    <w:rsid w:val="00363B3E"/>
    <w:rsid w:val="00363C87"/>
    <w:rsid w:val="00364F30"/>
    <w:rsid w:val="003658AA"/>
    <w:rsid w:val="00365E78"/>
    <w:rsid w:val="003664A6"/>
    <w:rsid w:val="00367A5E"/>
    <w:rsid w:val="00370AE5"/>
    <w:rsid w:val="00370D4C"/>
    <w:rsid w:val="003721BC"/>
    <w:rsid w:val="00372294"/>
    <w:rsid w:val="003724C5"/>
    <w:rsid w:val="00372B7F"/>
    <w:rsid w:val="00372D53"/>
    <w:rsid w:val="003731CF"/>
    <w:rsid w:val="00373BDA"/>
    <w:rsid w:val="00374009"/>
    <w:rsid w:val="00374A1F"/>
    <w:rsid w:val="00375496"/>
    <w:rsid w:val="0037713D"/>
    <w:rsid w:val="00377596"/>
    <w:rsid w:val="00377B50"/>
    <w:rsid w:val="00381220"/>
    <w:rsid w:val="00381C0C"/>
    <w:rsid w:val="00381FAA"/>
    <w:rsid w:val="00384253"/>
    <w:rsid w:val="00384A61"/>
    <w:rsid w:val="003860B3"/>
    <w:rsid w:val="00386583"/>
    <w:rsid w:val="00386603"/>
    <w:rsid w:val="003867BC"/>
    <w:rsid w:val="0038734D"/>
    <w:rsid w:val="00390CB2"/>
    <w:rsid w:val="0039156E"/>
    <w:rsid w:val="00391BCB"/>
    <w:rsid w:val="00391E7D"/>
    <w:rsid w:val="0039228B"/>
    <w:rsid w:val="00392E44"/>
    <w:rsid w:val="00392F25"/>
    <w:rsid w:val="0039367A"/>
    <w:rsid w:val="00393CF4"/>
    <w:rsid w:val="00395084"/>
    <w:rsid w:val="003965FB"/>
    <w:rsid w:val="003A1153"/>
    <w:rsid w:val="003A13F5"/>
    <w:rsid w:val="003A14BA"/>
    <w:rsid w:val="003A14EB"/>
    <w:rsid w:val="003A1654"/>
    <w:rsid w:val="003A24A0"/>
    <w:rsid w:val="003A27AE"/>
    <w:rsid w:val="003A2833"/>
    <w:rsid w:val="003A2A49"/>
    <w:rsid w:val="003A2C68"/>
    <w:rsid w:val="003A2D99"/>
    <w:rsid w:val="003A54CA"/>
    <w:rsid w:val="003A6E33"/>
    <w:rsid w:val="003A6FB8"/>
    <w:rsid w:val="003A7A90"/>
    <w:rsid w:val="003B026B"/>
    <w:rsid w:val="003B05B2"/>
    <w:rsid w:val="003B186D"/>
    <w:rsid w:val="003B1C1B"/>
    <w:rsid w:val="003B212E"/>
    <w:rsid w:val="003B29EA"/>
    <w:rsid w:val="003B2AAC"/>
    <w:rsid w:val="003B3123"/>
    <w:rsid w:val="003B3655"/>
    <w:rsid w:val="003B42DA"/>
    <w:rsid w:val="003B4394"/>
    <w:rsid w:val="003B4522"/>
    <w:rsid w:val="003B477D"/>
    <w:rsid w:val="003B515C"/>
    <w:rsid w:val="003B694C"/>
    <w:rsid w:val="003B71FB"/>
    <w:rsid w:val="003B72DB"/>
    <w:rsid w:val="003B7D54"/>
    <w:rsid w:val="003C00FE"/>
    <w:rsid w:val="003C045E"/>
    <w:rsid w:val="003C1007"/>
    <w:rsid w:val="003C11C0"/>
    <w:rsid w:val="003C1492"/>
    <w:rsid w:val="003C213A"/>
    <w:rsid w:val="003C24CC"/>
    <w:rsid w:val="003C3498"/>
    <w:rsid w:val="003C34DC"/>
    <w:rsid w:val="003C358A"/>
    <w:rsid w:val="003C3D3F"/>
    <w:rsid w:val="003C3D4A"/>
    <w:rsid w:val="003C3DB4"/>
    <w:rsid w:val="003C43DD"/>
    <w:rsid w:val="003C4517"/>
    <w:rsid w:val="003C46CE"/>
    <w:rsid w:val="003C4E08"/>
    <w:rsid w:val="003C6A06"/>
    <w:rsid w:val="003D0838"/>
    <w:rsid w:val="003D14CB"/>
    <w:rsid w:val="003D1E02"/>
    <w:rsid w:val="003D2D43"/>
    <w:rsid w:val="003D3348"/>
    <w:rsid w:val="003D372B"/>
    <w:rsid w:val="003D3B2E"/>
    <w:rsid w:val="003D3C03"/>
    <w:rsid w:val="003D470A"/>
    <w:rsid w:val="003D5819"/>
    <w:rsid w:val="003D5A8A"/>
    <w:rsid w:val="003D5E93"/>
    <w:rsid w:val="003D6649"/>
    <w:rsid w:val="003D7757"/>
    <w:rsid w:val="003D7C4A"/>
    <w:rsid w:val="003E1652"/>
    <w:rsid w:val="003E1E27"/>
    <w:rsid w:val="003E26BD"/>
    <w:rsid w:val="003E3041"/>
    <w:rsid w:val="003E35BB"/>
    <w:rsid w:val="003E37B7"/>
    <w:rsid w:val="003E4490"/>
    <w:rsid w:val="003E4521"/>
    <w:rsid w:val="003E4682"/>
    <w:rsid w:val="003E46B8"/>
    <w:rsid w:val="003E5881"/>
    <w:rsid w:val="003E61D2"/>
    <w:rsid w:val="003E6874"/>
    <w:rsid w:val="003E7007"/>
    <w:rsid w:val="003E7C13"/>
    <w:rsid w:val="003E7CE7"/>
    <w:rsid w:val="003F0A54"/>
    <w:rsid w:val="003F0C3B"/>
    <w:rsid w:val="003F0E9D"/>
    <w:rsid w:val="003F16B0"/>
    <w:rsid w:val="003F1733"/>
    <w:rsid w:val="003F192E"/>
    <w:rsid w:val="003F2576"/>
    <w:rsid w:val="003F2C82"/>
    <w:rsid w:val="003F359C"/>
    <w:rsid w:val="003F46DA"/>
    <w:rsid w:val="003F58A6"/>
    <w:rsid w:val="003F596C"/>
    <w:rsid w:val="003F5EB0"/>
    <w:rsid w:val="003F602C"/>
    <w:rsid w:val="00400EFA"/>
    <w:rsid w:val="00401738"/>
    <w:rsid w:val="0040274C"/>
    <w:rsid w:val="00404532"/>
    <w:rsid w:val="00404CFC"/>
    <w:rsid w:val="00405DAF"/>
    <w:rsid w:val="0040645A"/>
    <w:rsid w:val="00406EB9"/>
    <w:rsid w:val="00407331"/>
    <w:rsid w:val="00407A97"/>
    <w:rsid w:val="00410558"/>
    <w:rsid w:val="00410D2E"/>
    <w:rsid w:val="00410DA2"/>
    <w:rsid w:val="00411229"/>
    <w:rsid w:val="004113D4"/>
    <w:rsid w:val="00411515"/>
    <w:rsid w:val="004122A8"/>
    <w:rsid w:val="00413931"/>
    <w:rsid w:val="00413E5B"/>
    <w:rsid w:val="00415A5C"/>
    <w:rsid w:val="00416862"/>
    <w:rsid w:val="004177DA"/>
    <w:rsid w:val="00420843"/>
    <w:rsid w:val="0042166D"/>
    <w:rsid w:val="00421915"/>
    <w:rsid w:val="004219DA"/>
    <w:rsid w:val="00422693"/>
    <w:rsid w:val="0042338E"/>
    <w:rsid w:val="004233AD"/>
    <w:rsid w:val="004254D8"/>
    <w:rsid w:val="0042576D"/>
    <w:rsid w:val="0042609D"/>
    <w:rsid w:val="0042619C"/>
    <w:rsid w:val="00426411"/>
    <w:rsid w:val="0042686A"/>
    <w:rsid w:val="00427259"/>
    <w:rsid w:val="0042726B"/>
    <w:rsid w:val="00427752"/>
    <w:rsid w:val="0043022C"/>
    <w:rsid w:val="004309A5"/>
    <w:rsid w:val="0043198A"/>
    <w:rsid w:val="00431B20"/>
    <w:rsid w:val="00431CF3"/>
    <w:rsid w:val="00432DA6"/>
    <w:rsid w:val="00432E64"/>
    <w:rsid w:val="004332D6"/>
    <w:rsid w:val="0043530F"/>
    <w:rsid w:val="00437D92"/>
    <w:rsid w:val="0044002E"/>
    <w:rsid w:val="00440730"/>
    <w:rsid w:val="00441969"/>
    <w:rsid w:val="00442FDB"/>
    <w:rsid w:val="00443565"/>
    <w:rsid w:val="0044401C"/>
    <w:rsid w:val="00444878"/>
    <w:rsid w:val="004455F4"/>
    <w:rsid w:val="00445C50"/>
    <w:rsid w:val="00445C53"/>
    <w:rsid w:val="004515E1"/>
    <w:rsid w:val="004522A7"/>
    <w:rsid w:val="00453284"/>
    <w:rsid w:val="004537F6"/>
    <w:rsid w:val="004538BD"/>
    <w:rsid w:val="00453DA6"/>
    <w:rsid w:val="00453F2D"/>
    <w:rsid w:val="00454150"/>
    <w:rsid w:val="00454E6B"/>
    <w:rsid w:val="00455A28"/>
    <w:rsid w:val="004568E0"/>
    <w:rsid w:val="00456DB0"/>
    <w:rsid w:val="0045718F"/>
    <w:rsid w:val="004574BC"/>
    <w:rsid w:val="004574C1"/>
    <w:rsid w:val="004575B3"/>
    <w:rsid w:val="004578AA"/>
    <w:rsid w:val="00457A16"/>
    <w:rsid w:val="0046004F"/>
    <w:rsid w:val="00460E42"/>
    <w:rsid w:val="004613AF"/>
    <w:rsid w:val="00461538"/>
    <w:rsid w:val="0046156B"/>
    <w:rsid w:val="00461B54"/>
    <w:rsid w:val="004652F2"/>
    <w:rsid w:val="0046544C"/>
    <w:rsid w:val="004658E0"/>
    <w:rsid w:val="0046653C"/>
    <w:rsid w:val="00466930"/>
    <w:rsid w:val="0046753A"/>
    <w:rsid w:val="00467E1A"/>
    <w:rsid w:val="00467F4F"/>
    <w:rsid w:val="004704FB"/>
    <w:rsid w:val="00470C0B"/>
    <w:rsid w:val="00472038"/>
    <w:rsid w:val="00472234"/>
    <w:rsid w:val="00473205"/>
    <w:rsid w:val="00473BC2"/>
    <w:rsid w:val="00473DEB"/>
    <w:rsid w:val="00474204"/>
    <w:rsid w:val="0047443B"/>
    <w:rsid w:val="004771DD"/>
    <w:rsid w:val="00480EB2"/>
    <w:rsid w:val="00482282"/>
    <w:rsid w:val="00484043"/>
    <w:rsid w:val="00484A25"/>
    <w:rsid w:val="00484ADD"/>
    <w:rsid w:val="004860D9"/>
    <w:rsid w:val="004864B7"/>
    <w:rsid w:val="0048681E"/>
    <w:rsid w:val="00487DCA"/>
    <w:rsid w:val="00490BBF"/>
    <w:rsid w:val="0049155A"/>
    <w:rsid w:val="00492CC3"/>
    <w:rsid w:val="00492FB4"/>
    <w:rsid w:val="0049305E"/>
    <w:rsid w:val="0049343D"/>
    <w:rsid w:val="00493F73"/>
    <w:rsid w:val="004948F3"/>
    <w:rsid w:val="00495CCA"/>
    <w:rsid w:val="00495E32"/>
    <w:rsid w:val="004978D0"/>
    <w:rsid w:val="004A0458"/>
    <w:rsid w:val="004A23CF"/>
    <w:rsid w:val="004A23EC"/>
    <w:rsid w:val="004A27F9"/>
    <w:rsid w:val="004A2C17"/>
    <w:rsid w:val="004A3174"/>
    <w:rsid w:val="004A3263"/>
    <w:rsid w:val="004A3519"/>
    <w:rsid w:val="004A3996"/>
    <w:rsid w:val="004A3EAE"/>
    <w:rsid w:val="004A4342"/>
    <w:rsid w:val="004A455E"/>
    <w:rsid w:val="004A582C"/>
    <w:rsid w:val="004A6316"/>
    <w:rsid w:val="004A7070"/>
    <w:rsid w:val="004A70D5"/>
    <w:rsid w:val="004A7276"/>
    <w:rsid w:val="004B00FE"/>
    <w:rsid w:val="004B0184"/>
    <w:rsid w:val="004B02A8"/>
    <w:rsid w:val="004B0330"/>
    <w:rsid w:val="004B0BFE"/>
    <w:rsid w:val="004B27F3"/>
    <w:rsid w:val="004B2ED1"/>
    <w:rsid w:val="004B4E87"/>
    <w:rsid w:val="004B6F64"/>
    <w:rsid w:val="004B7719"/>
    <w:rsid w:val="004C05B7"/>
    <w:rsid w:val="004C0C85"/>
    <w:rsid w:val="004C0E4E"/>
    <w:rsid w:val="004C1076"/>
    <w:rsid w:val="004C1F97"/>
    <w:rsid w:val="004C246C"/>
    <w:rsid w:val="004C25E1"/>
    <w:rsid w:val="004C28DE"/>
    <w:rsid w:val="004C3378"/>
    <w:rsid w:val="004C3D6B"/>
    <w:rsid w:val="004C4F30"/>
    <w:rsid w:val="004C52C4"/>
    <w:rsid w:val="004C5687"/>
    <w:rsid w:val="004C6A65"/>
    <w:rsid w:val="004C705B"/>
    <w:rsid w:val="004C7307"/>
    <w:rsid w:val="004C79A5"/>
    <w:rsid w:val="004D07F6"/>
    <w:rsid w:val="004D1137"/>
    <w:rsid w:val="004D16F8"/>
    <w:rsid w:val="004D32B6"/>
    <w:rsid w:val="004D44E0"/>
    <w:rsid w:val="004D5EA1"/>
    <w:rsid w:val="004D6478"/>
    <w:rsid w:val="004D7339"/>
    <w:rsid w:val="004D7791"/>
    <w:rsid w:val="004D7825"/>
    <w:rsid w:val="004D7E80"/>
    <w:rsid w:val="004E01A8"/>
    <w:rsid w:val="004E0CC4"/>
    <w:rsid w:val="004E0D38"/>
    <w:rsid w:val="004E2595"/>
    <w:rsid w:val="004E2C54"/>
    <w:rsid w:val="004E3BE2"/>
    <w:rsid w:val="004E3DC5"/>
    <w:rsid w:val="004E44EA"/>
    <w:rsid w:val="004E4725"/>
    <w:rsid w:val="004E4866"/>
    <w:rsid w:val="004E5001"/>
    <w:rsid w:val="004E5E86"/>
    <w:rsid w:val="004E6137"/>
    <w:rsid w:val="004E6998"/>
    <w:rsid w:val="004E760A"/>
    <w:rsid w:val="004F0252"/>
    <w:rsid w:val="004F044C"/>
    <w:rsid w:val="004F14A4"/>
    <w:rsid w:val="004F2FC9"/>
    <w:rsid w:val="004F3C27"/>
    <w:rsid w:val="004F497F"/>
    <w:rsid w:val="004F52AE"/>
    <w:rsid w:val="004F5500"/>
    <w:rsid w:val="004F598F"/>
    <w:rsid w:val="004F6C69"/>
    <w:rsid w:val="004F71EC"/>
    <w:rsid w:val="004F7E23"/>
    <w:rsid w:val="004F7F3A"/>
    <w:rsid w:val="0050011A"/>
    <w:rsid w:val="00500731"/>
    <w:rsid w:val="00501679"/>
    <w:rsid w:val="00502387"/>
    <w:rsid w:val="00502417"/>
    <w:rsid w:val="005027E7"/>
    <w:rsid w:val="00502C04"/>
    <w:rsid w:val="0050363E"/>
    <w:rsid w:val="0050482E"/>
    <w:rsid w:val="00505509"/>
    <w:rsid w:val="00505756"/>
    <w:rsid w:val="00505CCB"/>
    <w:rsid w:val="00505D1D"/>
    <w:rsid w:val="00506516"/>
    <w:rsid w:val="00506C19"/>
    <w:rsid w:val="00506C6B"/>
    <w:rsid w:val="00507798"/>
    <w:rsid w:val="00510D1B"/>
    <w:rsid w:val="00515765"/>
    <w:rsid w:val="00516181"/>
    <w:rsid w:val="00517B7A"/>
    <w:rsid w:val="0052116C"/>
    <w:rsid w:val="00521820"/>
    <w:rsid w:val="00521FCB"/>
    <w:rsid w:val="0052243F"/>
    <w:rsid w:val="005224F6"/>
    <w:rsid w:val="005236B5"/>
    <w:rsid w:val="0052523B"/>
    <w:rsid w:val="005253A7"/>
    <w:rsid w:val="005257C8"/>
    <w:rsid w:val="0052589A"/>
    <w:rsid w:val="00526C50"/>
    <w:rsid w:val="00526F60"/>
    <w:rsid w:val="00527DF5"/>
    <w:rsid w:val="0053049E"/>
    <w:rsid w:val="00532740"/>
    <w:rsid w:val="00532A05"/>
    <w:rsid w:val="00532C32"/>
    <w:rsid w:val="00533929"/>
    <w:rsid w:val="00534F35"/>
    <w:rsid w:val="005357FA"/>
    <w:rsid w:val="00536264"/>
    <w:rsid w:val="00536A6C"/>
    <w:rsid w:val="00536B73"/>
    <w:rsid w:val="00536E1F"/>
    <w:rsid w:val="00537792"/>
    <w:rsid w:val="0053799E"/>
    <w:rsid w:val="00537CFE"/>
    <w:rsid w:val="0054395A"/>
    <w:rsid w:val="00543BEF"/>
    <w:rsid w:val="00543E5D"/>
    <w:rsid w:val="00544409"/>
    <w:rsid w:val="0054528A"/>
    <w:rsid w:val="00546012"/>
    <w:rsid w:val="00547521"/>
    <w:rsid w:val="0055079D"/>
    <w:rsid w:val="00551511"/>
    <w:rsid w:val="00551D9C"/>
    <w:rsid w:val="00551ED3"/>
    <w:rsid w:val="00552DE8"/>
    <w:rsid w:val="00553CCF"/>
    <w:rsid w:val="00553CD7"/>
    <w:rsid w:val="005547D3"/>
    <w:rsid w:val="00554950"/>
    <w:rsid w:val="00554C28"/>
    <w:rsid w:val="0055533C"/>
    <w:rsid w:val="0055648F"/>
    <w:rsid w:val="0055685B"/>
    <w:rsid w:val="00556941"/>
    <w:rsid w:val="005600BB"/>
    <w:rsid w:val="00560EC0"/>
    <w:rsid w:val="0056199F"/>
    <w:rsid w:val="0056296D"/>
    <w:rsid w:val="00562C0A"/>
    <w:rsid w:val="00563135"/>
    <w:rsid w:val="005631E8"/>
    <w:rsid w:val="00563976"/>
    <w:rsid w:val="00563D02"/>
    <w:rsid w:val="00564BD3"/>
    <w:rsid w:val="00566461"/>
    <w:rsid w:val="00566BCF"/>
    <w:rsid w:val="00567238"/>
    <w:rsid w:val="00567D33"/>
    <w:rsid w:val="005700C9"/>
    <w:rsid w:val="005707A2"/>
    <w:rsid w:val="00570D4E"/>
    <w:rsid w:val="00571D96"/>
    <w:rsid w:val="0057279F"/>
    <w:rsid w:val="00572C55"/>
    <w:rsid w:val="00573E43"/>
    <w:rsid w:val="0057644B"/>
    <w:rsid w:val="0057669D"/>
    <w:rsid w:val="0057696F"/>
    <w:rsid w:val="00576C65"/>
    <w:rsid w:val="00576FAE"/>
    <w:rsid w:val="00577DA3"/>
    <w:rsid w:val="0058103D"/>
    <w:rsid w:val="00582226"/>
    <w:rsid w:val="00582514"/>
    <w:rsid w:val="00582B01"/>
    <w:rsid w:val="00583072"/>
    <w:rsid w:val="00583455"/>
    <w:rsid w:val="005849E1"/>
    <w:rsid w:val="00584A2C"/>
    <w:rsid w:val="00584C1D"/>
    <w:rsid w:val="00590AF5"/>
    <w:rsid w:val="00590E82"/>
    <w:rsid w:val="00591334"/>
    <w:rsid w:val="00591745"/>
    <w:rsid w:val="00592658"/>
    <w:rsid w:val="00592E6E"/>
    <w:rsid w:val="005948B7"/>
    <w:rsid w:val="00594F3C"/>
    <w:rsid w:val="0059569F"/>
    <w:rsid w:val="0059587B"/>
    <w:rsid w:val="0059612A"/>
    <w:rsid w:val="005967B0"/>
    <w:rsid w:val="005969A9"/>
    <w:rsid w:val="0059740D"/>
    <w:rsid w:val="005977C3"/>
    <w:rsid w:val="0059789F"/>
    <w:rsid w:val="00597B8F"/>
    <w:rsid w:val="005A0B2F"/>
    <w:rsid w:val="005A1B9E"/>
    <w:rsid w:val="005A3CDD"/>
    <w:rsid w:val="005A4878"/>
    <w:rsid w:val="005A5041"/>
    <w:rsid w:val="005A5561"/>
    <w:rsid w:val="005A6CAE"/>
    <w:rsid w:val="005A6E27"/>
    <w:rsid w:val="005A7203"/>
    <w:rsid w:val="005B0442"/>
    <w:rsid w:val="005B0BB3"/>
    <w:rsid w:val="005B185E"/>
    <w:rsid w:val="005B1C71"/>
    <w:rsid w:val="005B2BDC"/>
    <w:rsid w:val="005B3A70"/>
    <w:rsid w:val="005B5AAA"/>
    <w:rsid w:val="005B62AB"/>
    <w:rsid w:val="005B7546"/>
    <w:rsid w:val="005B7F52"/>
    <w:rsid w:val="005C0009"/>
    <w:rsid w:val="005C2237"/>
    <w:rsid w:val="005C4ABE"/>
    <w:rsid w:val="005C4D1C"/>
    <w:rsid w:val="005C5CA9"/>
    <w:rsid w:val="005C6348"/>
    <w:rsid w:val="005C66EC"/>
    <w:rsid w:val="005C729F"/>
    <w:rsid w:val="005C78FD"/>
    <w:rsid w:val="005D020F"/>
    <w:rsid w:val="005D0768"/>
    <w:rsid w:val="005D0CF3"/>
    <w:rsid w:val="005D12E4"/>
    <w:rsid w:val="005D1AA7"/>
    <w:rsid w:val="005D1F89"/>
    <w:rsid w:val="005D209D"/>
    <w:rsid w:val="005D2795"/>
    <w:rsid w:val="005D2BDC"/>
    <w:rsid w:val="005D2CFE"/>
    <w:rsid w:val="005D3071"/>
    <w:rsid w:val="005D3990"/>
    <w:rsid w:val="005D3DD7"/>
    <w:rsid w:val="005D4C97"/>
    <w:rsid w:val="005D5023"/>
    <w:rsid w:val="005D5F9F"/>
    <w:rsid w:val="005D60BD"/>
    <w:rsid w:val="005D61DB"/>
    <w:rsid w:val="005D749F"/>
    <w:rsid w:val="005D75A6"/>
    <w:rsid w:val="005E0F98"/>
    <w:rsid w:val="005E1247"/>
    <w:rsid w:val="005E22A2"/>
    <w:rsid w:val="005E33EA"/>
    <w:rsid w:val="005E42F4"/>
    <w:rsid w:val="005E52A7"/>
    <w:rsid w:val="005E58DA"/>
    <w:rsid w:val="005E60A2"/>
    <w:rsid w:val="005E634D"/>
    <w:rsid w:val="005E6A8B"/>
    <w:rsid w:val="005E7037"/>
    <w:rsid w:val="005E7285"/>
    <w:rsid w:val="005E755B"/>
    <w:rsid w:val="005F0C0F"/>
    <w:rsid w:val="005F0CFE"/>
    <w:rsid w:val="005F12F0"/>
    <w:rsid w:val="005F4CE8"/>
    <w:rsid w:val="005F5979"/>
    <w:rsid w:val="005F5B35"/>
    <w:rsid w:val="005F6196"/>
    <w:rsid w:val="005F6611"/>
    <w:rsid w:val="005F6A41"/>
    <w:rsid w:val="005F6C4E"/>
    <w:rsid w:val="005F6D72"/>
    <w:rsid w:val="00600023"/>
    <w:rsid w:val="00600AF6"/>
    <w:rsid w:val="00600CBA"/>
    <w:rsid w:val="006018D3"/>
    <w:rsid w:val="00601961"/>
    <w:rsid w:val="00601C70"/>
    <w:rsid w:val="006021AC"/>
    <w:rsid w:val="00602D25"/>
    <w:rsid w:val="00602DE0"/>
    <w:rsid w:val="006031DA"/>
    <w:rsid w:val="0060421A"/>
    <w:rsid w:val="0060468C"/>
    <w:rsid w:val="00604931"/>
    <w:rsid w:val="0060494D"/>
    <w:rsid w:val="00604EDA"/>
    <w:rsid w:val="006053E8"/>
    <w:rsid w:val="00605973"/>
    <w:rsid w:val="00605BF9"/>
    <w:rsid w:val="00605CAD"/>
    <w:rsid w:val="00606BD8"/>
    <w:rsid w:val="00607FDC"/>
    <w:rsid w:val="00610475"/>
    <w:rsid w:val="006105C9"/>
    <w:rsid w:val="006119C3"/>
    <w:rsid w:val="006128BB"/>
    <w:rsid w:val="006144DA"/>
    <w:rsid w:val="00614558"/>
    <w:rsid w:val="00614FCE"/>
    <w:rsid w:val="006154CA"/>
    <w:rsid w:val="00616246"/>
    <w:rsid w:val="00616BDA"/>
    <w:rsid w:val="006170D6"/>
    <w:rsid w:val="00617B24"/>
    <w:rsid w:val="00622E34"/>
    <w:rsid w:val="00624664"/>
    <w:rsid w:val="006252F0"/>
    <w:rsid w:val="006263C8"/>
    <w:rsid w:val="006265B6"/>
    <w:rsid w:val="006274E2"/>
    <w:rsid w:val="006275C5"/>
    <w:rsid w:val="00627837"/>
    <w:rsid w:val="00630278"/>
    <w:rsid w:val="0063096F"/>
    <w:rsid w:val="00630ECB"/>
    <w:rsid w:val="00631191"/>
    <w:rsid w:val="006316B8"/>
    <w:rsid w:val="00631958"/>
    <w:rsid w:val="00632665"/>
    <w:rsid w:val="006336DD"/>
    <w:rsid w:val="00634138"/>
    <w:rsid w:val="00634C56"/>
    <w:rsid w:val="00635779"/>
    <w:rsid w:val="006370FA"/>
    <w:rsid w:val="00637C20"/>
    <w:rsid w:val="00640004"/>
    <w:rsid w:val="006400A3"/>
    <w:rsid w:val="006409FF"/>
    <w:rsid w:val="00640BBC"/>
    <w:rsid w:val="00640C10"/>
    <w:rsid w:val="00641123"/>
    <w:rsid w:val="006417F0"/>
    <w:rsid w:val="00641BD7"/>
    <w:rsid w:val="006431AD"/>
    <w:rsid w:val="00643A02"/>
    <w:rsid w:val="006456B5"/>
    <w:rsid w:val="00645FE9"/>
    <w:rsid w:val="006462DF"/>
    <w:rsid w:val="00646DA6"/>
    <w:rsid w:val="00647B40"/>
    <w:rsid w:val="00650CB9"/>
    <w:rsid w:val="00652046"/>
    <w:rsid w:val="006524B9"/>
    <w:rsid w:val="006524EF"/>
    <w:rsid w:val="00652EEE"/>
    <w:rsid w:val="006539ED"/>
    <w:rsid w:val="00653EE5"/>
    <w:rsid w:val="006559B4"/>
    <w:rsid w:val="00656BB0"/>
    <w:rsid w:val="00656CA1"/>
    <w:rsid w:val="00657F73"/>
    <w:rsid w:val="00661711"/>
    <w:rsid w:val="00661B09"/>
    <w:rsid w:val="00661E0F"/>
    <w:rsid w:val="00661FEF"/>
    <w:rsid w:val="006621EA"/>
    <w:rsid w:val="0066250C"/>
    <w:rsid w:val="00662D23"/>
    <w:rsid w:val="00664AB5"/>
    <w:rsid w:val="00664AD6"/>
    <w:rsid w:val="00664DD7"/>
    <w:rsid w:val="00665038"/>
    <w:rsid w:val="006664E5"/>
    <w:rsid w:val="0066658B"/>
    <w:rsid w:val="006673E8"/>
    <w:rsid w:val="00667877"/>
    <w:rsid w:val="00670321"/>
    <w:rsid w:val="0067118D"/>
    <w:rsid w:val="00671830"/>
    <w:rsid w:val="006718E5"/>
    <w:rsid w:val="00671C1A"/>
    <w:rsid w:val="00672A91"/>
    <w:rsid w:val="00672D81"/>
    <w:rsid w:val="00673A39"/>
    <w:rsid w:val="006741F4"/>
    <w:rsid w:val="00674981"/>
    <w:rsid w:val="00674FAA"/>
    <w:rsid w:val="006752D8"/>
    <w:rsid w:val="00675FCF"/>
    <w:rsid w:val="00677303"/>
    <w:rsid w:val="00677BF7"/>
    <w:rsid w:val="00680FEC"/>
    <w:rsid w:val="00681088"/>
    <w:rsid w:val="0068268A"/>
    <w:rsid w:val="0068304C"/>
    <w:rsid w:val="006832DE"/>
    <w:rsid w:val="006845E4"/>
    <w:rsid w:val="00684712"/>
    <w:rsid w:val="00685247"/>
    <w:rsid w:val="00685C9F"/>
    <w:rsid w:val="00685FB9"/>
    <w:rsid w:val="00687C2E"/>
    <w:rsid w:val="006903CC"/>
    <w:rsid w:val="00690B49"/>
    <w:rsid w:val="00690B72"/>
    <w:rsid w:val="00691B74"/>
    <w:rsid w:val="00691DD8"/>
    <w:rsid w:val="00692EA3"/>
    <w:rsid w:val="006933A2"/>
    <w:rsid w:val="0069390B"/>
    <w:rsid w:val="00694246"/>
    <w:rsid w:val="006944DF"/>
    <w:rsid w:val="0069455C"/>
    <w:rsid w:val="00694B36"/>
    <w:rsid w:val="00695345"/>
    <w:rsid w:val="00696877"/>
    <w:rsid w:val="006A011D"/>
    <w:rsid w:val="006A0EC0"/>
    <w:rsid w:val="006A176C"/>
    <w:rsid w:val="006A1D6A"/>
    <w:rsid w:val="006A2BD6"/>
    <w:rsid w:val="006A2D8F"/>
    <w:rsid w:val="006A2DCA"/>
    <w:rsid w:val="006A43CA"/>
    <w:rsid w:val="006A46BC"/>
    <w:rsid w:val="006A4AFE"/>
    <w:rsid w:val="006A4ECD"/>
    <w:rsid w:val="006A507A"/>
    <w:rsid w:val="006A5799"/>
    <w:rsid w:val="006A57FB"/>
    <w:rsid w:val="006A5AB9"/>
    <w:rsid w:val="006A5AD9"/>
    <w:rsid w:val="006A604E"/>
    <w:rsid w:val="006A72E3"/>
    <w:rsid w:val="006A7579"/>
    <w:rsid w:val="006A768E"/>
    <w:rsid w:val="006B0013"/>
    <w:rsid w:val="006B0588"/>
    <w:rsid w:val="006B0E35"/>
    <w:rsid w:val="006B0F9F"/>
    <w:rsid w:val="006B2193"/>
    <w:rsid w:val="006B3818"/>
    <w:rsid w:val="006B3B3C"/>
    <w:rsid w:val="006B4221"/>
    <w:rsid w:val="006B4438"/>
    <w:rsid w:val="006B55AC"/>
    <w:rsid w:val="006B5B66"/>
    <w:rsid w:val="006B75F1"/>
    <w:rsid w:val="006B7B04"/>
    <w:rsid w:val="006C14DB"/>
    <w:rsid w:val="006C1BED"/>
    <w:rsid w:val="006C2E18"/>
    <w:rsid w:val="006C2E93"/>
    <w:rsid w:val="006C43C6"/>
    <w:rsid w:val="006C508D"/>
    <w:rsid w:val="006C5684"/>
    <w:rsid w:val="006C572C"/>
    <w:rsid w:val="006C5BA5"/>
    <w:rsid w:val="006C6153"/>
    <w:rsid w:val="006C6156"/>
    <w:rsid w:val="006C62AC"/>
    <w:rsid w:val="006C69FE"/>
    <w:rsid w:val="006C7034"/>
    <w:rsid w:val="006C796A"/>
    <w:rsid w:val="006D0C4B"/>
    <w:rsid w:val="006D0E80"/>
    <w:rsid w:val="006D0F4E"/>
    <w:rsid w:val="006D12BA"/>
    <w:rsid w:val="006D2B4D"/>
    <w:rsid w:val="006D41F2"/>
    <w:rsid w:val="006D450F"/>
    <w:rsid w:val="006D5938"/>
    <w:rsid w:val="006D613D"/>
    <w:rsid w:val="006D7B33"/>
    <w:rsid w:val="006E0493"/>
    <w:rsid w:val="006E085C"/>
    <w:rsid w:val="006E1058"/>
    <w:rsid w:val="006E2182"/>
    <w:rsid w:val="006E291D"/>
    <w:rsid w:val="006E3EA5"/>
    <w:rsid w:val="006E4471"/>
    <w:rsid w:val="006E4F52"/>
    <w:rsid w:val="006E519D"/>
    <w:rsid w:val="006E61A5"/>
    <w:rsid w:val="006E620B"/>
    <w:rsid w:val="006E71D6"/>
    <w:rsid w:val="006F033F"/>
    <w:rsid w:val="006F0974"/>
    <w:rsid w:val="006F11A4"/>
    <w:rsid w:val="006F2C60"/>
    <w:rsid w:val="006F2EF4"/>
    <w:rsid w:val="006F45D0"/>
    <w:rsid w:val="006F51FA"/>
    <w:rsid w:val="006F5272"/>
    <w:rsid w:val="006F6D09"/>
    <w:rsid w:val="007018FE"/>
    <w:rsid w:val="00701E9C"/>
    <w:rsid w:val="00702785"/>
    <w:rsid w:val="00703529"/>
    <w:rsid w:val="0070376B"/>
    <w:rsid w:val="007059F1"/>
    <w:rsid w:val="00705C5B"/>
    <w:rsid w:val="00706417"/>
    <w:rsid w:val="007068C6"/>
    <w:rsid w:val="0071042E"/>
    <w:rsid w:val="0071142A"/>
    <w:rsid w:val="0071212D"/>
    <w:rsid w:val="00712489"/>
    <w:rsid w:val="00712A0F"/>
    <w:rsid w:val="00712E82"/>
    <w:rsid w:val="0071339E"/>
    <w:rsid w:val="007143B0"/>
    <w:rsid w:val="0071532C"/>
    <w:rsid w:val="00715EDC"/>
    <w:rsid w:val="007174CD"/>
    <w:rsid w:val="007208A0"/>
    <w:rsid w:val="00720B95"/>
    <w:rsid w:val="00720D59"/>
    <w:rsid w:val="007212C5"/>
    <w:rsid w:val="00721C5E"/>
    <w:rsid w:val="00722F33"/>
    <w:rsid w:val="00723637"/>
    <w:rsid w:val="0072401C"/>
    <w:rsid w:val="007260AF"/>
    <w:rsid w:val="00726729"/>
    <w:rsid w:val="00726A14"/>
    <w:rsid w:val="007308C6"/>
    <w:rsid w:val="00730ABB"/>
    <w:rsid w:val="0073127C"/>
    <w:rsid w:val="00731961"/>
    <w:rsid w:val="00733565"/>
    <w:rsid w:val="00734800"/>
    <w:rsid w:val="00734AD5"/>
    <w:rsid w:val="00734D18"/>
    <w:rsid w:val="00735738"/>
    <w:rsid w:val="007358DD"/>
    <w:rsid w:val="00736329"/>
    <w:rsid w:val="00736371"/>
    <w:rsid w:val="00736C2B"/>
    <w:rsid w:val="007402F6"/>
    <w:rsid w:val="007405B3"/>
    <w:rsid w:val="00741893"/>
    <w:rsid w:val="00741984"/>
    <w:rsid w:val="00742428"/>
    <w:rsid w:val="00743E89"/>
    <w:rsid w:val="007444A2"/>
    <w:rsid w:val="007450D4"/>
    <w:rsid w:val="007452A3"/>
    <w:rsid w:val="007453F2"/>
    <w:rsid w:val="00746722"/>
    <w:rsid w:val="007467E3"/>
    <w:rsid w:val="007504B7"/>
    <w:rsid w:val="00750CD2"/>
    <w:rsid w:val="00751A1F"/>
    <w:rsid w:val="007531F5"/>
    <w:rsid w:val="00753863"/>
    <w:rsid w:val="00753EF4"/>
    <w:rsid w:val="00753FDF"/>
    <w:rsid w:val="007552F9"/>
    <w:rsid w:val="00755668"/>
    <w:rsid w:val="0075638D"/>
    <w:rsid w:val="00756B16"/>
    <w:rsid w:val="00756E07"/>
    <w:rsid w:val="0075721A"/>
    <w:rsid w:val="007607C4"/>
    <w:rsid w:val="00761A7C"/>
    <w:rsid w:val="007639C6"/>
    <w:rsid w:val="00763F7E"/>
    <w:rsid w:val="00764504"/>
    <w:rsid w:val="00764D78"/>
    <w:rsid w:val="00764ED8"/>
    <w:rsid w:val="00765013"/>
    <w:rsid w:val="007670E4"/>
    <w:rsid w:val="00767BAF"/>
    <w:rsid w:val="00770847"/>
    <w:rsid w:val="00770B07"/>
    <w:rsid w:val="0077138A"/>
    <w:rsid w:val="007715BB"/>
    <w:rsid w:val="00771D66"/>
    <w:rsid w:val="00772412"/>
    <w:rsid w:val="00772B3C"/>
    <w:rsid w:val="00772F88"/>
    <w:rsid w:val="007730B2"/>
    <w:rsid w:val="00773630"/>
    <w:rsid w:val="0077388F"/>
    <w:rsid w:val="00773AD8"/>
    <w:rsid w:val="00773CF3"/>
    <w:rsid w:val="00773F25"/>
    <w:rsid w:val="00774C70"/>
    <w:rsid w:val="00774EF0"/>
    <w:rsid w:val="007762F8"/>
    <w:rsid w:val="007802CA"/>
    <w:rsid w:val="0078059A"/>
    <w:rsid w:val="00780940"/>
    <w:rsid w:val="00781C4E"/>
    <w:rsid w:val="00782A0A"/>
    <w:rsid w:val="00782B18"/>
    <w:rsid w:val="007849CD"/>
    <w:rsid w:val="00786170"/>
    <w:rsid w:val="007861B8"/>
    <w:rsid w:val="007861D8"/>
    <w:rsid w:val="00786C80"/>
    <w:rsid w:val="00787710"/>
    <w:rsid w:val="00790B0D"/>
    <w:rsid w:val="007918E0"/>
    <w:rsid w:val="00792452"/>
    <w:rsid w:val="0079371E"/>
    <w:rsid w:val="00793BAC"/>
    <w:rsid w:val="0079498D"/>
    <w:rsid w:val="00794ADD"/>
    <w:rsid w:val="00794B0D"/>
    <w:rsid w:val="00795DC0"/>
    <w:rsid w:val="00795FD8"/>
    <w:rsid w:val="00796757"/>
    <w:rsid w:val="0079678E"/>
    <w:rsid w:val="00796C4F"/>
    <w:rsid w:val="007971DA"/>
    <w:rsid w:val="007A0F79"/>
    <w:rsid w:val="007A10E0"/>
    <w:rsid w:val="007A2673"/>
    <w:rsid w:val="007A2BD9"/>
    <w:rsid w:val="007A2CEB"/>
    <w:rsid w:val="007A3BCC"/>
    <w:rsid w:val="007A3EA1"/>
    <w:rsid w:val="007A3F90"/>
    <w:rsid w:val="007A569D"/>
    <w:rsid w:val="007B05F0"/>
    <w:rsid w:val="007B071B"/>
    <w:rsid w:val="007B19A0"/>
    <w:rsid w:val="007B242C"/>
    <w:rsid w:val="007B3BE1"/>
    <w:rsid w:val="007B3C2B"/>
    <w:rsid w:val="007B492F"/>
    <w:rsid w:val="007B4AD3"/>
    <w:rsid w:val="007B4ED6"/>
    <w:rsid w:val="007B500C"/>
    <w:rsid w:val="007B6410"/>
    <w:rsid w:val="007B73C1"/>
    <w:rsid w:val="007B7D27"/>
    <w:rsid w:val="007C1191"/>
    <w:rsid w:val="007C11CE"/>
    <w:rsid w:val="007C154B"/>
    <w:rsid w:val="007C15D2"/>
    <w:rsid w:val="007C2B1A"/>
    <w:rsid w:val="007C355C"/>
    <w:rsid w:val="007C519A"/>
    <w:rsid w:val="007C53D4"/>
    <w:rsid w:val="007C58CA"/>
    <w:rsid w:val="007C5A7D"/>
    <w:rsid w:val="007C5AE4"/>
    <w:rsid w:val="007C5BAC"/>
    <w:rsid w:val="007C60DA"/>
    <w:rsid w:val="007C6118"/>
    <w:rsid w:val="007C6307"/>
    <w:rsid w:val="007C65D1"/>
    <w:rsid w:val="007C6794"/>
    <w:rsid w:val="007C7818"/>
    <w:rsid w:val="007C78B0"/>
    <w:rsid w:val="007C790F"/>
    <w:rsid w:val="007D0936"/>
    <w:rsid w:val="007D2859"/>
    <w:rsid w:val="007D34D2"/>
    <w:rsid w:val="007D3D9D"/>
    <w:rsid w:val="007D3DF1"/>
    <w:rsid w:val="007D3EA1"/>
    <w:rsid w:val="007D5166"/>
    <w:rsid w:val="007D56A1"/>
    <w:rsid w:val="007D663E"/>
    <w:rsid w:val="007D6ED2"/>
    <w:rsid w:val="007E0CB1"/>
    <w:rsid w:val="007E12D8"/>
    <w:rsid w:val="007E2014"/>
    <w:rsid w:val="007E2F98"/>
    <w:rsid w:val="007E3B11"/>
    <w:rsid w:val="007E3F25"/>
    <w:rsid w:val="007E61C4"/>
    <w:rsid w:val="007E75BB"/>
    <w:rsid w:val="007F08CF"/>
    <w:rsid w:val="007F19BB"/>
    <w:rsid w:val="007F3268"/>
    <w:rsid w:val="007F3BFA"/>
    <w:rsid w:val="007F4427"/>
    <w:rsid w:val="007F4956"/>
    <w:rsid w:val="007F4C8C"/>
    <w:rsid w:val="007F5602"/>
    <w:rsid w:val="007F57DD"/>
    <w:rsid w:val="007F5E69"/>
    <w:rsid w:val="007F7461"/>
    <w:rsid w:val="007F792F"/>
    <w:rsid w:val="007F7F81"/>
    <w:rsid w:val="00800A01"/>
    <w:rsid w:val="00800B03"/>
    <w:rsid w:val="0080258A"/>
    <w:rsid w:val="00803571"/>
    <w:rsid w:val="00803624"/>
    <w:rsid w:val="00804197"/>
    <w:rsid w:val="00804D05"/>
    <w:rsid w:val="00805044"/>
    <w:rsid w:val="008059B5"/>
    <w:rsid w:val="00807FB1"/>
    <w:rsid w:val="0081071A"/>
    <w:rsid w:val="00811805"/>
    <w:rsid w:val="00812153"/>
    <w:rsid w:val="008153F1"/>
    <w:rsid w:val="00815707"/>
    <w:rsid w:val="0081584F"/>
    <w:rsid w:val="00815959"/>
    <w:rsid w:val="00816776"/>
    <w:rsid w:val="0081692E"/>
    <w:rsid w:val="008170C2"/>
    <w:rsid w:val="008171B0"/>
    <w:rsid w:val="008177D8"/>
    <w:rsid w:val="0082131B"/>
    <w:rsid w:val="008223EB"/>
    <w:rsid w:val="00822AB3"/>
    <w:rsid w:val="00822D95"/>
    <w:rsid w:val="008245ED"/>
    <w:rsid w:val="008250C9"/>
    <w:rsid w:val="008251E9"/>
    <w:rsid w:val="00825445"/>
    <w:rsid w:val="00827359"/>
    <w:rsid w:val="00827417"/>
    <w:rsid w:val="008274E2"/>
    <w:rsid w:val="00827B03"/>
    <w:rsid w:val="00827EE7"/>
    <w:rsid w:val="0083027D"/>
    <w:rsid w:val="008304BA"/>
    <w:rsid w:val="00830F72"/>
    <w:rsid w:val="008313CA"/>
    <w:rsid w:val="00831563"/>
    <w:rsid w:val="00831E5E"/>
    <w:rsid w:val="00833B3D"/>
    <w:rsid w:val="0083471D"/>
    <w:rsid w:val="00834935"/>
    <w:rsid w:val="00835163"/>
    <w:rsid w:val="008357D3"/>
    <w:rsid w:val="008358FE"/>
    <w:rsid w:val="00837150"/>
    <w:rsid w:val="00840AEF"/>
    <w:rsid w:val="00840C47"/>
    <w:rsid w:val="00841724"/>
    <w:rsid w:val="0084179B"/>
    <w:rsid w:val="008417D3"/>
    <w:rsid w:val="00841CD6"/>
    <w:rsid w:val="00843B88"/>
    <w:rsid w:val="00844D24"/>
    <w:rsid w:val="00845A6E"/>
    <w:rsid w:val="00845F5D"/>
    <w:rsid w:val="00846199"/>
    <w:rsid w:val="0084619C"/>
    <w:rsid w:val="00846A5D"/>
    <w:rsid w:val="00850005"/>
    <w:rsid w:val="00850151"/>
    <w:rsid w:val="00850173"/>
    <w:rsid w:val="008510AB"/>
    <w:rsid w:val="008511F5"/>
    <w:rsid w:val="0085213F"/>
    <w:rsid w:val="00853DEF"/>
    <w:rsid w:val="008542AC"/>
    <w:rsid w:val="008546F6"/>
    <w:rsid w:val="0085513B"/>
    <w:rsid w:val="00855242"/>
    <w:rsid w:val="0085548E"/>
    <w:rsid w:val="00855C76"/>
    <w:rsid w:val="008570A3"/>
    <w:rsid w:val="00857280"/>
    <w:rsid w:val="00857376"/>
    <w:rsid w:val="00857539"/>
    <w:rsid w:val="00857555"/>
    <w:rsid w:val="008577A4"/>
    <w:rsid w:val="00857C74"/>
    <w:rsid w:val="008613A8"/>
    <w:rsid w:val="0086179B"/>
    <w:rsid w:val="00862090"/>
    <w:rsid w:val="0086339F"/>
    <w:rsid w:val="00863559"/>
    <w:rsid w:val="008638C5"/>
    <w:rsid w:val="00863E49"/>
    <w:rsid w:val="00865715"/>
    <w:rsid w:val="00865BE8"/>
    <w:rsid w:val="00865ECB"/>
    <w:rsid w:val="008668E8"/>
    <w:rsid w:val="00866AB4"/>
    <w:rsid w:val="0087141E"/>
    <w:rsid w:val="00871549"/>
    <w:rsid w:val="0087171C"/>
    <w:rsid w:val="008717EC"/>
    <w:rsid w:val="00872478"/>
    <w:rsid w:val="00872861"/>
    <w:rsid w:val="00872A0B"/>
    <w:rsid w:val="00873986"/>
    <w:rsid w:val="00873AB6"/>
    <w:rsid w:val="00873C2D"/>
    <w:rsid w:val="00874C56"/>
    <w:rsid w:val="00875459"/>
    <w:rsid w:val="008756F0"/>
    <w:rsid w:val="00876301"/>
    <w:rsid w:val="008774E7"/>
    <w:rsid w:val="00877EA3"/>
    <w:rsid w:val="008805E7"/>
    <w:rsid w:val="008806F4"/>
    <w:rsid w:val="00880CFB"/>
    <w:rsid w:val="00881ABF"/>
    <w:rsid w:val="008842F6"/>
    <w:rsid w:val="008843AA"/>
    <w:rsid w:val="00884457"/>
    <w:rsid w:val="00884BEF"/>
    <w:rsid w:val="00886071"/>
    <w:rsid w:val="00886B49"/>
    <w:rsid w:val="00886E48"/>
    <w:rsid w:val="00887C4F"/>
    <w:rsid w:val="008906B6"/>
    <w:rsid w:val="008908BB"/>
    <w:rsid w:val="00891EE5"/>
    <w:rsid w:val="00892904"/>
    <w:rsid w:val="00894BC9"/>
    <w:rsid w:val="00894D3E"/>
    <w:rsid w:val="00894DF8"/>
    <w:rsid w:val="00895029"/>
    <w:rsid w:val="008958F1"/>
    <w:rsid w:val="00896192"/>
    <w:rsid w:val="00896621"/>
    <w:rsid w:val="00896E34"/>
    <w:rsid w:val="0089764B"/>
    <w:rsid w:val="00897783"/>
    <w:rsid w:val="00897D9A"/>
    <w:rsid w:val="008A0261"/>
    <w:rsid w:val="008A0A98"/>
    <w:rsid w:val="008A0ADD"/>
    <w:rsid w:val="008A1284"/>
    <w:rsid w:val="008A219D"/>
    <w:rsid w:val="008A2AC4"/>
    <w:rsid w:val="008A36C0"/>
    <w:rsid w:val="008A3D94"/>
    <w:rsid w:val="008A423B"/>
    <w:rsid w:val="008A4584"/>
    <w:rsid w:val="008A54BD"/>
    <w:rsid w:val="008A57D5"/>
    <w:rsid w:val="008A5864"/>
    <w:rsid w:val="008A65CF"/>
    <w:rsid w:val="008A6C90"/>
    <w:rsid w:val="008B0D0D"/>
    <w:rsid w:val="008B2ED7"/>
    <w:rsid w:val="008B3A51"/>
    <w:rsid w:val="008B4DB8"/>
    <w:rsid w:val="008B5C9A"/>
    <w:rsid w:val="008B662A"/>
    <w:rsid w:val="008B6EB3"/>
    <w:rsid w:val="008B77F5"/>
    <w:rsid w:val="008C01E1"/>
    <w:rsid w:val="008C10AA"/>
    <w:rsid w:val="008C1347"/>
    <w:rsid w:val="008C1497"/>
    <w:rsid w:val="008C2057"/>
    <w:rsid w:val="008C28AC"/>
    <w:rsid w:val="008C5994"/>
    <w:rsid w:val="008C5F76"/>
    <w:rsid w:val="008C6D29"/>
    <w:rsid w:val="008C7FE0"/>
    <w:rsid w:val="008D0195"/>
    <w:rsid w:val="008D048F"/>
    <w:rsid w:val="008D0858"/>
    <w:rsid w:val="008D0F14"/>
    <w:rsid w:val="008D10DC"/>
    <w:rsid w:val="008D19FB"/>
    <w:rsid w:val="008D27F7"/>
    <w:rsid w:val="008D2821"/>
    <w:rsid w:val="008D3550"/>
    <w:rsid w:val="008D4137"/>
    <w:rsid w:val="008D4BC3"/>
    <w:rsid w:val="008D4E26"/>
    <w:rsid w:val="008D4F9E"/>
    <w:rsid w:val="008D50A6"/>
    <w:rsid w:val="008D558F"/>
    <w:rsid w:val="008D5727"/>
    <w:rsid w:val="008D573D"/>
    <w:rsid w:val="008D5AC3"/>
    <w:rsid w:val="008D5D08"/>
    <w:rsid w:val="008D6D0A"/>
    <w:rsid w:val="008E0783"/>
    <w:rsid w:val="008E0F0F"/>
    <w:rsid w:val="008E109C"/>
    <w:rsid w:val="008E1CE3"/>
    <w:rsid w:val="008E3EE6"/>
    <w:rsid w:val="008E4FAD"/>
    <w:rsid w:val="008E5125"/>
    <w:rsid w:val="008E5945"/>
    <w:rsid w:val="008E6610"/>
    <w:rsid w:val="008E680B"/>
    <w:rsid w:val="008E69C1"/>
    <w:rsid w:val="008E72C5"/>
    <w:rsid w:val="008E7B94"/>
    <w:rsid w:val="008F071E"/>
    <w:rsid w:val="008F117C"/>
    <w:rsid w:val="008F1D12"/>
    <w:rsid w:val="008F2752"/>
    <w:rsid w:val="008F2BB0"/>
    <w:rsid w:val="008F31AA"/>
    <w:rsid w:val="008F3388"/>
    <w:rsid w:val="008F3604"/>
    <w:rsid w:val="008F470F"/>
    <w:rsid w:val="008F4C09"/>
    <w:rsid w:val="008F4CDF"/>
    <w:rsid w:val="008F4EDF"/>
    <w:rsid w:val="008F57BF"/>
    <w:rsid w:val="008F5837"/>
    <w:rsid w:val="008F692F"/>
    <w:rsid w:val="008F7BB7"/>
    <w:rsid w:val="00900906"/>
    <w:rsid w:val="00900FB8"/>
    <w:rsid w:val="009018F7"/>
    <w:rsid w:val="009025D9"/>
    <w:rsid w:val="009033F4"/>
    <w:rsid w:val="00903D54"/>
    <w:rsid w:val="00904B26"/>
    <w:rsid w:val="00905B25"/>
    <w:rsid w:val="00906DE8"/>
    <w:rsid w:val="00906FE1"/>
    <w:rsid w:val="009079A1"/>
    <w:rsid w:val="00911872"/>
    <w:rsid w:val="00911FD8"/>
    <w:rsid w:val="009124F7"/>
    <w:rsid w:val="009130AC"/>
    <w:rsid w:val="00914614"/>
    <w:rsid w:val="00915473"/>
    <w:rsid w:val="00915D96"/>
    <w:rsid w:val="00915ECA"/>
    <w:rsid w:val="00916023"/>
    <w:rsid w:val="0091614B"/>
    <w:rsid w:val="0092038F"/>
    <w:rsid w:val="00920494"/>
    <w:rsid w:val="00920BD2"/>
    <w:rsid w:val="00920C76"/>
    <w:rsid w:val="00920D32"/>
    <w:rsid w:val="009211F8"/>
    <w:rsid w:val="00921375"/>
    <w:rsid w:val="00921881"/>
    <w:rsid w:val="00922D10"/>
    <w:rsid w:val="00923383"/>
    <w:rsid w:val="00923C67"/>
    <w:rsid w:val="00924446"/>
    <w:rsid w:val="009245CF"/>
    <w:rsid w:val="00924A6B"/>
    <w:rsid w:val="00924C10"/>
    <w:rsid w:val="00927A2D"/>
    <w:rsid w:val="00932A18"/>
    <w:rsid w:val="00932CFC"/>
    <w:rsid w:val="009337D4"/>
    <w:rsid w:val="009341D7"/>
    <w:rsid w:val="00934AB0"/>
    <w:rsid w:val="00935C41"/>
    <w:rsid w:val="00936C22"/>
    <w:rsid w:val="009371A6"/>
    <w:rsid w:val="0093788B"/>
    <w:rsid w:val="00941329"/>
    <w:rsid w:val="009413D5"/>
    <w:rsid w:val="00941801"/>
    <w:rsid w:val="00942F17"/>
    <w:rsid w:val="009434A4"/>
    <w:rsid w:val="009438AB"/>
    <w:rsid w:val="00943F4F"/>
    <w:rsid w:val="009447AF"/>
    <w:rsid w:val="0094486C"/>
    <w:rsid w:val="00945264"/>
    <w:rsid w:val="00945337"/>
    <w:rsid w:val="00945365"/>
    <w:rsid w:val="00945CAE"/>
    <w:rsid w:val="00946042"/>
    <w:rsid w:val="00946EBA"/>
    <w:rsid w:val="00947615"/>
    <w:rsid w:val="00950A3C"/>
    <w:rsid w:val="00950C5E"/>
    <w:rsid w:val="0095104E"/>
    <w:rsid w:val="00952AA9"/>
    <w:rsid w:val="0095310E"/>
    <w:rsid w:val="009532BC"/>
    <w:rsid w:val="00953547"/>
    <w:rsid w:val="009549E7"/>
    <w:rsid w:val="00954B6E"/>
    <w:rsid w:val="00956086"/>
    <w:rsid w:val="009572EA"/>
    <w:rsid w:val="00957549"/>
    <w:rsid w:val="009575A5"/>
    <w:rsid w:val="009607B6"/>
    <w:rsid w:val="0096101B"/>
    <w:rsid w:val="00961209"/>
    <w:rsid w:val="009616D1"/>
    <w:rsid w:val="0096173B"/>
    <w:rsid w:val="00961A96"/>
    <w:rsid w:val="00961F75"/>
    <w:rsid w:val="00962250"/>
    <w:rsid w:val="00963D91"/>
    <w:rsid w:val="0096452E"/>
    <w:rsid w:val="009645B0"/>
    <w:rsid w:val="0096469C"/>
    <w:rsid w:val="0096483F"/>
    <w:rsid w:val="00964CCF"/>
    <w:rsid w:val="009652B3"/>
    <w:rsid w:val="00965FF1"/>
    <w:rsid w:val="00967077"/>
    <w:rsid w:val="009678DA"/>
    <w:rsid w:val="00967BD4"/>
    <w:rsid w:val="00967CC5"/>
    <w:rsid w:val="00967FB9"/>
    <w:rsid w:val="009739D4"/>
    <w:rsid w:val="009740A8"/>
    <w:rsid w:val="009741D2"/>
    <w:rsid w:val="0097425E"/>
    <w:rsid w:val="00974603"/>
    <w:rsid w:val="009757A5"/>
    <w:rsid w:val="009759D9"/>
    <w:rsid w:val="00975C44"/>
    <w:rsid w:val="00976EB7"/>
    <w:rsid w:val="009774DE"/>
    <w:rsid w:val="0098113B"/>
    <w:rsid w:val="00982CD7"/>
    <w:rsid w:val="00983B1B"/>
    <w:rsid w:val="00984531"/>
    <w:rsid w:val="00984915"/>
    <w:rsid w:val="0098493D"/>
    <w:rsid w:val="009849E6"/>
    <w:rsid w:val="00984A04"/>
    <w:rsid w:val="00984F5C"/>
    <w:rsid w:val="009850F8"/>
    <w:rsid w:val="00985B3C"/>
    <w:rsid w:val="00986A1F"/>
    <w:rsid w:val="009877AD"/>
    <w:rsid w:val="00987B0F"/>
    <w:rsid w:val="00987D5F"/>
    <w:rsid w:val="0099045E"/>
    <w:rsid w:val="00991387"/>
    <w:rsid w:val="00991879"/>
    <w:rsid w:val="00992154"/>
    <w:rsid w:val="009936E5"/>
    <w:rsid w:val="00993B7E"/>
    <w:rsid w:val="0099513D"/>
    <w:rsid w:val="00995430"/>
    <w:rsid w:val="00995A04"/>
    <w:rsid w:val="00995CF1"/>
    <w:rsid w:val="00995FC2"/>
    <w:rsid w:val="00997AB8"/>
    <w:rsid w:val="00997AD3"/>
    <w:rsid w:val="009A045D"/>
    <w:rsid w:val="009A0FFB"/>
    <w:rsid w:val="009A1B07"/>
    <w:rsid w:val="009A21B8"/>
    <w:rsid w:val="009A2DF6"/>
    <w:rsid w:val="009A33CB"/>
    <w:rsid w:val="009A3409"/>
    <w:rsid w:val="009A6BAE"/>
    <w:rsid w:val="009A7352"/>
    <w:rsid w:val="009A75EB"/>
    <w:rsid w:val="009A78F7"/>
    <w:rsid w:val="009B0FB5"/>
    <w:rsid w:val="009B113C"/>
    <w:rsid w:val="009B12D6"/>
    <w:rsid w:val="009B1CF9"/>
    <w:rsid w:val="009B1F76"/>
    <w:rsid w:val="009B22AA"/>
    <w:rsid w:val="009B28E0"/>
    <w:rsid w:val="009B3CAA"/>
    <w:rsid w:val="009B47EE"/>
    <w:rsid w:val="009B4ED1"/>
    <w:rsid w:val="009B5833"/>
    <w:rsid w:val="009B64BB"/>
    <w:rsid w:val="009B670F"/>
    <w:rsid w:val="009B6C7D"/>
    <w:rsid w:val="009B78A4"/>
    <w:rsid w:val="009C03A0"/>
    <w:rsid w:val="009C0A7E"/>
    <w:rsid w:val="009C0C4C"/>
    <w:rsid w:val="009C0E0C"/>
    <w:rsid w:val="009C0F76"/>
    <w:rsid w:val="009C1898"/>
    <w:rsid w:val="009C2720"/>
    <w:rsid w:val="009C38EC"/>
    <w:rsid w:val="009C3965"/>
    <w:rsid w:val="009C3DB8"/>
    <w:rsid w:val="009C4136"/>
    <w:rsid w:val="009C4BFC"/>
    <w:rsid w:val="009C51C5"/>
    <w:rsid w:val="009C547B"/>
    <w:rsid w:val="009C640A"/>
    <w:rsid w:val="009C6D3A"/>
    <w:rsid w:val="009C7DA1"/>
    <w:rsid w:val="009D017D"/>
    <w:rsid w:val="009D0728"/>
    <w:rsid w:val="009D16C4"/>
    <w:rsid w:val="009D1757"/>
    <w:rsid w:val="009D1CC2"/>
    <w:rsid w:val="009D2372"/>
    <w:rsid w:val="009D2B00"/>
    <w:rsid w:val="009D30DB"/>
    <w:rsid w:val="009D3BDD"/>
    <w:rsid w:val="009D44C9"/>
    <w:rsid w:val="009D5250"/>
    <w:rsid w:val="009D58F1"/>
    <w:rsid w:val="009D7A2C"/>
    <w:rsid w:val="009D7C3E"/>
    <w:rsid w:val="009D7C98"/>
    <w:rsid w:val="009E03A3"/>
    <w:rsid w:val="009E1660"/>
    <w:rsid w:val="009E1685"/>
    <w:rsid w:val="009E17DB"/>
    <w:rsid w:val="009E41E1"/>
    <w:rsid w:val="009E425E"/>
    <w:rsid w:val="009E47A2"/>
    <w:rsid w:val="009E4A5D"/>
    <w:rsid w:val="009E70D2"/>
    <w:rsid w:val="009E7256"/>
    <w:rsid w:val="009E7577"/>
    <w:rsid w:val="009E78D3"/>
    <w:rsid w:val="009E7C4D"/>
    <w:rsid w:val="009F02B4"/>
    <w:rsid w:val="009F04C2"/>
    <w:rsid w:val="009F0915"/>
    <w:rsid w:val="009F0EF5"/>
    <w:rsid w:val="009F1172"/>
    <w:rsid w:val="009F11BB"/>
    <w:rsid w:val="009F143F"/>
    <w:rsid w:val="009F3D18"/>
    <w:rsid w:val="009F66C4"/>
    <w:rsid w:val="009F6B71"/>
    <w:rsid w:val="009F6C4A"/>
    <w:rsid w:val="009F7636"/>
    <w:rsid w:val="00A00BCC"/>
    <w:rsid w:val="00A0117D"/>
    <w:rsid w:val="00A01968"/>
    <w:rsid w:val="00A03D94"/>
    <w:rsid w:val="00A05665"/>
    <w:rsid w:val="00A066D7"/>
    <w:rsid w:val="00A07937"/>
    <w:rsid w:val="00A07E7A"/>
    <w:rsid w:val="00A10620"/>
    <w:rsid w:val="00A1084C"/>
    <w:rsid w:val="00A10EC8"/>
    <w:rsid w:val="00A11BA3"/>
    <w:rsid w:val="00A12973"/>
    <w:rsid w:val="00A130B0"/>
    <w:rsid w:val="00A13626"/>
    <w:rsid w:val="00A1584F"/>
    <w:rsid w:val="00A15C46"/>
    <w:rsid w:val="00A15D00"/>
    <w:rsid w:val="00A176BF"/>
    <w:rsid w:val="00A17FB4"/>
    <w:rsid w:val="00A2451F"/>
    <w:rsid w:val="00A25788"/>
    <w:rsid w:val="00A26310"/>
    <w:rsid w:val="00A26368"/>
    <w:rsid w:val="00A265FC"/>
    <w:rsid w:val="00A26B3B"/>
    <w:rsid w:val="00A27370"/>
    <w:rsid w:val="00A27F01"/>
    <w:rsid w:val="00A27F54"/>
    <w:rsid w:val="00A27F76"/>
    <w:rsid w:val="00A314C8"/>
    <w:rsid w:val="00A31A9A"/>
    <w:rsid w:val="00A31F3A"/>
    <w:rsid w:val="00A32BCF"/>
    <w:rsid w:val="00A32FB9"/>
    <w:rsid w:val="00A3322D"/>
    <w:rsid w:val="00A33A16"/>
    <w:rsid w:val="00A34AD6"/>
    <w:rsid w:val="00A35098"/>
    <w:rsid w:val="00A351DE"/>
    <w:rsid w:val="00A37056"/>
    <w:rsid w:val="00A37B20"/>
    <w:rsid w:val="00A4201A"/>
    <w:rsid w:val="00A42A97"/>
    <w:rsid w:val="00A43123"/>
    <w:rsid w:val="00A444A0"/>
    <w:rsid w:val="00A459CA"/>
    <w:rsid w:val="00A45CBD"/>
    <w:rsid w:val="00A466EB"/>
    <w:rsid w:val="00A47BA7"/>
    <w:rsid w:val="00A508B5"/>
    <w:rsid w:val="00A50C4B"/>
    <w:rsid w:val="00A50D06"/>
    <w:rsid w:val="00A5250D"/>
    <w:rsid w:val="00A538E1"/>
    <w:rsid w:val="00A539C1"/>
    <w:rsid w:val="00A5493D"/>
    <w:rsid w:val="00A55544"/>
    <w:rsid w:val="00A55946"/>
    <w:rsid w:val="00A5673B"/>
    <w:rsid w:val="00A572F2"/>
    <w:rsid w:val="00A57D7D"/>
    <w:rsid w:val="00A57FA0"/>
    <w:rsid w:val="00A60888"/>
    <w:rsid w:val="00A608A4"/>
    <w:rsid w:val="00A609B0"/>
    <w:rsid w:val="00A60AC1"/>
    <w:rsid w:val="00A60CB0"/>
    <w:rsid w:val="00A60E8A"/>
    <w:rsid w:val="00A60EED"/>
    <w:rsid w:val="00A6117B"/>
    <w:rsid w:val="00A61A0E"/>
    <w:rsid w:val="00A6259E"/>
    <w:rsid w:val="00A645A3"/>
    <w:rsid w:val="00A6468C"/>
    <w:rsid w:val="00A64B0E"/>
    <w:rsid w:val="00A65126"/>
    <w:rsid w:val="00A6691B"/>
    <w:rsid w:val="00A66922"/>
    <w:rsid w:val="00A66B10"/>
    <w:rsid w:val="00A66FEA"/>
    <w:rsid w:val="00A6716D"/>
    <w:rsid w:val="00A67196"/>
    <w:rsid w:val="00A672A9"/>
    <w:rsid w:val="00A67887"/>
    <w:rsid w:val="00A67D52"/>
    <w:rsid w:val="00A70074"/>
    <w:rsid w:val="00A702CA"/>
    <w:rsid w:val="00A70A2D"/>
    <w:rsid w:val="00A70B7F"/>
    <w:rsid w:val="00A719E8"/>
    <w:rsid w:val="00A71D39"/>
    <w:rsid w:val="00A7294E"/>
    <w:rsid w:val="00A72C10"/>
    <w:rsid w:val="00A736F3"/>
    <w:rsid w:val="00A73AB9"/>
    <w:rsid w:val="00A73FA4"/>
    <w:rsid w:val="00A7460D"/>
    <w:rsid w:val="00A75335"/>
    <w:rsid w:val="00A76EC6"/>
    <w:rsid w:val="00A77E3B"/>
    <w:rsid w:val="00A80B79"/>
    <w:rsid w:val="00A80D59"/>
    <w:rsid w:val="00A80F9B"/>
    <w:rsid w:val="00A8211A"/>
    <w:rsid w:val="00A8339E"/>
    <w:rsid w:val="00A83F2C"/>
    <w:rsid w:val="00A86363"/>
    <w:rsid w:val="00A864AC"/>
    <w:rsid w:val="00A90BA7"/>
    <w:rsid w:val="00A90E92"/>
    <w:rsid w:val="00A9188D"/>
    <w:rsid w:val="00A919FA"/>
    <w:rsid w:val="00A91F85"/>
    <w:rsid w:val="00A92809"/>
    <w:rsid w:val="00A92915"/>
    <w:rsid w:val="00A94D09"/>
    <w:rsid w:val="00A975D8"/>
    <w:rsid w:val="00AA0090"/>
    <w:rsid w:val="00AA056A"/>
    <w:rsid w:val="00AA0818"/>
    <w:rsid w:val="00AA3683"/>
    <w:rsid w:val="00AA4B1C"/>
    <w:rsid w:val="00AA546D"/>
    <w:rsid w:val="00AA54E7"/>
    <w:rsid w:val="00AA56F4"/>
    <w:rsid w:val="00AA6B93"/>
    <w:rsid w:val="00AA7908"/>
    <w:rsid w:val="00AA7AF7"/>
    <w:rsid w:val="00AA7B46"/>
    <w:rsid w:val="00AB132A"/>
    <w:rsid w:val="00AB14F0"/>
    <w:rsid w:val="00AB20B3"/>
    <w:rsid w:val="00AB2467"/>
    <w:rsid w:val="00AB37B9"/>
    <w:rsid w:val="00AB474B"/>
    <w:rsid w:val="00AB6A03"/>
    <w:rsid w:val="00AC088B"/>
    <w:rsid w:val="00AC0C56"/>
    <w:rsid w:val="00AC0F69"/>
    <w:rsid w:val="00AC11BA"/>
    <w:rsid w:val="00AC1475"/>
    <w:rsid w:val="00AC1D6A"/>
    <w:rsid w:val="00AC2482"/>
    <w:rsid w:val="00AC2898"/>
    <w:rsid w:val="00AC2F53"/>
    <w:rsid w:val="00AC3F23"/>
    <w:rsid w:val="00AC4571"/>
    <w:rsid w:val="00AC48BC"/>
    <w:rsid w:val="00AC4E9B"/>
    <w:rsid w:val="00AC4F18"/>
    <w:rsid w:val="00AC525E"/>
    <w:rsid w:val="00AC64A4"/>
    <w:rsid w:val="00AC6587"/>
    <w:rsid w:val="00AC6FBA"/>
    <w:rsid w:val="00AC7CB2"/>
    <w:rsid w:val="00AD03CD"/>
    <w:rsid w:val="00AD15F6"/>
    <w:rsid w:val="00AD16C9"/>
    <w:rsid w:val="00AD16EF"/>
    <w:rsid w:val="00AD1FE1"/>
    <w:rsid w:val="00AD2056"/>
    <w:rsid w:val="00AD288F"/>
    <w:rsid w:val="00AD2B59"/>
    <w:rsid w:val="00AD3577"/>
    <w:rsid w:val="00AD3CC6"/>
    <w:rsid w:val="00AD429E"/>
    <w:rsid w:val="00AD46FF"/>
    <w:rsid w:val="00AD49E7"/>
    <w:rsid w:val="00AD6746"/>
    <w:rsid w:val="00AD7C7E"/>
    <w:rsid w:val="00AE0949"/>
    <w:rsid w:val="00AE1869"/>
    <w:rsid w:val="00AE1A49"/>
    <w:rsid w:val="00AE27F3"/>
    <w:rsid w:val="00AE31B9"/>
    <w:rsid w:val="00AE365D"/>
    <w:rsid w:val="00AE382A"/>
    <w:rsid w:val="00AE41EC"/>
    <w:rsid w:val="00AE5496"/>
    <w:rsid w:val="00AE608B"/>
    <w:rsid w:val="00AE6536"/>
    <w:rsid w:val="00AE69F9"/>
    <w:rsid w:val="00AE6C69"/>
    <w:rsid w:val="00AE7000"/>
    <w:rsid w:val="00AE7AC3"/>
    <w:rsid w:val="00AF0391"/>
    <w:rsid w:val="00AF07BB"/>
    <w:rsid w:val="00AF2294"/>
    <w:rsid w:val="00AF3C47"/>
    <w:rsid w:val="00AF4354"/>
    <w:rsid w:val="00AF446D"/>
    <w:rsid w:val="00AF4A1F"/>
    <w:rsid w:val="00AF4AA9"/>
    <w:rsid w:val="00AF5E4C"/>
    <w:rsid w:val="00AF637F"/>
    <w:rsid w:val="00AF6463"/>
    <w:rsid w:val="00AF6EB6"/>
    <w:rsid w:val="00AF7565"/>
    <w:rsid w:val="00AF7F71"/>
    <w:rsid w:val="00B00557"/>
    <w:rsid w:val="00B0112D"/>
    <w:rsid w:val="00B02089"/>
    <w:rsid w:val="00B02468"/>
    <w:rsid w:val="00B02707"/>
    <w:rsid w:val="00B02D7C"/>
    <w:rsid w:val="00B03DAD"/>
    <w:rsid w:val="00B048B7"/>
    <w:rsid w:val="00B04A6B"/>
    <w:rsid w:val="00B058A2"/>
    <w:rsid w:val="00B05B7E"/>
    <w:rsid w:val="00B063D7"/>
    <w:rsid w:val="00B06D29"/>
    <w:rsid w:val="00B075EB"/>
    <w:rsid w:val="00B10180"/>
    <w:rsid w:val="00B10313"/>
    <w:rsid w:val="00B1031F"/>
    <w:rsid w:val="00B11226"/>
    <w:rsid w:val="00B122B3"/>
    <w:rsid w:val="00B12744"/>
    <w:rsid w:val="00B13131"/>
    <w:rsid w:val="00B13891"/>
    <w:rsid w:val="00B1611A"/>
    <w:rsid w:val="00B16C12"/>
    <w:rsid w:val="00B1743B"/>
    <w:rsid w:val="00B22475"/>
    <w:rsid w:val="00B22737"/>
    <w:rsid w:val="00B2478E"/>
    <w:rsid w:val="00B24D89"/>
    <w:rsid w:val="00B2532C"/>
    <w:rsid w:val="00B2574E"/>
    <w:rsid w:val="00B25779"/>
    <w:rsid w:val="00B25B04"/>
    <w:rsid w:val="00B26CA6"/>
    <w:rsid w:val="00B2759E"/>
    <w:rsid w:val="00B2766D"/>
    <w:rsid w:val="00B27E7E"/>
    <w:rsid w:val="00B30371"/>
    <w:rsid w:val="00B30918"/>
    <w:rsid w:val="00B3103B"/>
    <w:rsid w:val="00B31AD2"/>
    <w:rsid w:val="00B33F7D"/>
    <w:rsid w:val="00B3590D"/>
    <w:rsid w:val="00B3623A"/>
    <w:rsid w:val="00B36D11"/>
    <w:rsid w:val="00B371FE"/>
    <w:rsid w:val="00B374CD"/>
    <w:rsid w:val="00B4014F"/>
    <w:rsid w:val="00B402B8"/>
    <w:rsid w:val="00B40B1E"/>
    <w:rsid w:val="00B40BE1"/>
    <w:rsid w:val="00B42757"/>
    <w:rsid w:val="00B42A3A"/>
    <w:rsid w:val="00B4529F"/>
    <w:rsid w:val="00B453DA"/>
    <w:rsid w:val="00B45EE9"/>
    <w:rsid w:val="00B46111"/>
    <w:rsid w:val="00B465AE"/>
    <w:rsid w:val="00B465C3"/>
    <w:rsid w:val="00B46C35"/>
    <w:rsid w:val="00B47EED"/>
    <w:rsid w:val="00B50AD8"/>
    <w:rsid w:val="00B50BBC"/>
    <w:rsid w:val="00B522BD"/>
    <w:rsid w:val="00B5239B"/>
    <w:rsid w:val="00B528F4"/>
    <w:rsid w:val="00B52994"/>
    <w:rsid w:val="00B52DD1"/>
    <w:rsid w:val="00B52EEF"/>
    <w:rsid w:val="00B53880"/>
    <w:rsid w:val="00B53F11"/>
    <w:rsid w:val="00B54927"/>
    <w:rsid w:val="00B55378"/>
    <w:rsid w:val="00B56A13"/>
    <w:rsid w:val="00B56FE2"/>
    <w:rsid w:val="00B57311"/>
    <w:rsid w:val="00B57AF4"/>
    <w:rsid w:val="00B60089"/>
    <w:rsid w:val="00B6064D"/>
    <w:rsid w:val="00B60EA4"/>
    <w:rsid w:val="00B614CD"/>
    <w:rsid w:val="00B616E4"/>
    <w:rsid w:val="00B621FC"/>
    <w:rsid w:val="00B62830"/>
    <w:rsid w:val="00B633CE"/>
    <w:rsid w:val="00B644C6"/>
    <w:rsid w:val="00B64F32"/>
    <w:rsid w:val="00B66AD5"/>
    <w:rsid w:val="00B66FE5"/>
    <w:rsid w:val="00B717D9"/>
    <w:rsid w:val="00B71A39"/>
    <w:rsid w:val="00B7221C"/>
    <w:rsid w:val="00B7272A"/>
    <w:rsid w:val="00B72AC2"/>
    <w:rsid w:val="00B73F70"/>
    <w:rsid w:val="00B7489D"/>
    <w:rsid w:val="00B74A0D"/>
    <w:rsid w:val="00B75D82"/>
    <w:rsid w:val="00B7626A"/>
    <w:rsid w:val="00B766BC"/>
    <w:rsid w:val="00B76ED1"/>
    <w:rsid w:val="00B77018"/>
    <w:rsid w:val="00B77557"/>
    <w:rsid w:val="00B7779C"/>
    <w:rsid w:val="00B80094"/>
    <w:rsid w:val="00B80192"/>
    <w:rsid w:val="00B80B91"/>
    <w:rsid w:val="00B8141F"/>
    <w:rsid w:val="00B81FCA"/>
    <w:rsid w:val="00B82B7B"/>
    <w:rsid w:val="00B831FB"/>
    <w:rsid w:val="00B83307"/>
    <w:rsid w:val="00B84CF2"/>
    <w:rsid w:val="00B85846"/>
    <w:rsid w:val="00B86B76"/>
    <w:rsid w:val="00B8767B"/>
    <w:rsid w:val="00B91FB6"/>
    <w:rsid w:val="00B91FBE"/>
    <w:rsid w:val="00B921C2"/>
    <w:rsid w:val="00B92330"/>
    <w:rsid w:val="00B924BF"/>
    <w:rsid w:val="00B927B8"/>
    <w:rsid w:val="00B92FB3"/>
    <w:rsid w:val="00B935A2"/>
    <w:rsid w:val="00B9376A"/>
    <w:rsid w:val="00B94DEB"/>
    <w:rsid w:val="00B95171"/>
    <w:rsid w:val="00B960E6"/>
    <w:rsid w:val="00B967F1"/>
    <w:rsid w:val="00B96871"/>
    <w:rsid w:val="00B96A27"/>
    <w:rsid w:val="00B97073"/>
    <w:rsid w:val="00B973B1"/>
    <w:rsid w:val="00B97C30"/>
    <w:rsid w:val="00BA0387"/>
    <w:rsid w:val="00BA05D8"/>
    <w:rsid w:val="00BA0F43"/>
    <w:rsid w:val="00BA275E"/>
    <w:rsid w:val="00BA3969"/>
    <w:rsid w:val="00BA467C"/>
    <w:rsid w:val="00BA4F5F"/>
    <w:rsid w:val="00BA55C7"/>
    <w:rsid w:val="00BA59FD"/>
    <w:rsid w:val="00BA711A"/>
    <w:rsid w:val="00BA7231"/>
    <w:rsid w:val="00BA738D"/>
    <w:rsid w:val="00BA7767"/>
    <w:rsid w:val="00BA7D45"/>
    <w:rsid w:val="00BB0382"/>
    <w:rsid w:val="00BB09E0"/>
    <w:rsid w:val="00BB2876"/>
    <w:rsid w:val="00BB2FCF"/>
    <w:rsid w:val="00BB344B"/>
    <w:rsid w:val="00BB3A0E"/>
    <w:rsid w:val="00BB3FE6"/>
    <w:rsid w:val="00BB4983"/>
    <w:rsid w:val="00BB536A"/>
    <w:rsid w:val="00BB5B82"/>
    <w:rsid w:val="00BB68A5"/>
    <w:rsid w:val="00BB6C75"/>
    <w:rsid w:val="00BB7F39"/>
    <w:rsid w:val="00BC0034"/>
    <w:rsid w:val="00BC0B30"/>
    <w:rsid w:val="00BC148C"/>
    <w:rsid w:val="00BC19B7"/>
    <w:rsid w:val="00BC468A"/>
    <w:rsid w:val="00BC5607"/>
    <w:rsid w:val="00BD012E"/>
    <w:rsid w:val="00BD021C"/>
    <w:rsid w:val="00BD2A0A"/>
    <w:rsid w:val="00BD2B9C"/>
    <w:rsid w:val="00BD384B"/>
    <w:rsid w:val="00BD39EE"/>
    <w:rsid w:val="00BD52E2"/>
    <w:rsid w:val="00BD55D9"/>
    <w:rsid w:val="00BD5F37"/>
    <w:rsid w:val="00BD6D27"/>
    <w:rsid w:val="00BE0494"/>
    <w:rsid w:val="00BE0675"/>
    <w:rsid w:val="00BE0B76"/>
    <w:rsid w:val="00BE0F56"/>
    <w:rsid w:val="00BE15E9"/>
    <w:rsid w:val="00BE2E16"/>
    <w:rsid w:val="00BE3498"/>
    <w:rsid w:val="00BE39F8"/>
    <w:rsid w:val="00BE3CE1"/>
    <w:rsid w:val="00BE4237"/>
    <w:rsid w:val="00BE496C"/>
    <w:rsid w:val="00BE4C80"/>
    <w:rsid w:val="00BE5A1B"/>
    <w:rsid w:val="00BE5FEA"/>
    <w:rsid w:val="00BE657E"/>
    <w:rsid w:val="00BE687B"/>
    <w:rsid w:val="00BE73F6"/>
    <w:rsid w:val="00BE7AA4"/>
    <w:rsid w:val="00BF0052"/>
    <w:rsid w:val="00BF0207"/>
    <w:rsid w:val="00BF087C"/>
    <w:rsid w:val="00BF1B81"/>
    <w:rsid w:val="00BF1CBC"/>
    <w:rsid w:val="00BF1DE4"/>
    <w:rsid w:val="00BF32C2"/>
    <w:rsid w:val="00BF428D"/>
    <w:rsid w:val="00BF4652"/>
    <w:rsid w:val="00BF4680"/>
    <w:rsid w:val="00BF4A30"/>
    <w:rsid w:val="00BF5419"/>
    <w:rsid w:val="00BF56C4"/>
    <w:rsid w:val="00BF5CF3"/>
    <w:rsid w:val="00BF6F07"/>
    <w:rsid w:val="00BF7CE4"/>
    <w:rsid w:val="00C0143B"/>
    <w:rsid w:val="00C01650"/>
    <w:rsid w:val="00C018F2"/>
    <w:rsid w:val="00C0256F"/>
    <w:rsid w:val="00C0361D"/>
    <w:rsid w:val="00C04183"/>
    <w:rsid w:val="00C046E8"/>
    <w:rsid w:val="00C10762"/>
    <w:rsid w:val="00C1117E"/>
    <w:rsid w:val="00C13367"/>
    <w:rsid w:val="00C13ED4"/>
    <w:rsid w:val="00C141F1"/>
    <w:rsid w:val="00C150BE"/>
    <w:rsid w:val="00C154AA"/>
    <w:rsid w:val="00C16327"/>
    <w:rsid w:val="00C2025E"/>
    <w:rsid w:val="00C21A7C"/>
    <w:rsid w:val="00C22245"/>
    <w:rsid w:val="00C22325"/>
    <w:rsid w:val="00C22C1B"/>
    <w:rsid w:val="00C23A06"/>
    <w:rsid w:val="00C24C24"/>
    <w:rsid w:val="00C271A2"/>
    <w:rsid w:val="00C273D2"/>
    <w:rsid w:val="00C27C39"/>
    <w:rsid w:val="00C304A4"/>
    <w:rsid w:val="00C324EC"/>
    <w:rsid w:val="00C33A0C"/>
    <w:rsid w:val="00C3413B"/>
    <w:rsid w:val="00C369AE"/>
    <w:rsid w:val="00C36D50"/>
    <w:rsid w:val="00C4059F"/>
    <w:rsid w:val="00C4259B"/>
    <w:rsid w:val="00C42C0A"/>
    <w:rsid w:val="00C431A3"/>
    <w:rsid w:val="00C43962"/>
    <w:rsid w:val="00C44635"/>
    <w:rsid w:val="00C44720"/>
    <w:rsid w:val="00C44A9F"/>
    <w:rsid w:val="00C45277"/>
    <w:rsid w:val="00C45949"/>
    <w:rsid w:val="00C45B86"/>
    <w:rsid w:val="00C472E0"/>
    <w:rsid w:val="00C479DC"/>
    <w:rsid w:val="00C47C87"/>
    <w:rsid w:val="00C50084"/>
    <w:rsid w:val="00C50C62"/>
    <w:rsid w:val="00C5158A"/>
    <w:rsid w:val="00C51A77"/>
    <w:rsid w:val="00C52698"/>
    <w:rsid w:val="00C52DEF"/>
    <w:rsid w:val="00C52F27"/>
    <w:rsid w:val="00C5397F"/>
    <w:rsid w:val="00C53D57"/>
    <w:rsid w:val="00C5422A"/>
    <w:rsid w:val="00C55D5C"/>
    <w:rsid w:val="00C56B11"/>
    <w:rsid w:val="00C575EE"/>
    <w:rsid w:val="00C57B45"/>
    <w:rsid w:val="00C60BA0"/>
    <w:rsid w:val="00C61F7A"/>
    <w:rsid w:val="00C62497"/>
    <w:rsid w:val="00C628F8"/>
    <w:rsid w:val="00C63295"/>
    <w:rsid w:val="00C63AFF"/>
    <w:rsid w:val="00C63F7D"/>
    <w:rsid w:val="00C646AF"/>
    <w:rsid w:val="00C648DF"/>
    <w:rsid w:val="00C64F3C"/>
    <w:rsid w:val="00C64F91"/>
    <w:rsid w:val="00C6592F"/>
    <w:rsid w:val="00C66836"/>
    <w:rsid w:val="00C66A65"/>
    <w:rsid w:val="00C66DA3"/>
    <w:rsid w:val="00C672FF"/>
    <w:rsid w:val="00C7037B"/>
    <w:rsid w:val="00C706CF"/>
    <w:rsid w:val="00C7080A"/>
    <w:rsid w:val="00C70EBF"/>
    <w:rsid w:val="00C71603"/>
    <w:rsid w:val="00C71B7C"/>
    <w:rsid w:val="00C72B0E"/>
    <w:rsid w:val="00C73BA5"/>
    <w:rsid w:val="00C747C7"/>
    <w:rsid w:val="00C751F6"/>
    <w:rsid w:val="00C75A4D"/>
    <w:rsid w:val="00C76095"/>
    <w:rsid w:val="00C76566"/>
    <w:rsid w:val="00C76CA2"/>
    <w:rsid w:val="00C775D1"/>
    <w:rsid w:val="00C77D5C"/>
    <w:rsid w:val="00C80A4E"/>
    <w:rsid w:val="00C80BB9"/>
    <w:rsid w:val="00C81D19"/>
    <w:rsid w:val="00C82217"/>
    <w:rsid w:val="00C82452"/>
    <w:rsid w:val="00C825F2"/>
    <w:rsid w:val="00C82B2F"/>
    <w:rsid w:val="00C83121"/>
    <w:rsid w:val="00C8368E"/>
    <w:rsid w:val="00C837AC"/>
    <w:rsid w:val="00C838B1"/>
    <w:rsid w:val="00C83D92"/>
    <w:rsid w:val="00C841A8"/>
    <w:rsid w:val="00C84B48"/>
    <w:rsid w:val="00C84BEB"/>
    <w:rsid w:val="00C85BE7"/>
    <w:rsid w:val="00C8646C"/>
    <w:rsid w:val="00C86709"/>
    <w:rsid w:val="00C869BD"/>
    <w:rsid w:val="00C90D86"/>
    <w:rsid w:val="00C92126"/>
    <w:rsid w:val="00C92C99"/>
    <w:rsid w:val="00C938AA"/>
    <w:rsid w:val="00C9408B"/>
    <w:rsid w:val="00C94253"/>
    <w:rsid w:val="00C96005"/>
    <w:rsid w:val="00CA0469"/>
    <w:rsid w:val="00CA153A"/>
    <w:rsid w:val="00CA2032"/>
    <w:rsid w:val="00CA28F5"/>
    <w:rsid w:val="00CA2E88"/>
    <w:rsid w:val="00CA3557"/>
    <w:rsid w:val="00CA5065"/>
    <w:rsid w:val="00CA6F4E"/>
    <w:rsid w:val="00CA6FA8"/>
    <w:rsid w:val="00CA743D"/>
    <w:rsid w:val="00CA75EE"/>
    <w:rsid w:val="00CB04D3"/>
    <w:rsid w:val="00CB04DE"/>
    <w:rsid w:val="00CB1B56"/>
    <w:rsid w:val="00CB29B2"/>
    <w:rsid w:val="00CB3C65"/>
    <w:rsid w:val="00CB4C68"/>
    <w:rsid w:val="00CB5CCC"/>
    <w:rsid w:val="00CB5D9E"/>
    <w:rsid w:val="00CB6389"/>
    <w:rsid w:val="00CB6B60"/>
    <w:rsid w:val="00CB71B7"/>
    <w:rsid w:val="00CB7265"/>
    <w:rsid w:val="00CC0108"/>
    <w:rsid w:val="00CC02F0"/>
    <w:rsid w:val="00CC065F"/>
    <w:rsid w:val="00CC0AED"/>
    <w:rsid w:val="00CC0B48"/>
    <w:rsid w:val="00CC14F9"/>
    <w:rsid w:val="00CC1584"/>
    <w:rsid w:val="00CC2658"/>
    <w:rsid w:val="00CC3BC9"/>
    <w:rsid w:val="00CC4954"/>
    <w:rsid w:val="00CC59F7"/>
    <w:rsid w:val="00CC63DC"/>
    <w:rsid w:val="00CC6A97"/>
    <w:rsid w:val="00CC6D26"/>
    <w:rsid w:val="00CC6E9B"/>
    <w:rsid w:val="00CC76FA"/>
    <w:rsid w:val="00CC7846"/>
    <w:rsid w:val="00CC78CD"/>
    <w:rsid w:val="00CC7AC1"/>
    <w:rsid w:val="00CD078C"/>
    <w:rsid w:val="00CD0B9F"/>
    <w:rsid w:val="00CD0C6C"/>
    <w:rsid w:val="00CD105E"/>
    <w:rsid w:val="00CD1A90"/>
    <w:rsid w:val="00CD34C7"/>
    <w:rsid w:val="00CD3681"/>
    <w:rsid w:val="00CD44E0"/>
    <w:rsid w:val="00CD492D"/>
    <w:rsid w:val="00CD4F43"/>
    <w:rsid w:val="00CD539A"/>
    <w:rsid w:val="00CD5968"/>
    <w:rsid w:val="00CD5C27"/>
    <w:rsid w:val="00CD6149"/>
    <w:rsid w:val="00CD7067"/>
    <w:rsid w:val="00CD7169"/>
    <w:rsid w:val="00CD7234"/>
    <w:rsid w:val="00CD779E"/>
    <w:rsid w:val="00CD7C18"/>
    <w:rsid w:val="00CE136D"/>
    <w:rsid w:val="00CE1434"/>
    <w:rsid w:val="00CE1B72"/>
    <w:rsid w:val="00CE2203"/>
    <w:rsid w:val="00CE23EF"/>
    <w:rsid w:val="00CE24B0"/>
    <w:rsid w:val="00CE26F6"/>
    <w:rsid w:val="00CE2BD0"/>
    <w:rsid w:val="00CE2F62"/>
    <w:rsid w:val="00CE37B4"/>
    <w:rsid w:val="00CE3BA3"/>
    <w:rsid w:val="00CE49DF"/>
    <w:rsid w:val="00CE5AC8"/>
    <w:rsid w:val="00CE6020"/>
    <w:rsid w:val="00CE7232"/>
    <w:rsid w:val="00CE75C3"/>
    <w:rsid w:val="00CE7808"/>
    <w:rsid w:val="00CE785D"/>
    <w:rsid w:val="00CF06FA"/>
    <w:rsid w:val="00CF0DBB"/>
    <w:rsid w:val="00CF106C"/>
    <w:rsid w:val="00CF20EA"/>
    <w:rsid w:val="00CF2121"/>
    <w:rsid w:val="00CF3DD8"/>
    <w:rsid w:val="00CF4E13"/>
    <w:rsid w:val="00CF536B"/>
    <w:rsid w:val="00CF59FE"/>
    <w:rsid w:val="00CF6333"/>
    <w:rsid w:val="00CF6415"/>
    <w:rsid w:val="00CF6502"/>
    <w:rsid w:val="00CF6822"/>
    <w:rsid w:val="00CF703C"/>
    <w:rsid w:val="00CF7207"/>
    <w:rsid w:val="00D00501"/>
    <w:rsid w:val="00D00533"/>
    <w:rsid w:val="00D005BD"/>
    <w:rsid w:val="00D00694"/>
    <w:rsid w:val="00D00869"/>
    <w:rsid w:val="00D00FBE"/>
    <w:rsid w:val="00D014F1"/>
    <w:rsid w:val="00D0296A"/>
    <w:rsid w:val="00D02F94"/>
    <w:rsid w:val="00D04BF7"/>
    <w:rsid w:val="00D04D44"/>
    <w:rsid w:val="00D05703"/>
    <w:rsid w:val="00D06D9C"/>
    <w:rsid w:val="00D07F3B"/>
    <w:rsid w:val="00D10426"/>
    <w:rsid w:val="00D109EC"/>
    <w:rsid w:val="00D110B0"/>
    <w:rsid w:val="00D12C44"/>
    <w:rsid w:val="00D141F9"/>
    <w:rsid w:val="00D14202"/>
    <w:rsid w:val="00D16FEE"/>
    <w:rsid w:val="00D171DC"/>
    <w:rsid w:val="00D20389"/>
    <w:rsid w:val="00D20722"/>
    <w:rsid w:val="00D20B3A"/>
    <w:rsid w:val="00D2255F"/>
    <w:rsid w:val="00D23D4C"/>
    <w:rsid w:val="00D23DDD"/>
    <w:rsid w:val="00D245AD"/>
    <w:rsid w:val="00D246CF"/>
    <w:rsid w:val="00D24843"/>
    <w:rsid w:val="00D24F18"/>
    <w:rsid w:val="00D26C89"/>
    <w:rsid w:val="00D26DFC"/>
    <w:rsid w:val="00D27D04"/>
    <w:rsid w:val="00D27D86"/>
    <w:rsid w:val="00D27F04"/>
    <w:rsid w:val="00D306C1"/>
    <w:rsid w:val="00D30C3A"/>
    <w:rsid w:val="00D31060"/>
    <w:rsid w:val="00D3145F"/>
    <w:rsid w:val="00D320C3"/>
    <w:rsid w:val="00D3242C"/>
    <w:rsid w:val="00D32530"/>
    <w:rsid w:val="00D32785"/>
    <w:rsid w:val="00D33060"/>
    <w:rsid w:val="00D348C7"/>
    <w:rsid w:val="00D34ED3"/>
    <w:rsid w:val="00D351AA"/>
    <w:rsid w:val="00D358D3"/>
    <w:rsid w:val="00D36B84"/>
    <w:rsid w:val="00D372BC"/>
    <w:rsid w:val="00D4008A"/>
    <w:rsid w:val="00D4194E"/>
    <w:rsid w:val="00D41B4B"/>
    <w:rsid w:val="00D41DEE"/>
    <w:rsid w:val="00D41F65"/>
    <w:rsid w:val="00D425E3"/>
    <w:rsid w:val="00D43D2C"/>
    <w:rsid w:val="00D44DEA"/>
    <w:rsid w:val="00D44E04"/>
    <w:rsid w:val="00D44FAF"/>
    <w:rsid w:val="00D4596A"/>
    <w:rsid w:val="00D46693"/>
    <w:rsid w:val="00D468AC"/>
    <w:rsid w:val="00D46B76"/>
    <w:rsid w:val="00D50903"/>
    <w:rsid w:val="00D50A31"/>
    <w:rsid w:val="00D50EA1"/>
    <w:rsid w:val="00D50EFF"/>
    <w:rsid w:val="00D51F69"/>
    <w:rsid w:val="00D522F8"/>
    <w:rsid w:val="00D524CC"/>
    <w:rsid w:val="00D52658"/>
    <w:rsid w:val="00D52787"/>
    <w:rsid w:val="00D527C0"/>
    <w:rsid w:val="00D53081"/>
    <w:rsid w:val="00D53122"/>
    <w:rsid w:val="00D53B12"/>
    <w:rsid w:val="00D54100"/>
    <w:rsid w:val="00D553A4"/>
    <w:rsid w:val="00D5545F"/>
    <w:rsid w:val="00D558EE"/>
    <w:rsid w:val="00D55B1E"/>
    <w:rsid w:val="00D55FC6"/>
    <w:rsid w:val="00D56D5A"/>
    <w:rsid w:val="00D573B8"/>
    <w:rsid w:val="00D63666"/>
    <w:rsid w:val="00D63935"/>
    <w:rsid w:val="00D64EFA"/>
    <w:rsid w:val="00D657C5"/>
    <w:rsid w:val="00D65853"/>
    <w:rsid w:val="00D70A81"/>
    <w:rsid w:val="00D71707"/>
    <w:rsid w:val="00D71E59"/>
    <w:rsid w:val="00D72696"/>
    <w:rsid w:val="00D72A7E"/>
    <w:rsid w:val="00D7512A"/>
    <w:rsid w:val="00D753F9"/>
    <w:rsid w:val="00D757E4"/>
    <w:rsid w:val="00D75829"/>
    <w:rsid w:val="00D7596B"/>
    <w:rsid w:val="00D768B5"/>
    <w:rsid w:val="00D76F53"/>
    <w:rsid w:val="00D7729D"/>
    <w:rsid w:val="00D772A3"/>
    <w:rsid w:val="00D80D73"/>
    <w:rsid w:val="00D8251F"/>
    <w:rsid w:val="00D82C27"/>
    <w:rsid w:val="00D8376F"/>
    <w:rsid w:val="00D8396A"/>
    <w:rsid w:val="00D83EC7"/>
    <w:rsid w:val="00D85647"/>
    <w:rsid w:val="00D86215"/>
    <w:rsid w:val="00D87BDF"/>
    <w:rsid w:val="00D87C06"/>
    <w:rsid w:val="00D9045E"/>
    <w:rsid w:val="00D90D4F"/>
    <w:rsid w:val="00D914BF"/>
    <w:rsid w:val="00D919A0"/>
    <w:rsid w:val="00D91A76"/>
    <w:rsid w:val="00D9204F"/>
    <w:rsid w:val="00D92BF2"/>
    <w:rsid w:val="00D95999"/>
    <w:rsid w:val="00D9623C"/>
    <w:rsid w:val="00D97494"/>
    <w:rsid w:val="00D978A9"/>
    <w:rsid w:val="00D97901"/>
    <w:rsid w:val="00D97EDC"/>
    <w:rsid w:val="00DA0859"/>
    <w:rsid w:val="00DA10E6"/>
    <w:rsid w:val="00DA10FC"/>
    <w:rsid w:val="00DA2AAA"/>
    <w:rsid w:val="00DA4185"/>
    <w:rsid w:val="00DA6F2D"/>
    <w:rsid w:val="00DA70AA"/>
    <w:rsid w:val="00DA77CC"/>
    <w:rsid w:val="00DA7CF6"/>
    <w:rsid w:val="00DB09F9"/>
    <w:rsid w:val="00DB0A84"/>
    <w:rsid w:val="00DB36A5"/>
    <w:rsid w:val="00DB3D7A"/>
    <w:rsid w:val="00DB4010"/>
    <w:rsid w:val="00DB575A"/>
    <w:rsid w:val="00DB65FD"/>
    <w:rsid w:val="00DB6669"/>
    <w:rsid w:val="00DB66B7"/>
    <w:rsid w:val="00DB6A67"/>
    <w:rsid w:val="00DB711B"/>
    <w:rsid w:val="00DB74FF"/>
    <w:rsid w:val="00DC0558"/>
    <w:rsid w:val="00DC1B92"/>
    <w:rsid w:val="00DC2646"/>
    <w:rsid w:val="00DC2C10"/>
    <w:rsid w:val="00DC3BC4"/>
    <w:rsid w:val="00DC4CEF"/>
    <w:rsid w:val="00DD029F"/>
    <w:rsid w:val="00DD0A68"/>
    <w:rsid w:val="00DD1BFD"/>
    <w:rsid w:val="00DD2242"/>
    <w:rsid w:val="00DD2B23"/>
    <w:rsid w:val="00DD2F83"/>
    <w:rsid w:val="00DD2FB5"/>
    <w:rsid w:val="00DD5267"/>
    <w:rsid w:val="00DD5F34"/>
    <w:rsid w:val="00DD6E23"/>
    <w:rsid w:val="00DD759A"/>
    <w:rsid w:val="00DE0149"/>
    <w:rsid w:val="00DE01A5"/>
    <w:rsid w:val="00DE03F2"/>
    <w:rsid w:val="00DE0931"/>
    <w:rsid w:val="00DE2611"/>
    <w:rsid w:val="00DE2BE4"/>
    <w:rsid w:val="00DE3A01"/>
    <w:rsid w:val="00DE48D7"/>
    <w:rsid w:val="00DE5A48"/>
    <w:rsid w:val="00DE6AE3"/>
    <w:rsid w:val="00DE6BB5"/>
    <w:rsid w:val="00DE6DF0"/>
    <w:rsid w:val="00DE74FE"/>
    <w:rsid w:val="00DE7F92"/>
    <w:rsid w:val="00DF03C4"/>
    <w:rsid w:val="00DF04B3"/>
    <w:rsid w:val="00DF2EC6"/>
    <w:rsid w:val="00DF3679"/>
    <w:rsid w:val="00DF43D1"/>
    <w:rsid w:val="00DF498F"/>
    <w:rsid w:val="00DF5396"/>
    <w:rsid w:val="00DF53D9"/>
    <w:rsid w:val="00DF5A88"/>
    <w:rsid w:val="00DF5AEA"/>
    <w:rsid w:val="00DF5C6A"/>
    <w:rsid w:val="00DF66E9"/>
    <w:rsid w:val="00DF76AC"/>
    <w:rsid w:val="00DF7C1E"/>
    <w:rsid w:val="00E000F2"/>
    <w:rsid w:val="00E0033D"/>
    <w:rsid w:val="00E00497"/>
    <w:rsid w:val="00E01CC7"/>
    <w:rsid w:val="00E034AD"/>
    <w:rsid w:val="00E04566"/>
    <w:rsid w:val="00E047D8"/>
    <w:rsid w:val="00E05292"/>
    <w:rsid w:val="00E0641B"/>
    <w:rsid w:val="00E06C29"/>
    <w:rsid w:val="00E06EC9"/>
    <w:rsid w:val="00E072B3"/>
    <w:rsid w:val="00E10300"/>
    <w:rsid w:val="00E119A6"/>
    <w:rsid w:val="00E12E3E"/>
    <w:rsid w:val="00E13B0D"/>
    <w:rsid w:val="00E13D6B"/>
    <w:rsid w:val="00E13F00"/>
    <w:rsid w:val="00E14385"/>
    <w:rsid w:val="00E1570F"/>
    <w:rsid w:val="00E15970"/>
    <w:rsid w:val="00E16125"/>
    <w:rsid w:val="00E16911"/>
    <w:rsid w:val="00E16F25"/>
    <w:rsid w:val="00E216DE"/>
    <w:rsid w:val="00E244D9"/>
    <w:rsid w:val="00E269F9"/>
    <w:rsid w:val="00E274D5"/>
    <w:rsid w:val="00E2761C"/>
    <w:rsid w:val="00E2765F"/>
    <w:rsid w:val="00E27841"/>
    <w:rsid w:val="00E279D1"/>
    <w:rsid w:val="00E3052B"/>
    <w:rsid w:val="00E31108"/>
    <w:rsid w:val="00E31941"/>
    <w:rsid w:val="00E33D7E"/>
    <w:rsid w:val="00E3405F"/>
    <w:rsid w:val="00E3467F"/>
    <w:rsid w:val="00E3561A"/>
    <w:rsid w:val="00E3633B"/>
    <w:rsid w:val="00E36AD2"/>
    <w:rsid w:val="00E3778F"/>
    <w:rsid w:val="00E37D8E"/>
    <w:rsid w:val="00E37F84"/>
    <w:rsid w:val="00E40ACA"/>
    <w:rsid w:val="00E414BA"/>
    <w:rsid w:val="00E41741"/>
    <w:rsid w:val="00E41836"/>
    <w:rsid w:val="00E42B24"/>
    <w:rsid w:val="00E42CA6"/>
    <w:rsid w:val="00E43113"/>
    <w:rsid w:val="00E44554"/>
    <w:rsid w:val="00E44570"/>
    <w:rsid w:val="00E445E8"/>
    <w:rsid w:val="00E44A0F"/>
    <w:rsid w:val="00E461A0"/>
    <w:rsid w:val="00E4699A"/>
    <w:rsid w:val="00E46D5E"/>
    <w:rsid w:val="00E472E9"/>
    <w:rsid w:val="00E474AB"/>
    <w:rsid w:val="00E4765C"/>
    <w:rsid w:val="00E47902"/>
    <w:rsid w:val="00E50189"/>
    <w:rsid w:val="00E50273"/>
    <w:rsid w:val="00E506B2"/>
    <w:rsid w:val="00E5156A"/>
    <w:rsid w:val="00E520AF"/>
    <w:rsid w:val="00E520D0"/>
    <w:rsid w:val="00E52A44"/>
    <w:rsid w:val="00E52AC1"/>
    <w:rsid w:val="00E530BA"/>
    <w:rsid w:val="00E54230"/>
    <w:rsid w:val="00E559EE"/>
    <w:rsid w:val="00E55DBD"/>
    <w:rsid w:val="00E5705C"/>
    <w:rsid w:val="00E57BF6"/>
    <w:rsid w:val="00E605E6"/>
    <w:rsid w:val="00E609B2"/>
    <w:rsid w:val="00E6159F"/>
    <w:rsid w:val="00E61F49"/>
    <w:rsid w:val="00E62628"/>
    <w:rsid w:val="00E6288D"/>
    <w:rsid w:val="00E6340F"/>
    <w:rsid w:val="00E63DF7"/>
    <w:rsid w:val="00E64142"/>
    <w:rsid w:val="00E64F1B"/>
    <w:rsid w:val="00E66C8E"/>
    <w:rsid w:val="00E66E7C"/>
    <w:rsid w:val="00E67F50"/>
    <w:rsid w:val="00E7051E"/>
    <w:rsid w:val="00E71271"/>
    <w:rsid w:val="00E712F6"/>
    <w:rsid w:val="00E71606"/>
    <w:rsid w:val="00E7335A"/>
    <w:rsid w:val="00E738D0"/>
    <w:rsid w:val="00E743A5"/>
    <w:rsid w:val="00E747C5"/>
    <w:rsid w:val="00E75B8A"/>
    <w:rsid w:val="00E7627F"/>
    <w:rsid w:val="00E76359"/>
    <w:rsid w:val="00E765FA"/>
    <w:rsid w:val="00E7683B"/>
    <w:rsid w:val="00E7739C"/>
    <w:rsid w:val="00E77458"/>
    <w:rsid w:val="00E77BB2"/>
    <w:rsid w:val="00E80075"/>
    <w:rsid w:val="00E80428"/>
    <w:rsid w:val="00E80F7F"/>
    <w:rsid w:val="00E81CC7"/>
    <w:rsid w:val="00E826B0"/>
    <w:rsid w:val="00E82C10"/>
    <w:rsid w:val="00E82CA7"/>
    <w:rsid w:val="00E83326"/>
    <w:rsid w:val="00E8397A"/>
    <w:rsid w:val="00E83BBA"/>
    <w:rsid w:val="00E84770"/>
    <w:rsid w:val="00E85442"/>
    <w:rsid w:val="00E86615"/>
    <w:rsid w:val="00E86A5B"/>
    <w:rsid w:val="00E8776E"/>
    <w:rsid w:val="00E87CD0"/>
    <w:rsid w:val="00E90768"/>
    <w:rsid w:val="00E90DE7"/>
    <w:rsid w:val="00E91001"/>
    <w:rsid w:val="00E920DD"/>
    <w:rsid w:val="00E92199"/>
    <w:rsid w:val="00E92E74"/>
    <w:rsid w:val="00E9335A"/>
    <w:rsid w:val="00E93AC4"/>
    <w:rsid w:val="00E94A88"/>
    <w:rsid w:val="00E95EDB"/>
    <w:rsid w:val="00E9680C"/>
    <w:rsid w:val="00E96C29"/>
    <w:rsid w:val="00E96EEB"/>
    <w:rsid w:val="00E97905"/>
    <w:rsid w:val="00E97F15"/>
    <w:rsid w:val="00EA0E5E"/>
    <w:rsid w:val="00EA1053"/>
    <w:rsid w:val="00EA230F"/>
    <w:rsid w:val="00EA2B6D"/>
    <w:rsid w:val="00EA3631"/>
    <w:rsid w:val="00EA3A89"/>
    <w:rsid w:val="00EA4892"/>
    <w:rsid w:val="00EA489C"/>
    <w:rsid w:val="00EA5201"/>
    <w:rsid w:val="00EA5D80"/>
    <w:rsid w:val="00EA6689"/>
    <w:rsid w:val="00EA6D1B"/>
    <w:rsid w:val="00EB1571"/>
    <w:rsid w:val="00EB2C98"/>
    <w:rsid w:val="00EB3CAB"/>
    <w:rsid w:val="00EB42C2"/>
    <w:rsid w:val="00EB4CF3"/>
    <w:rsid w:val="00EB4D2D"/>
    <w:rsid w:val="00EB6573"/>
    <w:rsid w:val="00EB6705"/>
    <w:rsid w:val="00EB71E0"/>
    <w:rsid w:val="00EB7D06"/>
    <w:rsid w:val="00EC0859"/>
    <w:rsid w:val="00EC2E66"/>
    <w:rsid w:val="00EC6CEE"/>
    <w:rsid w:val="00EC6E99"/>
    <w:rsid w:val="00EC79C7"/>
    <w:rsid w:val="00EC7D61"/>
    <w:rsid w:val="00EC7F44"/>
    <w:rsid w:val="00ED0816"/>
    <w:rsid w:val="00ED1912"/>
    <w:rsid w:val="00ED249A"/>
    <w:rsid w:val="00ED25A2"/>
    <w:rsid w:val="00ED36C1"/>
    <w:rsid w:val="00ED39C5"/>
    <w:rsid w:val="00ED3D28"/>
    <w:rsid w:val="00ED41CC"/>
    <w:rsid w:val="00ED426D"/>
    <w:rsid w:val="00ED4B9B"/>
    <w:rsid w:val="00ED526C"/>
    <w:rsid w:val="00ED54E2"/>
    <w:rsid w:val="00ED6207"/>
    <w:rsid w:val="00ED69F5"/>
    <w:rsid w:val="00ED75DB"/>
    <w:rsid w:val="00EE0EAF"/>
    <w:rsid w:val="00EE120B"/>
    <w:rsid w:val="00EE16E5"/>
    <w:rsid w:val="00EE1B36"/>
    <w:rsid w:val="00EE1DC5"/>
    <w:rsid w:val="00EE1E82"/>
    <w:rsid w:val="00EE3704"/>
    <w:rsid w:val="00EE3825"/>
    <w:rsid w:val="00EE3AE6"/>
    <w:rsid w:val="00EE3DA3"/>
    <w:rsid w:val="00EE4CF2"/>
    <w:rsid w:val="00EE56CF"/>
    <w:rsid w:val="00EE58E3"/>
    <w:rsid w:val="00EE5E89"/>
    <w:rsid w:val="00EE5F40"/>
    <w:rsid w:val="00EE67BE"/>
    <w:rsid w:val="00EE6A5D"/>
    <w:rsid w:val="00EE6CCB"/>
    <w:rsid w:val="00EE7328"/>
    <w:rsid w:val="00EF0FF7"/>
    <w:rsid w:val="00EF1D62"/>
    <w:rsid w:val="00EF250A"/>
    <w:rsid w:val="00EF2D71"/>
    <w:rsid w:val="00EF3B4A"/>
    <w:rsid w:val="00EF4101"/>
    <w:rsid w:val="00EF4A2B"/>
    <w:rsid w:val="00EF54C8"/>
    <w:rsid w:val="00EF5CD7"/>
    <w:rsid w:val="00F00B19"/>
    <w:rsid w:val="00F0116D"/>
    <w:rsid w:val="00F012E1"/>
    <w:rsid w:val="00F019AD"/>
    <w:rsid w:val="00F020F0"/>
    <w:rsid w:val="00F02374"/>
    <w:rsid w:val="00F027E9"/>
    <w:rsid w:val="00F02F9B"/>
    <w:rsid w:val="00F03714"/>
    <w:rsid w:val="00F037DC"/>
    <w:rsid w:val="00F03E47"/>
    <w:rsid w:val="00F045C8"/>
    <w:rsid w:val="00F05D69"/>
    <w:rsid w:val="00F05D94"/>
    <w:rsid w:val="00F0607A"/>
    <w:rsid w:val="00F07ED5"/>
    <w:rsid w:val="00F114C2"/>
    <w:rsid w:val="00F11780"/>
    <w:rsid w:val="00F120D7"/>
    <w:rsid w:val="00F12670"/>
    <w:rsid w:val="00F12A21"/>
    <w:rsid w:val="00F12BE1"/>
    <w:rsid w:val="00F12F98"/>
    <w:rsid w:val="00F1352C"/>
    <w:rsid w:val="00F13629"/>
    <w:rsid w:val="00F13FAE"/>
    <w:rsid w:val="00F14722"/>
    <w:rsid w:val="00F151CE"/>
    <w:rsid w:val="00F1591A"/>
    <w:rsid w:val="00F16C41"/>
    <w:rsid w:val="00F16D59"/>
    <w:rsid w:val="00F175F1"/>
    <w:rsid w:val="00F213B2"/>
    <w:rsid w:val="00F21691"/>
    <w:rsid w:val="00F217A4"/>
    <w:rsid w:val="00F219E5"/>
    <w:rsid w:val="00F21DC5"/>
    <w:rsid w:val="00F23765"/>
    <w:rsid w:val="00F23D07"/>
    <w:rsid w:val="00F24F5A"/>
    <w:rsid w:val="00F24FE6"/>
    <w:rsid w:val="00F25288"/>
    <w:rsid w:val="00F25341"/>
    <w:rsid w:val="00F2546D"/>
    <w:rsid w:val="00F26340"/>
    <w:rsid w:val="00F26C3E"/>
    <w:rsid w:val="00F26FEB"/>
    <w:rsid w:val="00F304D5"/>
    <w:rsid w:val="00F30B54"/>
    <w:rsid w:val="00F30F2B"/>
    <w:rsid w:val="00F31022"/>
    <w:rsid w:val="00F318A7"/>
    <w:rsid w:val="00F32455"/>
    <w:rsid w:val="00F32BB5"/>
    <w:rsid w:val="00F32DAE"/>
    <w:rsid w:val="00F330D6"/>
    <w:rsid w:val="00F34E4F"/>
    <w:rsid w:val="00F352A6"/>
    <w:rsid w:val="00F35607"/>
    <w:rsid w:val="00F35681"/>
    <w:rsid w:val="00F3575C"/>
    <w:rsid w:val="00F3697D"/>
    <w:rsid w:val="00F369E4"/>
    <w:rsid w:val="00F36E75"/>
    <w:rsid w:val="00F3741E"/>
    <w:rsid w:val="00F410A7"/>
    <w:rsid w:val="00F41174"/>
    <w:rsid w:val="00F41BC9"/>
    <w:rsid w:val="00F42BA1"/>
    <w:rsid w:val="00F42E59"/>
    <w:rsid w:val="00F42FB3"/>
    <w:rsid w:val="00F440F3"/>
    <w:rsid w:val="00F449AA"/>
    <w:rsid w:val="00F479BE"/>
    <w:rsid w:val="00F50195"/>
    <w:rsid w:val="00F50790"/>
    <w:rsid w:val="00F50E3A"/>
    <w:rsid w:val="00F50F27"/>
    <w:rsid w:val="00F51314"/>
    <w:rsid w:val="00F51C0E"/>
    <w:rsid w:val="00F52C76"/>
    <w:rsid w:val="00F5363B"/>
    <w:rsid w:val="00F54A6C"/>
    <w:rsid w:val="00F54A7E"/>
    <w:rsid w:val="00F54AF3"/>
    <w:rsid w:val="00F55009"/>
    <w:rsid w:val="00F55267"/>
    <w:rsid w:val="00F55931"/>
    <w:rsid w:val="00F55D5A"/>
    <w:rsid w:val="00F560C1"/>
    <w:rsid w:val="00F564C2"/>
    <w:rsid w:val="00F56F91"/>
    <w:rsid w:val="00F5722F"/>
    <w:rsid w:val="00F600C6"/>
    <w:rsid w:val="00F6016C"/>
    <w:rsid w:val="00F6036D"/>
    <w:rsid w:val="00F6133D"/>
    <w:rsid w:val="00F61D4C"/>
    <w:rsid w:val="00F62C4C"/>
    <w:rsid w:val="00F62F01"/>
    <w:rsid w:val="00F63EB5"/>
    <w:rsid w:val="00F658B4"/>
    <w:rsid w:val="00F664C4"/>
    <w:rsid w:val="00F66BED"/>
    <w:rsid w:val="00F675C8"/>
    <w:rsid w:val="00F701CE"/>
    <w:rsid w:val="00F706AC"/>
    <w:rsid w:val="00F7196F"/>
    <w:rsid w:val="00F71A71"/>
    <w:rsid w:val="00F71C73"/>
    <w:rsid w:val="00F7326E"/>
    <w:rsid w:val="00F746D8"/>
    <w:rsid w:val="00F747CA"/>
    <w:rsid w:val="00F75635"/>
    <w:rsid w:val="00F774A9"/>
    <w:rsid w:val="00F80481"/>
    <w:rsid w:val="00F8135D"/>
    <w:rsid w:val="00F816D6"/>
    <w:rsid w:val="00F82868"/>
    <w:rsid w:val="00F82A9C"/>
    <w:rsid w:val="00F82C3E"/>
    <w:rsid w:val="00F82F28"/>
    <w:rsid w:val="00F8390C"/>
    <w:rsid w:val="00F83996"/>
    <w:rsid w:val="00F842A3"/>
    <w:rsid w:val="00F8480A"/>
    <w:rsid w:val="00F85208"/>
    <w:rsid w:val="00F85822"/>
    <w:rsid w:val="00F85A60"/>
    <w:rsid w:val="00F869F1"/>
    <w:rsid w:val="00F86B78"/>
    <w:rsid w:val="00F87300"/>
    <w:rsid w:val="00F907D5"/>
    <w:rsid w:val="00F90E4E"/>
    <w:rsid w:val="00F91E21"/>
    <w:rsid w:val="00F933AF"/>
    <w:rsid w:val="00F948E8"/>
    <w:rsid w:val="00F950A3"/>
    <w:rsid w:val="00F963BF"/>
    <w:rsid w:val="00F9718A"/>
    <w:rsid w:val="00F97743"/>
    <w:rsid w:val="00F97939"/>
    <w:rsid w:val="00FA0774"/>
    <w:rsid w:val="00FA0DD5"/>
    <w:rsid w:val="00FA1B14"/>
    <w:rsid w:val="00FA239F"/>
    <w:rsid w:val="00FA25A5"/>
    <w:rsid w:val="00FA2F92"/>
    <w:rsid w:val="00FA460E"/>
    <w:rsid w:val="00FA4703"/>
    <w:rsid w:val="00FA4C0F"/>
    <w:rsid w:val="00FA4D53"/>
    <w:rsid w:val="00FA68FE"/>
    <w:rsid w:val="00FA6D13"/>
    <w:rsid w:val="00FA6D36"/>
    <w:rsid w:val="00FB0482"/>
    <w:rsid w:val="00FB0CB8"/>
    <w:rsid w:val="00FB2393"/>
    <w:rsid w:val="00FB2EC8"/>
    <w:rsid w:val="00FB4916"/>
    <w:rsid w:val="00FB4A92"/>
    <w:rsid w:val="00FB4EA4"/>
    <w:rsid w:val="00FB6B93"/>
    <w:rsid w:val="00FB7063"/>
    <w:rsid w:val="00FB7CD6"/>
    <w:rsid w:val="00FB7DB5"/>
    <w:rsid w:val="00FC1617"/>
    <w:rsid w:val="00FC1A01"/>
    <w:rsid w:val="00FC215C"/>
    <w:rsid w:val="00FC2D08"/>
    <w:rsid w:val="00FC30DE"/>
    <w:rsid w:val="00FC3B84"/>
    <w:rsid w:val="00FC3FA6"/>
    <w:rsid w:val="00FC4006"/>
    <w:rsid w:val="00FC741F"/>
    <w:rsid w:val="00FC7474"/>
    <w:rsid w:val="00FC74E1"/>
    <w:rsid w:val="00FC7597"/>
    <w:rsid w:val="00FD14BC"/>
    <w:rsid w:val="00FD2295"/>
    <w:rsid w:val="00FD23BC"/>
    <w:rsid w:val="00FD2932"/>
    <w:rsid w:val="00FD3013"/>
    <w:rsid w:val="00FD30BE"/>
    <w:rsid w:val="00FD38F5"/>
    <w:rsid w:val="00FD3DE0"/>
    <w:rsid w:val="00FD53EB"/>
    <w:rsid w:val="00FD5487"/>
    <w:rsid w:val="00FD56FF"/>
    <w:rsid w:val="00FD5777"/>
    <w:rsid w:val="00FD59BD"/>
    <w:rsid w:val="00FD5ADF"/>
    <w:rsid w:val="00FD6208"/>
    <w:rsid w:val="00FD6E86"/>
    <w:rsid w:val="00FE0492"/>
    <w:rsid w:val="00FE0B7E"/>
    <w:rsid w:val="00FE0E5E"/>
    <w:rsid w:val="00FE1BE5"/>
    <w:rsid w:val="00FE23BB"/>
    <w:rsid w:val="00FE33B9"/>
    <w:rsid w:val="00FE34A5"/>
    <w:rsid w:val="00FE3B7B"/>
    <w:rsid w:val="00FE4C20"/>
    <w:rsid w:val="00FE55CA"/>
    <w:rsid w:val="00FE6CC5"/>
    <w:rsid w:val="00FF0492"/>
    <w:rsid w:val="00FF095E"/>
    <w:rsid w:val="00FF0E96"/>
    <w:rsid w:val="00FF22C2"/>
    <w:rsid w:val="00FF2BFB"/>
    <w:rsid w:val="00FF3B2E"/>
    <w:rsid w:val="00FF3E35"/>
    <w:rsid w:val="00FF4506"/>
    <w:rsid w:val="00FF4D70"/>
    <w:rsid w:val="00FF4DD4"/>
    <w:rsid w:val="00FF5681"/>
    <w:rsid w:val="00FF5FC5"/>
    <w:rsid w:val="00FF685D"/>
    <w:rsid w:val="00FF6964"/>
    <w:rsid w:val="00FF6B23"/>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tesuperior-zdoformulrio">
    <w:name w:val="HTML Top of Form"/>
    <w:basedOn w:val="Normal"/>
    <w:next w:val="Normal"/>
    <w:link w:val="Partesuperior-zdoformulrioChar"/>
    <w:hidden/>
    <w:uiPriority w:val="99"/>
    <w:semiHidden/>
    <w:unhideWhenUsed/>
    <w:rsid w:val="00DE0149"/>
    <w:pPr>
      <w:pBdr>
        <w:bottom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superior-zdoformulrioChar">
    <w:name w:val="Parte superior-z do formulário Char"/>
    <w:basedOn w:val="Fontepargpadro"/>
    <w:link w:val="Partesuperior-zdoformulrio"/>
    <w:uiPriority w:val="99"/>
    <w:semiHidden/>
    <w:rsid w:val="00DE0149"/>
    <w:rPr>
      <w:rFonts w:ascii="Arial" w:eastAsia="Times New Roman" w:hAnsi="Arial" w:cs="Arial"/>
      <w:vanish/>
      <w:kern w:val="0"/>
      <w:sz w:val="16"/>
      <w:szCs w:val="16"/>
      <w:lang w:eastAsia="pt-BR"/>
      <w14:ligatures w14:val="none"/>
    </w:rPr>
  </w:style>
  <w:style w:type="character" w:customStyle="1" w:styleId="yt-core-attributed-string--link-inherit-color">
    <w:name w:val="yt-core-attributed-string--link-inherit-color"/>
    <w:basedOn w:val="Fontepargpadro"/>
    <w:rsid w:val="000D4B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09855">
      <w:bodyDiv w:val="1"/>
      <w:marLeft w:val="0"/>
      <w:marRight w:val="0"/>
      <w:marTop w:val="0"/>
      <w:marBottom w:val="0"/>
      <w:divBdr>
        <w:top w:val="none" w:sz="0" w:space="0" w:color="auto"/>
        <w:left w:val="none" w:sz="0" w:space="0" w:color="auto"/>
        <w:bottom w:val="none" w:sz="0" w:space="0" w:color="auto"/>
        <w:right w:val="none" w:sz="0" w:space="0" w:color="auto"/>
      </w:divBdr>
    </w:div>
    <w:div w:id="74597231">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64052855">
      <w:bodyDiv w:val="1"/>
      <w:marLeft w:val="0"/>
      <w:marRight w:val="0"/>
      <w:marTop w:val="0"/>
      <w:marBottom w:val="0"/>
      <w:divBdr>
        <w:top w:val="none" w:sz="0" w:space="0" w:color="auto"/>
        <w:left w:val="none" w:sz="0" w:space="0" w:color="auto"/>
        <w:bottom w:val="none" w:sz="0" w:space="0" w:color="auto"/>
        <w:right w:val="none" w:sz="0" w:space="0" w:color="auto"/>
      </w:divBdr>
    </w:div>
    <w:div w:id="187065381">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3226296">
      <w:bodyDiv w:val="1"/>
      <w:marLeft w:val="0"/>
      <w:marRight w:val="0"/>
      <w:marTop w:val="0"/>
      <w:marBottom w:val="0"/>
      <w:divBdr>
        <w:top w:val="none" w:sz="0" w:space="0" w:color="auto"/>
        <w:left w:val="none" w:sz="0" w:space="0" w:color="auto"/>
        <w:bottom w:val="none" w:sz="0" w:space="0" w:color="auto"/>
        <w:right w:val="none" w:sz="0" w:space="0" w:color="auto"/>
      </w:divBdr>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262693653">
      <w:bodyDiv w:val="1"/>
      <w:marLeft w:val="0"/>
      <w:marRight w:val="0"/>
      <w:marTop w:val="0"/>
      <w:marBottom w:val="0"/>
      <w:divBdr>
        <w:top w:val="none" w:sz="0" w:space="0" w:color="auto"/>
        <w:left w:val="none" w:sz="0" w:space="0" w:color="auto"/>
        <w:bottom w:val="none" w:sz="0" w:space="0" w:color="auto"/>
        <w:right w:val="none" w:sz="0" w:space="0" w:color="auto"/>
      </w:divBdr>
    </w:div>
    <w:div w:id="288053378">
      <w:bodyDiv w:val="1"/>
      <w:marLeft w:val="0"/>
      <w:marRight w:val="0"/>
      <w:marTop w:val="0"/>
      <w:marBottom w:val="0"/>
      <w:divBdr>
        <w:top w:val="none" w:sz="0" w:space="0" w:color="auto"/>
        <w:left w:val="none" w:sz="0" w:space="0" w:color="auto"/>
        <w:bottom w:val="none" w:sz="0" w:space="0" w:color="auto"/>
        <w:right w:val="none" w:sz="0" w:space="0" w:color="auto"/>
      </w:divBdr>
    </w:div>
    <w:div w:id="299385709">
      <w:bodyDiv w:val="1"/>
      <w:marLeft w:val="0"/>
      <w:marRight w:val="0"/>
      <w:marTop w:val="0"/>
      <w:marBottom w:val="0"/>
      <w:divBdr>
        <w:top w:val="none" w:sz="0" w:space="0" w:color="auto"/>
        <w:left w:val="none" w:sz="0" w:space="0" w:color="auto"/>
        <w:bottom w:val="none" w:sz="0" w:space="0" w:color="auto"/>
        <w:right w:val="none" w:sz="0" w:space="0" w:color="auto"/>
      </w:divBdr>
    </w:div>
    <w:div w:id="336543511">
      <w:bodyDiv w:val="1"/>
      <w:marLeft w:val="0"/>
      <w:marRight w:val="0"/>
      <w:marTop w:val="0"/>
      <w:marBottom w:val="0"/>
      <w:divBdr>
        <w:top w:val="none" w:sz="0" w:space="0" w:color="auto"/>
        <w:left w:val="none" w:sz="0" w:space="0" w:color="auto"/>
        <w:bottom w:val="none" w:sz="0" w:space="0" w:color="auto"/>
        <w:right w:val="none" w:sz="0" w:space="0" w:color="auto"/>
      </w:divBdr>
    </w:div>
    <w:div w:id="344015335">
      <w:bodyDiv w:val="1"/>
      <w:marLeft w:val="0"/>
      <w:marRight w:val="0"/>
      <w:marTop w:val="0"/>
      <w:marBottom w:val="0"/>
      <w:divBdr>
        <w:top w:val="none" w:sz="0" w:space="0" w:color="auto"/>
        <w:left w:val="none" w:sz="0" w:space="0" w:color="auto"/>
        <w:bottom w:val="none" w:sz="0" w:space="0" w:color="auto"/>
        <w:right w:val="none" w:sz="0" w:space="0" w:color="auto"/>
      </w:divBdr>
    </w:div>
    <w:div w:id="348411498">
      <w:bodyDiv w:val="1"/>
      <w:marLeft w:val="0"/>
      <w:marRight w:val="0"/>
      <w:marTop w:val="0"/>
      <w:marBottom w:val="0"/>
      <w:divBdr>
        <w:top w:val="none" w:sz="0" w:space="0" w:color="auto"/>
        <w:left w:val="none" w:sz="0" w:space="0" w:color="auto"/>
        <w:bottom w:val="none" w:sz="0" w:space="0" w:color="auto"/>
        <w:right w:val="none" w:sz="0" w:space="0" w:color="auto"/>
      </w:divBdr>
    </w:div>
    <w:div w:id="354622217">
      <w:bodyDiv w:val="1"/>
      <w:marLeft w:val="0"/>
      <w:marRight w:val="0"/>
      <w:marTop w:val="0"/>
      <w:marBottom w:val="0"/>
      <w:divBdr>
        <w:top w:val="none" w:sz="0" w:space="0" w:color="auto"/>
        <w:left w:val="none" w:sz="0" w:space="0" w:color="auto"/>
        <w:bottom w:val="none" w:sz="0" w:space="0" w:color="auto"/>
        <w:right w:val="none" w:sz="0" w:space="0" w:color="auto"/>
      </w:divBdr>
    </w:div>
    <w:div w:id="370808163">
      <w:bodyDiv w:val="1"/>
      <w:marLeft w:val="0"/>
      <w:marRight w:val="0"/>
      <w:marTop w:val="0"/>
      <w:marBottom w:val="0"/>
      <w:divBdr>
        <w:top w:val="none" w:sz="0" w:space="0" w:color="auto"/>
        <w:left w:val="none" w:sz="0" w:space="0" w:color="auto"/>
        <w:bottom w:val="none" w:sz="0" w:space="0" w:color="auto"/>
        <w:right w:val="none" w:sz="0" w:space="0" w:color="auto"/>
      </w:divBdr>
    </w:div>
    <w:div w:id="382946986">
      <w:bodyDiv w:val="1"/>
      <w:marLeft w:val="0"/>
      <w:marRight w:val="0"/>
      <w:marTop w:val="0"/>
      <w:marBottom w:val="0"/>
      <w:divBdr>
        <w:top w:val="none" w:sz="0" w:space="0" w:color="auto"/>
        <w:left w:val="none" w:sz="0" w:space="0" w:color="auto"/>
        <w:bottom w:val="none" w:sz="0" w:space="0" w:color="auto"/>
        <w:right w:val="none" w:sz="0" w:space="0" w:color="auto"/>
      </w:divBdr>
    </w:div>
    <w:div w:id="382952677">
      <w:bodyDiv w:val="1"/>
      <w:marLeft w:val="0"/>
      <w:marRight w:val="0"/>
      <w:marTop w:val="0"/>
      <w:marBottom w:val="0"/>
      <w:divBdr>
        <w:top w:val="none" w:sz="0" w:space="0" w:color="auto"/>
        <w:left w:val="none" w:sz="0" w:space="0" w:color="auto"/>
        <w:bottom w:val="none" w:sz="0" w:space="0" w:color="auto"/>
        <w:right w:val="none" w:sz="0" w:space="0" w:color="auto"/>
      </w:divBdr>
    </w:div>
    <w:div w:id="388263426">
      <w:bodyDiv w:val="1"/>
      <w:marLeft w:val="0"/>
      <w:marRight w:val="0"/>
      <w:marTop w:val="0"/>
      <w:marBottom w:val="0"/>
      <w:divBdr>
        <w:top w:val="none" w:sz="0" w:space="0" w:color="auto"/>
        <w:left w:val="none" w:sz="0" w:space="0" w:color="auto"/>
        <w:bottom w:val="none" w:sz="0" w:space="0" w:color="auto"/>
        <w:right w:val="none" w:sz="0" w:space="0" w:color="auto"/>
      </w:divBdr>
    </w:div>
    <w:div w:id="421687216">
      <w:bodyDiv w:val="1"/>
      <w:marLeft w:val="0"/>
      <w:marRight w:val="0"/>
      <w:marTop w:val="0"/>
      <w:marBottom w:val="0"/>
      <w:divBdr>
        <w:top w:val="none" w:sz="0" w:space="0" w:color="auto"/>
        <w:left w:val="none" w:sz="0" w:space="0" w:color="auto"/>
        <w:bottom w:val="none" w:sz="0" w:space="0" w:color="auto"/>
        <w:right w:val="none" w:sz="0" w:space="0" w:color="auto"/>
      </w:divBdr>
    </w:div>
    <w:div w:id="441191893">
      <w:bodyDiv w:val="1"/>
      <w:marLeft w:val="0"/>
      <w:marRight w:val="0"/>
      <w:marTop w:val="0"/>
      <w:marBottom w:val="0"/>
      <w:divBdr>
        <w:top w:val="none" w:sz="0" w:space="0" w:color="auto"/>
        <w:left w:val="none" w:sz="0" w:space="0" w:color="auto"/>
        <w:bottom w:val="none" w:sz="0" w:space="0" w:color="auto"/>
        <w:right w:val="none" w:sz="0" w:space="0" w:color="auto"/>
      </w:divBdr>
    </w:div>
    <w:div w:id="478034819">
      <w:bodyDiv w:val="1"/>
      <w:marLeft w:val="0"/>
      <w:marRight w:val="0"/>
      <w:marTop w:val="0"/>
      <w:marBottom w:val="0"/>
      <w:divBdr>
        <w:top w:val="none" w:sz="0" w:space="0" w:color="auto"/>
        <w:left w:val="none" w:sz="0" w:space="0" w:color="auto"/>
        <w:bottom w:val="none" w:sz="0" w:space="0" w:color="auto"/>
        <w:right w:val="none" w:sz="0" w:space="0" w:color="auto"/>
      </w:divBdr>
    </w:div>
    <w:div w:id="507214260">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852379058">
      <w:bodyDiv w:val="1"/>
      <w:marLeft w:val="0"/>
      <w:marRight w:val="0"/>
      <w:marTop w:val="0"/>
      <w:marBottom w:val="0"/>
      <w:divBdr>
        <w:top w:val="none" w:sz="0" w:space="0" w:color="auto"/>
        <w:left w:val="none" w:sz="0" w:space="0" w:color="auto"/>
        <w:bottom w:val="none" w:sz="0" w:space="0" w:color="auto"/>
        <w:right w:val="none" w:sz="0" w:space="0" w:color="auto"/>
      </w:divBdr>
    </w:div>
    <w:div w:id="981497098">
      <w:bodyDiv w:val="1"/>
      <w:marLeft w:val="0"/>
      <w:marRight w:val="0"/>
      <w:marTop w:val="0"/>
      <w:marBottom w:val="0"/>
      <w:divBdr>
        <w:top w:val="none" w:sz="0" w:space="0" w:color="auto"/>
        <w:left w:val="none" w:sz="0" w:space="0" w:color="auto"/>
        <w:bottom w:val="none" w:sz="0" w:space="0" w:color="auto"/>
        <w:right w:val="none" w:sz="0" w:space="0" w:color="auto"/>
      </w:divBdr>
    </w:div>
    <w:div w:id="1000888198">
      <w:bodyDiv w:val="1"/>
      <w:marLeft w:val="0"/>
      <w:marRight w:val="0"/>
      <w:marTop w:val="0"/>
      <w:marBottom w:val="0"/>
      <w:divBdr>
        <w:top w:val="none" w:sz="0" w:space="0" w:color="auto"/>
        <w:left w:val="none" w:sz="0" w:space="0" w:color="auto"/>
        <w:bottom w:val="none" w:sz="0" w:space="0" w:color="auto"/>
        <w:right w:val="none" w:sz="0" w:space="0" w:color="auto"/>
      </w:divBdr>
    </w:div>
    <w:div w:id="105238494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141189120">
      <w:bodyDiv w:val="1"/>
      <w:marLeft w:val="0"/>
      <w:marRight w:val="0"/>
      <w:marTop w:val="0"/>
      <w:marBottom w:val="0"/>
      <w:divBdr>
        <w:top w:val="none" w:sz="0" w:space="0" w:color="auto"/>
        <w:left w:val="none" w:sz="0" w:space="0" w:color="auto"/>
        <w:bottom w:val="none" w:sz="0" w:space="0" w:color="auto"/>
        <w:right w:val="none" w:sz="0" w:space="0" w:color="auto"/>
      </w:divBdr>
    </w:div>
    <w:div w:id="1155562026">
      <w:bodyDiv w:val="1"/>
      <w:marLeft w:val="0"/>
      <w:marRight w:val="0"/>
      <w:marTop w:val="0"/>
      <w:marBottom w:val="0"/>
      <w:divBdr>
        <w:top w:val="none" w:sz="0" w:space="0" w:color="auto"/>
        <w:left w:val="none" w:sz="0" w:space="0" w:color="auto"/>
        <w:bottom w:val="none" w:sz="0" w:space="0" w:color="auto"/>
        <w:right w:val="none" w:sz="0" w:space="0" w:color="auto"/>
      </w:divBdr>
    </w:div>
    <w:div w:id="1182820428">
      <w:bodyDiv w:val="1"/>
      <w:marLeft w:val="0"/>
      <w:marRight w:val="0"/>
      <w:marTop w:val="0"/>
      <w:marBottom w:val="0"/>
      <w:divBdr>
        <w:top w:val="none" w:sz="0" w:space="0" w:color="auto"/>
        <w:left w:val="none" w:sz="0" w:space="0" w:color="auto"/>
        <w:bottom w:val="none" w:sz="0" w:space="0" w:color="auto"/>
        <w:right w:val="none" w:sz="0" w:space="0" w:color="auto"/>
      </w:divBdr>
    </w:div>
    <w:div w:id="1229540373">
      <w:bodyDiv w:val="1"/>
      <w:marLeft w:val="0"/>
      <w:marRight w:val="0"/>
      <w:marTop w:val="0"/>
      <w:marBottom w:val="0"/>
      <w:divBdr>
        <w:top w:val="none" w:sz="0" w:space="0" w:color="auto"/>
        <w:left w:val="none" w:sz="0" w:space="0" w:color="auto"/>
        <w:bottom w:val="none" w:sz="0" w:space="0" w:color="auto"/>
        <w:right w:val="none" w:sz="0" w:space="0" w:color="auto"/>
      </w:divBdr>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313634415">
      <w:bodyDiv w:val="1"/>
      <w:marLeft w:val="0"/>
      <w:marRight w:val="0"/>
      <w:marTop w:val="0"/>
      <w:marBottom w:val="0"/>
      <w:divBdr>
        <w:top w:val="none" w:sz="0" w:space="0" w:color="auto"/>
        <w:left w:val="none" w:sz="0" w:space="0" w:color="auto"/>
        <w:bottom w:val="none" w:sz="0" w:space="0" w:color="auto"/>
        <w:right w:val="none" w:sz="0" w:space="0" w:color="auto"/>
      </w:divBdr>
    </w:div>
    <w:div w:id="1320310572">
      <w:bodyDiv w:val="1"/>
      <w:marLeft w:val="0"/>
      <w:marRight w:val="0"/>
      <w:marTop w:val="0"/>
      <w:marBottom w:val="0"/>
      <w:divBdr>
        <w:top w:val="none" w:sz="0" w:space="0" w:color="auto"/>
        <w:left w:val="none" w:sz="0" w:space="0" w:color="auto"/>
        <w:bottom w:val="none" w:sz="0" w:space="0" w:color="auto"/>
        <w:right w:val="none" w:sz="0" w:space="0" w:color="auto"/>
      </w:divBdr>
    </w:div>
    <w:div w:id="1332218187">
      <w:bodyDiv w:val="1"/>
      <w:marLeft w:val="0"/>
      <w:marRight w:val="0"/>
      <w:marTop w:val="0"/>
      <w:marBottom w:val="0"/>
      <w:divBdr>
        <w:top w:val="none" w:sz="0" w:space="0" w:color="auto"/>
        <w:left w:val="none" w:sz="0" w:space="0" w:color="auto"/>
        <w:bottom w:val="none" w:sz="0" w:space="0" w:color="auto"/>
        <w:right w:val="none" w:sz="0" w:space="0" w:color="auto"/>
      </w:divBdr>
    </w:div>
    <w:div w:id="1352991644">
      <w:bodyDiv w:val="1"/>
      <w:marLeft w:val="0"/>
      <w:marRight w:val="0"/>
      <w:marTop w:val="0"/>
      <w:marBottom w:val="0"/>
      <w:divBdr>
        <w:top w:val="none" w:sz="0" w:space="0" w:color="auto"/>
        <w:left w:val="none" w:sz="0" w:space="0" w:color="auto"/>
        <w:bottom w:val="none" w:sz="0" w:space="0" w:color="auto"/>
        <w:right w:val="none" w:sz="0" w:space="0" w:color="auto"/>
      </w:divBdr>
    </w:div>
    <w:div w:id="1358197603">
      <w:bodyDiv w:val="1"/>
      <w:marLeft w:val="0"/>
      <w:marRight w:val="0"/>
      <w:marTop w:val="0"/>
      <w:marBottom w:val="0"/>
      <w:divBdr>
        <w:top w:val="none" w:sz="0" w:space="0" w:color="auto"/>
        <w:left w:val="none" w:sz="0" w:space="0" w:color="auto"/>
        <w:bottom w:val="none" w:sz="0" w:space="0" w:color="auto"/>
        <w:right w:val="none" w:sz="0" w:space="0" w:color="auto"/>
      </w:divBdr>
    </w:div>
    <w:div w:id="1364400657">
      <w:bodyDiv w:val="1"/>
      <w:marLeft w:val="0"/>
      <w:marRight w:val="0"/>
      <w:marTop w:val="0"/>
      <w:marBottom w:val="0"/>
      <w:divBdr>
        <w:top w:val="none" w:sz="0" w:space="0" w:color="auto"/>
        <w:left w:val="none" w:sz="0" w:space="0" w:color="auto"/>
        <w:bottom w:val="none" w:sz="0" w:space="0" w:color="auto"/>
        <w:right w:val="none" w:sz="0" w:space="0" w:color="auto"/>
      </w:divBdr>
    </w:div>
    <w:div w:id="1395666516">
      <w:bodyDiv w:val="1"/>
      <w:marLeft w:val="0"/>
      <w:marRight w:val="0"/>
      <w:marTop w:val="0"/>
      <w:marBottom w:val="0"/>
      <w:divBdr>
        <w:top w:val="none" w:sz="0" w:space="0" w:color="auto"/>
        <w:left w:val="none" w:sz="0" w:space="0" w:color="auto"/>
        <w:bottom w:val="none" w:sz="0" w:space="0" w:color="auto"/>
        <w:right w:val="none" w:sz="0" w:space="0" w:color="auto"/>
      </w:divBdr>
    </w:div>
    <w:div w:id="1397390662">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413970286">
      <w:bodyDiv w:val="1"/>
      <w:marLeft w:val="0"/>
      <w:marRight w:val="0"/>
      <w:marTop w:val="0"/>
      <w:marBottom w:val="0"/>
      <w:divBdr>
        <w:top w:val="none" w:sz="0" w:space="0" w:color="auto"/>
        <w:left w:val="none" w:sz="0" w:space="0" w:color="auto"/>
        <w:bottom w:val="none" w:sz="0" w:space="0" w:color="auto"/>
        <w:right w:val="none" w:sz="0" w:space="0" w:color="auto"/>
      </w:divBdr>
    </w:div>
    <w:div w:id="148500497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608923349">
      <w:bodyDiv w:val="1"/>
      <w:marLeft w:val="0"/>
      <w:marRight w:val="0"/>
      <w:marTop w:val="0"/>
      <w:marBottom w:val="0"/>
      <w:divBdr>
        <w:top w:val="none" w:sz="0" w:space="0" w:color="auto"/>
        <w:left w:val="none" w:sz="0" w:space="0" w:color="auto"/>
        <w:bottom w:val="none" w:sz="0" w:space="0" w:color="auto"/>
        <w:right w:val="none" w:sz="0" w:space="0" w:color="auto"/>
      </w:divBdr>
    </w:div>
    <w:div w:id="1661928087">
      <w:bodyDiv w:val="1"/>
      <w:marLeft w:val="0"/>
      <w:marRight w:val="0"/>
      <w:marTop w:val="0"/>
      <w:marBottom w:val="0"/>
      <w:divBdr>
        <w:top w:val="none" w:sz="0" w:space="0" w:color="auto"/>
        <w:left w:val="none" w:sz="0" w:space="0" w:color="auto"/>
        <w:bottom w:val="none" w:sz="0" w:space="0" w:color="auto"/>
        <w:right w:val="none" w:sz="0" w:space="0" w:color="auto"/>
      </w:divBdr>
    </w:div>
    <w:div w:id="1670255842">
      <w:bodyDiv w:val="1"/>
      <w:marLeft w:val="0"/>
      <w:marRight w:val="0"/>
      <w:marTop w:val="0"/>
      <w:marBottom w:val="0"/>
      <w:divBdr>
        <w:top w:val="none" w:sz="0" w:space="0" w:color="auto"/>
        <w:left w:val="none" w:sz="0" w:space="0" w:color="auto"/>
        <w:bottom w:val="none" w:sz="0" w:space="0" w:color="auto"/>
        <w:right w:val="none" w:sz="0" w:space="0" w:color="auto"/>
      </w:divBdr>
    </w:div>
    <w:div w:id="1693340889">
      <w:bodyDiv w:val="1"/>
      <w:marLeft w:val="0"/>
      <w:marRight w:val="0"/>
      <w:marTop w:val="0"/>
      <w:marBottom w:val="0"/>
      <w:divBdr>
        <w:top w:val="none" w:sz="0" w:space="0" w:color="auto"/>
        <w:left w:val="none" w:sz="0" w:space="0" w:color="auto"/>
        <w:bottom w:val="none" w:sz="0" w:space="0" w:color="auto"/>
        <w:right w:val="none" w:sz="0" w:space="0" w:color="auto"/>
      </w:divBdr>
    </w:div>
    <w:div w:id="1764954686">
      <w:bodyDiv w:val="1"/>
      <w:marLeft w:val="0"/>
      <w:marRight w:val="0"/>
      <w:marTop w:val="0"/>
      <w:marBottom w:val="0"/>
      <w:divBdr>
        <w:top w:val="none" w:sz="0" w:space="0" w:color="auto"/>
        <w:left w:val="none" w:sz="0" w:space="0" w:color="auto"/>
        <w:bottom w:val="none" w:sz="0" w:space="0" w:color="auto"/>
        <w:right w:val="none" w:sz="0" w:space="0" w:color="auto"/>
      </w:divBdr>
    </w:div>
    <w:div w:id="1871839670">
      <w:bodyDiv w:val="1"/>
      <w:marLeft w:val="0"/>
      <w:marRight w:val="0"/>
      <w:marTop w:val="0"/>
      <w:marBottom w:val="0"/>
      <w:divBdr>
        <w:top w:val="none" w:sz="0" w:space="0" w:color="auto"/>
        <w:left w:val="none" w:sz="0" w:space="0" w:color="auto"/>
        <w:bottom w:val="none" w:sz="0" w:space="0" w:color="auto"/>
        <w:right w:val="none" w:sz="0" w:space="0" w:color="auto"/>
      </w:divBdr>
    </w:div>
    <w:div w:id="1934239125">
      <w:bodyDiv w:val="1"/>
      <w:marLeft w:val="0"/>
      <w:marRight w:val="0"/>
      <w:marTop w:val="0"/>
      <w:marBottom w:val="0"/>
      <w:divBdr>
        <w:top w:val="none" w:sz="0" w:space="0" w:color="auto"/>
        <w:left w:val="none" w:sz="0" w:space="0" w:color="auto"/>
        <w:bottom w:val="none" w:sz="0" w:space="0" w:color="auto"/>
        <w:right w:val="none" w:sz="0" w:space="0" w:color="auto"/>
      </w:divBdr>
    </w:div>
    <w:div w:id="1935936428">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37808829">
      <w:bodyDiv w:val="1"/>
      <w:marLeft w:val="0"/>
      <w:marRight w:val="0"/>
      <w:marTop w:val="0"/>
      <w:marBottom w:val="0"/>
      <w:divBdr>
        <w:top w:val="none" w:sz="0" w:space="0" w:color="auto"/>
        <w:left w:val="none" w:sz="0" w:space="0" w:color="auto"/>
        <w:bottom w:val="none" w:sz="0" w:space="0" w:color="auto"/>
        <w:right w:val="none" w:sz="0" w:space="0" w:color="auto"/>
      </w:divBdr>
    </w:div>
    <w:div w:id="2134013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10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8.png"/><Relationship Id="rId68" Type="http://schemas.openxmlformats.org/officeDocument/2006/relationships/image" Target="media/image53.jpeg"/><Relationship Id="rId84" Type="http://schemas.openxmlformats.org/officeDocument/2006/relationships/image" Target="media/image69.jpg"/><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image" Target="media/image4.png"/><Relationship Id="rId107" Type="http://schemas.openxmlformats.org/officeDocument/2006/relationships/image" Target="media/image92.jpeg"/><Relationship Id="rId11" Type="http://schemas.openxmlformats.org/officeDocument/2006/relationships/image" Target="media/image1.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footer" Target="footer4.xm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jpeg"/><Relationship Id="rId80" Type="http://schemas.openxmlformats.org/officeDocument/2006/relationships/image" Target="media/image65.png"/><Relationship Id="rId85" Type="http://schemas.openxmlformats.org/officeDocument/2006/relationships/image" Target="media/image70.jpg"/><Relationship Id="rId12" Type="http://schemas.openxmlformats.org/officeDocument/2006/relationships/image" Target="media/image2.png"/><Relationship Id="rId17"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footer" Target="footer5.xm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0.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png"/><Relationship Id="rId86" Type="http://schemas.openxmlformats.org/officeDocument/2006/relationships/image" Target="media/image71.jpeg"/><Relationship Id="rId13" Type="http://schemas.openxmlformats.org/officeDocument/2006/relationships/footer" Target="footer1.xml"/><Relationship Id="rId18" Type="http://schemas.openxmlformats.org/officeDocument/2006/relationships/header" Target="header1.xml"/><Relationship Id="rId39" Type="http://schemas.openxmlformats.org/officeDocument/2006/relationships/image" Target="media/image25.jpeg"/><Relationship Id="rId109" Type="http://schemas.openxmlformats.org/officeDocument/2006/relationships/image" Target="media/image94.jpeg"/><Relationship Id="rId34" Type="http://schemas.openxmlformats.org/officeDocument/2006/relationships/image" Target="media/image20.jpeg"/><Relationship Id="rId50" Type="http://schemas.microsoft.com/office/2007/relationships/hdphoto" Target="media/hdphoto1.wdp"/><Relationship Id="rId55" Type="http://schemas.openxmlformats.org/officeDocument/2006/relationships/image" Target="media/image40.jpeg"/><Relationship Id="rId76" Type="http://schemas.openxmlformats.org/officeDocument/2006/relationships/image" Target="media/image61.pn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5.jpg"/><Relationship Id="rId14"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footer" Target="footer6.xml"/><Relationship Id="rId8" Type="http://schemas.openxmlformats.org/officeDocument/2006/relationships/webSettings" Target="webSetting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jpeg"/><Relationship Id="rId121" Type="http://schemas.openxmlformats.org/officeDocument/2006/relationships/image" Target="media/image106.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101.jpeg"/><Relationship Id="rId20" Type="http://schemas.openxmlformats.org/officeDocument/2006/relationships/image" Target="media/image6.png"/><Relationship Id="rId41" Type="http://schemas.openxmlformats.org/officeDocument/2006/relationships/image" Target="media/image27.jpeg"/><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g"/><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pn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E02E6B2919D0C64AB87BAD88117CEE1E" ma:contentTypeVersion="0" ma:contentTypeDescription="Crie um novo documento." ma:contentTypeScope="" ma:versionID="b4972253b6e6be8915eec6a6c31e507a">
  <xsd:schema xmlns:xsd="http://www.w3.org/2001/XMLSchema" xmlns:xs="http://www.w3.org/2001/XMLSchema" xmlns:p="http://schemas.microsoft.com/office/2006/metadata/properties" targetNamespace="http://schemas.microsoft.com/office/2006/metadata/properties" ma:root="true" ma:fieldsID="2d6db75dde1828e55f3c9885aa74200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36AC1FE-A53D-4619-ABB0-4A359E9CDA07}">
  <ds:schemaRefs>
    <ds:schemaRef ds:uri="http://schemas.microsoft.com/office/2006/metadata/properties"/>
    <ds:schemaRef ds:uri="http://purl.org/dc/elements/1.1/"/>
    <ds:schemaRef ds:uri="http://purl.org/dc/dcmitype/"/>
    <ds:schemaRef ds:uri="http://schemas.openxmlformats.org/package/2006/metadata/core-properties"/>
    <ds:schemaRef ds:uri="http://purl.org/dc/terms/"/>
    <ds:schemaRef ds:uri="http://schemas.microsoft.com/office/2006/documentManagement/types"/>
    <ds:schemaRef ds:uri="http://www.w3.org/XML/1998/namespace"/>
    <ds:schemaRef ds:uri="http://schemas.microsoft.com/office/infopath/2007/PartnerControls"/>
  </ds:schemaRefs>
</ds:datastoreItem>
</file>

<file path=customXml/itemProps2.xml><?xml version="1.0" encoding="utf-8"?>
<ds:datastoreItem xmlns:ds="http://schemas.openxmlformats.org/officeDocument/2006/customXml" ds:itemID="{56A18935-49E5-4EE7-A1BB-E6DFFC6B38AF}">
  <ds:schemaRefs>
    <ds:schemaRef ds:uri="http://schemas.microsoft.com/sharepoint/v3/contenttype/forms"/>
  </ds:schemaRefs>
</ds:datastoreItem>
</file>

<file path=customXml/itemProps3.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customXml/itemProps4.xml><?xml version="1.0" encoding="utf-8"?>
<ds:datastoreItem xmlns:ds="http://schemas.openxmlformats.org/officeDocument/2006/customXml" ds:itemID="{F0B47D55-548C-4A73-9C4D-A04F0874E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682</TotalTime>
  <Pages>85</Pages>
  <Words>29816</Words>
  <Characters>161007</Characters>
  <Application>Microsoft Office Word</Application>
  <DocSecurity>0</DocSecurity>
  <Lines>1341</Lines>
  <Paragraphs>380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190443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Isadora de Fátima Lopes</cp:lastModifiedBy>
  <cp:revision>152</cp:revision>
  <cp:lastPrinted>2024-04-26T18:26:00Z</cp:lastPrinted>
  <dcterms:created xsi:type="dcterms:W3CDTF">2024-03-22T17:30:00Z</dcterms:created>
  <dcterms:modified xsi:type="dcterms:W3CDTF">2024-04-26T21:00:00Z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0x010100E02E6B2919D0C64AB87BAD88117CEE1E</vt:lpwstr>
  </property>
</Properties>
</file>